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3318E" w14:textId="5FB44766" w:rsidR="4C8E2B90" w:rsidRDefault="4C8E2B90" w:rsidP="31B98086">
      <w:pPr>
        <w:pStyle w:val="Titolo"/>
        <w:jc w:val="center"/>
        <w:rPr>
          <w:rFonts w:ascii="Calibri Light" w:hAnsi="Calibri Light"/>
        </w:rPr>
      </w:pPr>
      <w:r w:rsidRPr="31B98086">
        <w:rPr>
          <w:rFonts w:ascii="Calibri Light" w:hAnsi="Calibri Light"/>
        </w:rPr>
        <w:t xml:space="preserve">Progetto di programmazione </w:t>
      </w:r>
      <w:r>
        <w:br/>
      </w:r>
      <w:r w:rsidRPr="31B98086">
        <w:rPr>
          <w:rFonts w:ascii="Calibri Light" w:hAnsi="Calibri Light"/>
        </w:rPr>
        <w:t xml:space="preserve"> Social Network</w:t>
      </w:r>
    </w:p>
    <w:p w14:paraId="38196B67" w14:textId="77DEBE4D" w:rsidR="4C8E2B90" w:rsidRDefault="4C8E2B90" w:rsidP="31B98086">
      <w:pPr>
        <w:pStyle w:val="Titolo9"/>
        <w:jc w:val="center"/>
        <w:rPr>
          <w:rFonts w:ascii="Calibri Light" w:hAnsi="Calibri Light"/>
          <w:color w:val="272727"/>
        </w:rPr>
      </w:pPr>
      <w:r>
        <w:t>A cura di Alessandro Bonomo, Francesco Bruno</w:t>
      </w:r>
    </w:p>
    <w:p w14:paraId="35A6F928" w14:textId="4655CF48" w:rsidR="26606FD7" w:rsidRDefault="26606FD7" w:rsidP="31B98086">
      <w:pPr>
        <w:pStyle w:val="Titolo1"/>
      </w:pPr>
      <w:r>
        <w:t>Approccio alla soluzione</w:t>
      </w:r>
    </w:p>
    <w:p w14:paraId="79CDFB6A" w14:textId="5F1739AE" w:rsidR="26606FD7" w:rsidRDefault="26606FD7" w:rsidP="31B98086">
      <w:r>
        <w:t xml:space="preserve">Analizzando </w:t>
      </w:r>
      <w:r w:rsidR="117EDB52">
        <w:t>il problema del</w:t>
      </w:r>
      <w:r>
        <w:t xml:space="preserve"> social network abbiamo individuato 3 strutture dati </w:t>
      </w:r>
      <w:r w:rsidR="0B9C7710">
        <w:t xml:space="preserve">fondamentali </w:t>
      </w:r>
      <w:r>
        <w:t xml:space="preserve">che descrivono </w:t>
      </w:r>
      <w:r w:rsidR="120CC083">
        <w:t>il sistema</w:t>
      </w:r>
      <w:r w:rsidR="1ACD18ED">
        <w:t>:</w:t>
      </w:r>
    </w:p>
    <w:p w14:paraId="56D51B18" w14:textId="7B2C9071" w:rsidR="438F0E11" w:rsidRDefault="438F0E11" w:rsidP="31B98086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t xml:space="preserve">La </w:t>
      </w:r>
      <w:r w:rsidRPr="31B98086">
        <w:rPr>
          <w:b/>
          <w:bCs/>
        </w:rPr>
        <w:t>struct post</w:t>
      </w:r>
      <w:r>
        <w:t>, composta da</w:t>
      </w:r>
      <w:r w:rsidR="3163AF29">
        <w:t>l testo (array di caratteri) che descrive il contenuto di un post.</w:t>
      </w:r>
    </w:p>
    <w:p w14:paraId="768C2E94" w14:textId="7FC1ED73" w:rsidR="3163AF29" w:rsidRDefault="3163AF29" w:rsidP="31B98086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t xml:space="preserve">La </w:t>
      </w:r>
      <w:r w:rsidRPr="31B98086">
        <w:rPr>
          <w:b/>
          <w:bCs/>
        </w:rPr>
        <w:t>struct listaUtenti</w:t>
      </w:r>
      <w:r>
        <w:t xml:space="preserve"> (lista di puntatori a utenti), composta da un utente e il puntatore al prossimo nodo utente.</w:t>
      </w:r>
    </w:p>
    <w:p w14:paraId="48316AAD" w14:textId="0153E11B" w:rsidR="3163AF29" w:rsidRDefault="3163AF29" w:rsidP="31B98086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t xml:space="preserve">La </w:t>
      </w:r>
      <w:r w:rsidRPr="31B98086">
        <w:rPr>
          <w:b/>
          <w:bCs/>
        </w:rPr>
        <w:t>struct utente</w:t>
      </w:r>
      <w:r>
        <w:t>, composta da username, password (entrambi array di caratteri),</w:t>
      </w:r>
      <w:r w:rsidR="3D2FA80B">
        <w:t xml:space="preserve"> utentiSeguiti (puntatore di tipo listaUtenti alla testa della lista degli utenti seguiti), contaPost (int) che conserva la conta dei post pubblicati dall’utente</w:t>
      </w:r>
      <w:r w:rsidR="13196862">
        <w:t xml:space="preserve"> e un array di posts.</w:t>
      </w:r>
      <w:r>
        <w:t xml:space="preserve"> </w:t>
      </w:r>
    </w:p>
    <w:p w14:paraId="263626D5" w14:textId="10536239" w:rsidR="0917B30D" w:rsidRDefault="0917B30D" w:rsidP="31B98086">
      <w:r>
        <w:t xml:space="preserve">Una lista globale (listaUtenti </w:t>
      </w:r>
      <w:r w:rsidR="0BBFAF90">
        <w:t>*utentiSocialNet</w:t>
      </w:r>
      <w:r>
        <w:t>) per memorizzare tutti gli utenti del social network</w:t>
      </w:r>
      <w:r w:rsidR="5C8FF3A9">
        <w:t>.</w:t>
      </w:r>
      <w:r>
        <w:br/>
      </w:r>
      <w:r w:rsidR="31E9E46D">
        <w:t>Un puntatore all’utente con cui si è attualmente loggat</w:t>
      </w:r>
      <w:r w:rsidR="7E5D9077">
        <w:t>i</w:t>
      </w:r>
      <w:r w:rsidR="31E9E46D">
        <w:t xml:space="preserve"> (utente* utenteLoggato) che è NU</w:t>
      </w:r>
      <w:r w:rsidR="482B60E8">
        <w:t>LL se non si è loggati.</w:t>
      </w:r>
    </w:p>
    <w:p w14:paraId="7F388E52" w14:textId="0F2456FA" w:rsidR="7D44B16E" w:rsidRDefault="7D44B16E" w:rsidP="31B98086">
      <w:pPr>
        <w:pStyle w:val="Titolo2"/>
        <w:rPr>
          <w:rFonts w:ascii="Calibri Light" w:hAnsi="Calibri Light"/>
        </w:rPr>
      </w:pPr>
      <w:r w:rsidRPr="31B98086">
        <w:rPr>
          <w:rFonts w:ascii="Calibri Light" w:hAnsi="Calibri Light"/>
        </w:rPr>
        <w:t>Motivazione della scelta delle strutture dati</w:t>
      </w:r>
    </w:p>
    <w:p w14:paraId="5C613445" w14:textId="1A70FF15" w:rsidR="7D44B16E" w:rsidRDefault="7D44B16E" w:rsidP="31B98086">
      <w:r>
        <w:t>Abbiamo scelto di creare una struct post per rendere il programma estendibile</w:t>
      </w:r>
      <w:r w:rsidR="3F20A1B9">
        <w:t>, p</w:t>
      </w:r>
      <w:r w:rsidR="1902D560">
        <w:t>er esempio</w:t>
      </w:r>
      <w:r w:rsidR="530538DC">
        <w:t>,</w:t>
      </w:r>
      <w:r w:rsidR="1902D560">
        <w:t xml:space="preserve"> si potrebbe pensare di aggiungere un attributo alla struct post che contenga l’elenco degli utenti che hanno visto quel post. </w:t>
      </w:r>
      <w:r w:rsidR="39336103">
        <w:t>Dato che il social network non ha un numero fisso di utenti, abbiamo scelto di usare una lista di puntatori</w:t>
      </w:r>
      <w:r w:rsidR="1902D560">
        <w:t xml:space="preserve"> struct listaUten</w:t>
      </w:r>
      <w:r w:rsidR="1559A4F7">
        <w:t xml:space="preserve">ti </w:t>
      </w:r>
      <w:r w:rsidR="3F99F767">
        <w:t xml:space="preserve">al posto di un array di utenti. </w:t>
      </w:r>
      <w:r w:rsidR="2A3430C0">
        <w:t xml:space="preserve">Nella struct utente abbiamo deciso di inserire la lista degli utenti seguiti dall’utente </w:t>
      </w:r>
      <w:r w:rsidR="68D915F1">
        <w:t xml:space="preserve">in modo da avere una associazione 1-N tra utenti. La variabile contaPost è necessaria perché </w:t>
      </w:r>
      <w:r w:rsidR="318DC1F0">
        <w:t>funge da dimensione logica dell’array posts.</w:t>
      </w:r>
      <w:r w:rsidR="47380CFD">
        <w:t xml:space="preserve"> Abbiamo scelto di utilizzare un array per ricordare i post di un utente perché nella traccia è specificata una dimensione mas</w:t>
      </w:r>
      <w:r w:rsidR="36F3246E">
        <w:t>sima di post e non variabile (10).</w:t>
      </w:r>
    </w:p>
    <w:p w14:paraId="4DC1FEF0" w14:textId="2AD80165" w:rsidR="00131C35" w:rsidRDefault="26606FD7" w:rsidP="00131C35">
      <w:pPr>
        <w:pStyle w:val="Titolo1"/>
      </w:pPr>
      <w:r w:rsidRPr="7656B2D2">
        <w:rPr>
          <w:rStyle w:val="Titolo2Carattere"/>
        </w:rPr>
        <w:t>Struttura del programma</w:t>
      </w:r>
    </w:p>
    <w:p w14:paraId="583CA2A8" w14:textId="415FE3EC" w:rsidR="05E4540A" w:rsidRDefault="05E4540A" w:rsidP="31B98086">
      <w:r>
        <w:t>Leggendo le indicazioni della traccia abbiamo deciso di strutturare il programma nel modo seguente:</w:t>
      </w:r>
    </w:p>
    <w:p w14:paraId="27D4992D" w14:textId="6D7D4386" w:rsidR="09C10E92" w:rsidRDefault="09C10E92" w:rsidP="31B98086">
      <w:pPr>
        <w:pStyle w:val="Paragrafoelenco"/>
        <w:numPr>
          <w:ilvl w:val="0"/>
          <w:numId w:val="2"/>
        </w:numPr>
        <w:rPr>
          <w:rFonts w:eastAsiaTheme="minorEastAsia"/>
        </w:rPr>
      </w:pPr>
      <w:r>
        <w:t>Una pagina iniziale (Home page) in cui ci sono due opzioni: Log In e Sign In. Sign In permette</w:t>
      </w:r>
      <w:r w:rsidR="6F64AE16">
        <w:t xml:space="preserve"> di creare un account, mentre Log In permette di accedere ad un account esistente.</w:t>
      </w:r>
    </w:p>
    <w:p w14:paraId="43969785" w14:textId="69BC83F4" w:rsidR="005173DA" w:rsidRDefault="005173DA" w:rsidP="31B98086">
      <w:pPr>
        <w:pStyle w:val="Paragrafoelenco"/>
        <w:numPr>
          <w:ilvl w:val="0"/>
          <w:numId w:val="2"/>
        </w:numPr>
        <w:rPr>
          <w:rFonts w:eastAsiaTheme="minorEastAsia"/>
        </w:rPr>
      </w:pPr>
      <w:r>
        <w:t>Una pagina di benvenuto</w:t>
      </w:r>
      <w:r w:rsidR="0C7E748D">
        <w:t xml:space="preserve"> (Home page logged)</w:t>
      </w:r>
      <w:r>
        <w:t>, in cui l’utente</w:t>
      </w:r>
      <w:r w:rsidR="44BCC35A">
        <w:t>,</w:t>
      </w:r>
      <w:r>
        <w:t xml:space="preserve"> appena </w:t>
      </w:r>
      <w:r w:rsidR="070E759F">
        <w:t>effettuato l’</w:t>
      </w:r>
      <w:r>
        <w:t>accesso, ha la possibilità, a seconda della scelta richiesta, di:</w:t>
      </w:r>
    </w:p>
    <w:p w14:paraId="1FEDC931" w14:textId="0DFAB3E4" w:rsidR="005173DA" w:rsidRDefault="005173DA" w:rsidP="31B98086">
      <w:pPr>
        <w:pStyle w:val="Paragrafoelenco"/>
        <w:numPr>
          <w:ilvl w:val="0"/>
          <w:numId w:val="3"/>
        </w:numPr>
        <w:rPr>
          <w:rFonts w:eastAsiaTheme="minorEastAsia"/>
        </w:rPr>
      </w:pPr>
      <w:r>
        <w:t>Vedere tutti gli utenti presenti nel programma (creati col sign-in o gia presettati);</w:t>
      </w:r>
    </w:p>
    <w:p w14:paraId="65D3F99C" w14:textId="04F4C139" w:rsidR="005173DA" w:rsidRDefault="005173DA" w:rsidP="31B98086">
      <w:pPr>
        <w:pStyle w:val="Paragrafoelenco"/>
        <w:numPr>
          <w:ilvl w:val="0"/>
          <w:numId w:val="3"/>
        </w:numPr>
        <w:rPr>
          <w:rFonts w:eastAsiaTheme="minorEastAsia"/>
        </w:rPr>
      </w:pPr>
      <w:r>
        <w:t>Cercare un utente scrivendo il suo nome utente (facendo attenzione anche alle minuscole e maiuscole);</w:t>
      </w:r>
    </w:p>
    <w:p w14:paraId="7A1E1E2D" w14:textId="6E7F8D78" w:rsidR="0010571D" w:rsidRDefault="005173DA" w:rsidP="31B98086">
      <w:pPr>
        <w:pStyle w:val="Paragrafoelenco"/>
        <w:numPr>
          <w:ilvl w:val="0"/>
          <w:numId w:val="3"/>
        </w:numPr>
        <w:rPr>
          <w:rFonts w:eastAsiaTheme="minorEastAsia"/>
        </w:rPr>
      </w:pPr>
      <w:r>
        <w:t>Seguire un utente</w:t>
      </w:r>
      <w:r w:rsidR="36BEC6FD">
        <w:t xml:space="preserve"> del network.</w:t>
      </w:r>
    </w:p>
    <w:p w14:paraId="432B982E" w14:textId="12E96812" w:rsidR="0010571D" w:rsidRDefault="0010571D" w:rsidP="31B98086">
      <w:pPr>
        <w:pStyle w:val="Paragrafoelenco"/>
        <w:numPr>
          <w:ilvl w:val="0"/>
          <w:numId w:val="3"/>
        </w:numPr>
        <w:rPr>
          <w:rFonts w:eastAsiaTheme="minorEastAsia"/>
        </w:rPr>
      </w:pPr>
      <w:r>
        <w:t>Creare un post, di un massimo di caratteri impostato nel programma</w:t>
      </w:r>
      <w:r w:rsidR="0024641B">
        <w:t xml:space="preserve">, e, nel caso venga raggiunto il massimo numero di post, </w:t>
      </w:r>
      <w:r w:rsidR="273B6498">
        <w:t xml:space="preserve">esso </w:t>
      </w:r>
      <w:r w:rsidR="38208A73">
        <w:t xml:space="preserve">eseguirà lo shift dei post e </w:t>
      </w:r>
      <w:r w:rsidR="0024641B">
        <w:t>sovrascriverà il post meno recente;</w:t>
      </w:r>
    </w:p>
    <w:p w14:paraId="01539B83" w14:textId="6DD8769B" w:rsidR="0024641B" w:rsidRDefault="0024641B" w:rsidP="31B98086">
      <w:pPr>
        <w:pStyle w:val="Paragrafoelenco"/>
        <w:numPr>
          <w:ilvl w:val="0"/>
          <w:numId w:val="3"/>
        </w:numPr>
        <w:rPr>
          <w:rFonts w:eastAsiaTheme="minorEastAsia"/>
        </w:rPr>
      </w:pPr>
      <w:r>
        <w:t>Vedere tutti i post di un utente, che esso sia l’utente stesso che si sta usando, od un altro presente nel programma;</w:t>
      </w:r>
    </w:p>
    <w:p w14:paraId="2AB100FD" w14:textId="5E6A9F35" w:rsidR="0024641B" w:rsidRDefault="0024641B" w:rsidP="31B98086">
      <w:pPr>
        <w:pStyle w:val="Paragrafoelenco"/>
        <w:numPr>
          <w:ilvl w:val="0"/>
          <w:numId w:val="3"/>
        </w:numPr>
        <w:rPr>
          <w:rFonts w:eastAsiaTheme="minorEastAsia"/>
        </w:rPr>
      </w:pPr>
      <w:r>
        <w:t>Vedere l’ultimo post di ogni utente seguito presente nel programma;</w:t>
      </w:r>
    </w:p>
    <w:p w14:paraId="35BC4487" w14:textId="6BF8FDF7" w:rsidR="0024641B" w:rsidRDefault="0024641B" w:rsidP="31B98086">
      <w:pPr>
        <w:pStyle w:val="Paragrafoelenco"/>
        <w:numPr>
          <w:ilvl w:val="0"/>
          <w:numId w:val="3"/>
        </w:numPr>
        <w:rPr>
          <w:rFonts w:eastAsiaTheme="minorEastAsia"/>
        </w:rPr>
      </w:pPr>
      <w:r>
        <w:t>Fare il log</w:t>
      </w:r>
      <w:r w:rsidR="008D609B">
        <w:t>-</w:t>
      </w:r>
      <w:r>
        <w:t>out dall’utente con cui stavamo interagendo, r</w:t>
      </w:r>
      <w:r w:rsidR="5132742D">
        <w:t xml:space="preserve">itornando </w:t>
      </w:r>
      <w:r>
        <w:t>alla</w:t>
      </w:r>
      <w:r w:rsidR="71E6CF06">
        <w:t xml:space="preserve"> home page.</w:t>
      </w:r>
    </w:p>
    <w:p w14:paraId="0D00BC05" w14:textId="3EA45DFB" w:rsidR="00D45D56" w:rsidRDefault="0024641B" w:rsidP="31B98086">
      <w:pPr>
        <w:pStyle w:val="Paragrafoelenco"/>
        <w:numPr>
          <w:ilvl w:val="0"/>
          <w:numId w:val="3"/>
        </w:numPr>
        <w:rPr>
          <w:rFonts w:eastAsiaTheme="minorEastAsia"/>
        </w:rPr>
      </w:pPr>
      <w:r>
        <w:lastRenderedPageBreak/>
        <w:t>Cancellare l’utente che stiamo usando, eliminandolo definitivamente dal programma insieme ai suoi dati ed ai post che erano contenuti in esso.</w:t>
      </w:r>
    </w:p>
    <w:p w14:paraId="297C00A4" w14:textId="50D70D1F" w:rsidR="00B953CC" w:rsidRDefault="46C26D14" w:rsidP="31B98086">
      <w:pPr>
        <w:pStyle w:val="Titolo2"/>
        <w:rPr>
          <w:rFonts w:ascii="Calibri Light" w:hAnsi="Calibri Light"/>
        </w:rPr>
      </w:pPr>
      <w:r w:rsidRPr="31B98086">
        <w:rPr>
          <w:rFonts w:ascii="Calibri Light" w:hAnsi="Calibri Light"/>
        </w:rPr>
        <w:t>Le istanze predefinite</w:t>
      </w:r>
    </w:p>
    <w:p w14:paraId="58D09D7E" w14:textId="57CECE21" w:rsidR="31B98086" w:rsidRDefault="46C26D14" w:rsidP="63C207D2">
      <w:r>
        <w:t>Nella traccia era indicato di caricare delle istanze predefinite di post (10 post predefiniti per utente) e utenti (5 utenti predefiniti)</w:t>
      </w:r>
      <w:r w:rsidR="20327B6B">
        <w:t xml:space="preserve">. Abbiamo creato una matrice di post </w:t>
      </w:r>
      <w:r w:rsidR="5055321D" w:rsidRPr="63C207D2">
        <w:t xml:space="preserve">postsPredefiniti[dimUtentiPredefiniti][dimMaxPostsPerUtente] che contiene ‘dimMaxPostsPerUtente’ post per ‘dimUtentiPredefiniti’ e un </w:t>
      </w:r>
      <w:r w:rsidR="1B2DA87D" w:rsidRPr="63C207D2">
        <w:t>array di utenti predefiniti utentiPredefiniti[dimUtentiPredefiniti]. La funzione caricaUtentiPredefiniti() provvede a</w:t>
      </w:r>
      <w:r w:rsidR="6B96544A" w:rsidRPr="63C207D2">
        <w:t>d associare i post nella matrice ai rispettivi utenti predefiniti e, successivamente,</w:t>
      </w:r>
      <w:r w:rsidR="1B2DA87D" w:rsidRPr="63C207D2">
        <w:t xml:space="preserve"> inserire </w:t>
      </w:r>
      <w:r w:rsidR="65B3F008" w:rsidRPr="63C207D2">
        <w:t xml:space="preserve">gli utenti predefiniti </w:t>
      </w:r>
      <w:r w:rsidR="1B2DA87D" w:rsidRPr="63C207D2">
        <w:t xml:space="preserve">nella lista </w:t>
      </w:r>
      <w:r w:rsidR="6F99D34C" w:rsidRPr="63C207D2">
        <w:t>utentiSocialNet</w:t>
      </w:r>
      <w:r w:rsidR="4500188C" w:rsidRPr="63C207D2">
        <w:t>.</w:t>
      </w:r>
    </w:p>
    <w:p w14:paraId="60CBB31E" w14:textId="3647D437" w:rsidR="00B953CC" w:rsidRDefault="4C4AB1FB" w:rsidP="31B98086">
      <w:pPr>
        <w:pStyle w:val="Titolo1"/>
        <w:rPr>
          <w:rFonts w:ascii="Calibri Light" w:hAnsi="Calibri Light"/>
        </w:rPr>
      </w:pPr>
      <w:r w:rsidRPr="31B98086">
        <w:rPr>
          <w:rFonts w:ascii="Calibri Light" w:hAnsi="Calibri Light"/>
        </w:rPr>
        <w:t>Esempio di esecuzione</w:t>
      </w:r>
    </w:p>
    <w:p w14:paraId="7363A423" w14:textId="77777777" w:rsidR="00B953CC" w:rsidRDefault="00B953CC" w:rsidP="00D45D56"/>
    <w:p w14:paraId="7A8A987C" w14:textId="4227E51D" w:rsidR="00B953CC" w:rsidRDefault="00B851BD" w:rsidP="00D45D56">
      <w:r w:rsidRPr="00B851B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FA9F83" wp14:editId="3716DA20">
                <wp:simplePos x="0" y="0"/>
                <wp:positionH relativeFrom="column">
                  <wp:posOffset>2394585</wp:posOffset>
                </wp:positionH>
                <wp:positionV relativeFrom="paragraph">
                  <wp:posOffset>1919605</wp:posOffset>
                </wp:positionV>
                <wp:extent cx="1276350" cy="561975"/>
                <wp:effectExtent l="38100" t="57150" r="38100" b="85725"/>
                <wp:wrapNone/>
                <wp:docPr id="1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0" cy="561975"/>
                        </a:xfrm>
                        <a:prstGeom prst="leftArrow">
                          <a:avLst>
                            <a:gd name="adj1" fmla="val 50000"/>
                            <a:gd name="adj2" fmla="val 56780"/>
                          </a:avLst>
                        </a:prstGeom>
                        <a:solidFill>
                          <a:srgbClr val="FF0000"/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8B5C7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utoShape 6" o:spid="_x0000_s1026" type="#_x0000_t66" style="position:absolute;margin-left:188.55pt;margin-top:151.15pt;width:100.5pt;height:4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TUzrgIAAJwFAAAOAAAAZHJzL2Uyb0RvYy54bWysVFtv0zAUfkfiP1h+Z0naNW2jpdO0UYTE&#10;ZdJAPLuxkxgc29hu0/HrOT5JS7Y9ICHyEPly/J3vO7er62OnyEE4L40uaXaRUiJ0ZbjUTUm/ftm+&#10;WVHiA9OcKaNFSR+Fp9eb16+ueluImWmN4sIRANG+6G1J2xBskSS+akXH/IWxQsNlbVzHAmxdk3DH&#10;ekDvVDJL0zzpjePWmUp4D6d3wyXdIH5diyp8rmsvAlElBW4B/w7/u/hPNlesaByzraxGGuwfWHRM&#10;anB6hrpjgZG9ky+gOlk5400dLirTJaauZSVQA6jJ0mdqHlpmBWqB4Hh7DpP/f7DVp8O9I5JD7nJK&#10;NOsgRzf7YNA1yWN8eusLMHuw9y4q9PaDqX54os1ty3QjbpwzfSsYB1ZZtE+ePIgbD0/Jrv9oOKAz&#10;QMdQHWvXRUAIAjliRh7PGRHHQCo4zGbLfL6AxFVwt8iz9XKBLlhxem2dD++E6UhclFSJOiAjdMEO&#10;H3zAtPBRG+PfM0rqTkGWD0yRRQrfWAUTm9kTm3y5QpuEFSMirE6OMSZGSb6VSuHGNbtb5QjAl3S7&#10;PTmAJ35qpjTpSzpfZeD/JUasf3FGUSFDG7XvIIgD8jpSH5jDMVT5cHwiih0UESAhzzx3MkDPKdmV&#10;dBXZjSgxh281x44ITKphDY+VjvwEdtMYT7MHiIeW94TLGPbZar6GTucSWmu+SvN0vaSEqQZmQhUc&#10;Jc6EbzK0WFUxySj47xon2XmhEXKhbMsG1WfDqPWEi8rPTHE3EYFlGitzqPCd4Y9QpUAUSxFGGixa&#10;435R0sN4KKn/uWdOUKLea6j0dXZ5GecJbi4Xyxls3PRmN71hugKokgYICi5vwzCD9tbJpgVPQ361&#10;ib1Xy3Bqo4HV2FMwAlDEOK7ijJnu0erPUN38BgAA//8DAFBLAwQUAAYACAAAACEAUeKiV+EAAAAL&#10;AQAADwAAAGRycy9kb3ducmV2LnhtbEyPwU7DMBBE70j8g7VIXCpqpxEkTeNUFRI3oDRFPbvxNo6I&#10;7Sh22/D3LCe47c6MZt+W68n27IJj6LyTkMwFMHSN151rJXzuXx5yYCEqp1XvHUr4xgDr6vamVIX2&#10;V7fDSx1bRiUuFEqCiXEoOA+NQavC3A/oyDv50apI69hyPaorldueL4R44lZ1ji4YNeCzwearPlsJ&#10;b9v09cMsd90+O2ze01k9m5IDSnl/N21WwCJO8S8Mv/iEDhUxHf3Z6cB6CWmWJRSlQSxSYJR4zHJS&#10;jqQsRQ68Kvn/H6ofAAAA//8DAFBLAQItABQABgAIAAAAIQC2gziS/gAAAOEBAAATAAAAAAAAAAAA&#10;AAAAAAAAAABbQ29udGVudF9UeXBlc10ueG1sUEsBAi0AFAAGAAgAAAAhADj9If/WAAAAlAEAAAsA&#10;AAAAAAAAAAAAAAAALwEAAF9yZWxzLy5yZWxzUEsBAi0AFAAGAAgAAAAhAJQFNTOuAgAAnAUAAA4A&#10;AAAAAAAAAAAAAAAALgIAAGRycy9lMm9Eb2MueG1sUEsBAi0AFAAGAAgAAAAhAFHiolfhAAAACwEA&#10;AA8AAAAAAAAAAAAAAAAACAUAAGRycy9kb3ducmV2LnhtbFBLBQYAAAAABAAEAPMAAAAWBgAAAAA=&#10;" fillcolor="red" strokecolor="#f2f2f2 [3041]" strokeweight="3pt">
                <v:shadow on="t" color="#7f7f7f [1601]" opacity=".5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486D57" wp14:editId="01E7DD24">
                <wp:simplePos x="0" y="0"/>
                <wp:positionH relativeFrom="column">
                  <wp:posOffset>1784985</wp:posOffset>
                </wp:positionH>
                <wp:positionV relativeFrom="paragraph">
                  <wp:posOffset>386715</wp:posOffset>
                </wp:positionV>
                <wp:extent cx="1276350" cy="561975"/>
                <wp:effectExtent l="38100" t="57150" r="38100" b="85725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0" cy="561975"/>
                        </a:xfrm>
                        <a:prstGeom prst="leftArrow">
                          <a:avLst>
                            <a:gd name="adj1" fmla="val 50000"/>
                            <a:gd name="adj2" fmla="val 56780"/>
                          </a:avLst>
                        </a:prstGeom>
                        <a:solidFill>
                          <a:srgbClr val="00B050"/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DFB3FF" id="AutoShape 6" o:spid="_x0000_s1026" type="#_x0000_t66" style="position:absolute;margin-left:140.55pt;margin-top:30.45pt;width:100.5pt;height:4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lGmsAIAAJsFAAAOAAAAZHJzL2Uyb0RvYy54bWysVNlu1DAUfUfiHyy/0yQznS1qpiotRUgs&#10;lQri2WM7icEbtmcy5eu5dpIhZXhC5CHycn3uuecuV9dHJdGBOy+MrnBxkWPENTVM6KbCXz7fv1pj&#10;5APRjEijeYWfuMfX25cvrjpb8plpjWTcIQDRvuxshdsQbJllnrZcEX9hLNdwWRunSICtazLmSAfo&#10;SmazPF9mnXHMOkO593B611/ibcKva07Dp7r2PCBZYeAW0t+l/y7+s+0VKRtHbCvoQIP8AwtFhAan&#10;J6g7EgjaO3EGpQR1xps6XFCjMlPXgvIUA0RT5H9E89gSy1MsII63J5n8/4OlHw8PDglW4TlGmihI&#10;0c0+mOQZLaM8nfUlWD3aBxcD9Pa9od890ua2JbrhN86ZruWEAaki2mfPHsSNh6do130wDNAJoCel&#10;jrVTERA0QMeUkKdTQvgxIAqHxWy1nC8gbxTuFstis1okF6QcX1vnw1tuFIqLCkteh8QouSCH9z6k&#10;rLAhNsK+FRjVSkKSD0SiRQ7fUAQTm9kzm+VqnWwyUg6IsBodJ02MFOxeSJk2rtndSocAHuLJX+fA&#10;P8oC0k3NpEYdiL4uwP85Rix/fkKRoUg2cq9AxB55E6n3zOEYinxwOPoaEc49KxGg5aRQFV7H8AeU&#10;mMM3mqWGCETIfg20pY78eGqmQU+zB4jHlnWIiSj7bD3fQKMzAZ01X+fLfLPCiMgGRgINDiNnwlcR&#10;2lRVMckp4JFhT/xvMU6ycxYj5ELalvSPT4ZR5RE3RX5imnaTIFKZxsrsK3xn2BNUKRCN/OJEg0Vr&#10;3E+MOpgOFfY/9sRxjOQ7DZW+KS4v4zhJm8vFagYbN73ZTW+IpgBV4QCipOVt6EfQ3jrRtOCpz682&#10;sfdqEcY26lkB9dhGMAFSEMO0iiNmuk9Wv2fq9hcAAAD//wMAUEsDBBQABgAIAAAAIQArVStt3gAA&#10;AAoBAAAPAAAAZHJzL2Rvd25yZXYueG1sTI/BSsQwEIbvgu8QRvAibtpSlrY2XUQQwdtWXa9pk22L&#10;yaQ02Ta+veNJjzPz8c/314doDVv14ieHAtJdAkxj79SEg4D3t+f7ApgPEpU0DrWAb+3h0Fxf1bJS&#10;bsOjXtswMApBX0kBYwhzxbnvR22l37lZI93ObrEy0LgMXC1yo3BreJYke27lhPRhlLN+GnX/1V6s&#10;gFP5Mrd32datp2OMnxP/eC3PRojbm/j4ACzoGP5g+NUndWjIqXMXVJ4ZAVmRpoQK2CclMALyIqNF&#10;R2Re5sCbmv+v0PwAAAD//wMAUEsBAi0AFAAGAAgAAAAhALaDOJL+AAAA4QEAABMAAAAAAAAAAAAA&#10;AAAAAAAAAFtDb250ZW50X1R5cGVzXS54bWxQSwECLQAUAAYACAAAACEAOP0h/9YAAACUAQAACwAA&#10;AAAAAAAAAAAAAAAvAQAAX3JlbHMvLnJlbHNQSwECLQAUAAYACAAAACEAP4pRprACAACbBQAADgAA&#10;AAAAAAAAAAAAAAAuAgAAZHJzL2Uyb0RvYy54bWxQSwECLQAUAAYACAAAACEAK1Urbd4AAAAKAQAA&#10;DwAAAAAAAAAAAAAAAAAKBQAAZHJzL2Rvd25yZXYueG1sUEsFBgAAAAAEAAQA8wAAABUGAAAAAA==&#10;" fillcolor="#00b050" strokecolor="#f2f2f2 [3041]" strokeweight="3pt">
                <v:shadow on="t" color="#7f7f7f [1601]" opacity=".5" offset="1pt"/>
              </v:shape>
            </w:pict>
          </mc:Fallback>
        </mc:AlternateContent>
      </w:r>
      <w:r w:rsidR="00C56A8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5610A0" wp14:editId="530DFEDE">
                <wp:simplePos x="0" y="0"/>
                <wp:positionH relativeFrom="column">
                  <wp:posOffset>3810</wp:posOffset>
                </wp:positionH>
                <wp:positionV relativeFrom="paragraph">
                  <wp:posOffset>1148080</wp:posOffset>
                </wp:positionV>
                <wp:extent cx="4219575" cy="0"/>
                <wp:effectExtent l="19050" t="19050" r="19050" b="19050"/>
                <wp:wrapNone/>
                <wp:docPr id="1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1957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27EB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.3pt;margin-top:90.4pt;width:332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HOV6AEAAMIDAAAOAAAAZHJzL2Uyb0RvYy54bWysU8Fu2zAMvQ/YPwi6L7azZWmNOMWQrrt0&#10;a4B2H8DIsi1MEgVJiZO/HyUn2brdhl0EieR75COp1d3RaHaQPii0Da9mJWfSCmyV7Rv+/eXh3Q1n&#10;IYJtQaOVDT/JwO/Wb9+sRlfLOQ6oW+kZkdhQj67hQ4yuLoogBmkgzNBJS84OvYFIT98XrYeR2I0u&#10;5mX5sRjRt86jkCGQ9X5y8nXm7zop4lPXBRmZbjjVFvPp87lLZ7FeQd17cIMS5zLgH6owoCwlvVLd&#10;QwS29+ovKqOEx4BdnAk0BXadEjJrIDVV+Yea5wGczFqoOcFd2xT+H634dth6plqa3ZIzC4Zm9Gkf&#10;Madmy9Sf0YWawjZ265NCcbTP7hHFj8AsbgawvczBLydH2CohileQ9AiOsuzGr9hSDBB/btax8yZR&#10;UhvYMc/kdJ2JPEYmyPhhXt0ulgvOxMVXQH0BOh/iF4mGpUvDQ/Sg+iFu0FqaPPoqp4HDY4ipLKgv&#10;gJTV4oPSOi+Atmxs+PubqiwzIqBWbfKmuLyLcqM9OwBtkY4Tq94bkjPZbhclISeqvaGNm8zZRFmv&#10;DLmGV+Qe97bNwEFC+/l8j6D0dCe0tqkKmZf5LOTS0mk4O2xPW58EJjstSk5zXuq0ib+/c9Svr7f+&#10;CQAA//8DAFBLAwQUAAYACAAAACEA8V8vQNkAAAAIAQAADwAAAGRycy9kb3ducmV2LnhtbEyPQUvE&#10;MBCF74L/IYzgzU1WMa616SKCJ/Gwtd7TZmzrNpPSpNv67x1B0OO893jzvXy/+kGccIp9IAPbjQKB&#10;1ATXU2ugenu+2oGIyZKzQyA08IUR9sX5WW4zFxY64KlMreASipk10KU0ZlLGpkNv4yaMSOx9hMnb&#10;xOfUSjfZhcv9IK+V0tLbnvhDZ0d86rA5lrM3cDzc3L3YoJZ3Xc2f98Ncv5ZVbczlxfr4ACLhmv7C&#10;8IPP6FAwUx1mclEMBjTnWN0pHsC21rdbEPWvIotc/h9QfAMAAP//AwBQSwECLQAUAAYACAAAACEA&#10;toM4kv4AAADhAQAAEwAAAAAAAAAAAAAAAAAAAAAAW0NvbnRlbnRfVHlwZXNdLnhtbFBLAQItABQA&#10;BgAIAAAAIQA4/SH/1gAAAJQBAAALAAAAAAAAAAAAAAAAAC8BAABfcmVscy8ucmVsc1BLAQItABQA&#10;BgAIAAAAIQALsHOV6AEAAMIDAAAOAAAAAAAAAAAAAAAAAC4CAABkcnMvZTJvRG9jLnhtbFBLAQIt&#10;ABQABgAIAAAAIQDxXy9A2QAAAAgBAAAPAAAAAAAAAAAAAAAAAEIEAABkcnMvZG93bnJldi54bWxQ&#10;SwUGAAAAAAQABADzAAAASAUAAAAA&#10;" strokecolor="#f2f2f2 [3041]" strokeweight="3pt">
                <v:shadow color="#1f3763 [1604]" opacity=".5" offset="1pt"/>
              </v:shape>
            </w:pict>
          </mc:Fallback>
        </mc:AlternateContent>
      </w:r>
      <w:r w:rsidR="00D731CB">
        <w:rPr>
          <w:noProof/>
        </w:rPr>
        <w:drawing>
          <wp:inline distT="0" distB="0" distL="0" distR="0" wp14:anchorId="5B1BCE78" wp14:editId="0EACEED6">
            <wp:extent cx="6120130" cy="316293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75E5" w14:textId="7D04F23D" w:rsidR="00CA516A" w:rsidRDefault="1E58C979" w:rsidP="5ECED200">
      <w:pPr>
        <w:rPr>
          <w:sz w:val="28"/>
          <w:szCs w:val="28"/>
        </w:rPr>
      </w:pPr>
      <w:r>
        <w:t>(Ved</w:t>
      </w:r>
      <w:r w:rsidR="007F014C">
        <w:t>ere</w:t>
      </w:r>
      <w:r>
        <w:t xml:space="preserve"> freccia verde) </w:t>
      </w:r>
      <w:r w:rsidR="00B953CC">
        <w:t>All’avvio del programma</w:t>
      </w:r>
      <w:r w:rsidR="08ED4A2F">
        <w:t xml:space="preserve"> ci si trova nella</w:t>
      </w:r>
      <w:r w:rsidR="00B953CC">
        <w:t xml:space="preserve"> Home Page</w:t>
      </w:r>
      <w:r w:rsidR="00CD21A4">
        <w:t>, le opzioni sono Sign-in (1), che registrerà un nuovo utente e lo aggiungerà alla lista</w:t>
      </w:r>
      <w:r w:rsidR="00D731CB">
        <w:t xml:space="preserve"> </w:t>
      </w:r>
      <w:r w:rsidR="008D609B">
        <w:t>“</w:t>
      </w:r>
      <w:r w:rsidR="00D731CB">
        <w:t>ListaUtenti</w:t>
      </w:r>
      <w:r w:rsidR="008D609B">
        <w:t>”</w:t>
      </w:r>
      <w:r w:rsidR="00D731CB">
        <w:t xml:space="preserve">, ed inizializzerà la propria lista </w:t>
      </w:r>
      <w:r w:rsidR="008D609B">
        <w:t>“</w:t>
      </w:r>
      <w:r w:rsidR="00D731CB">
        <w:t>Utente</w:t>
      </w:r>
      <w:r w:rsidR="008D609B">
        <w:t>”</w:t>
      </w:r>
      <w:r w:rsidR="00D731CB">
        <w:t xml:space="preserve"> (in questo caso “Test”), contenente username e password, e le susseguenti info dei post e degli utenti seguiti, Log-in (2), che permetterà di entrare in un utente, purchè esso sia presente già nel programma e che corrispondano username e password inseriti (tramite un confronto tra </w:t>
      </w:r>
      <w:r w:rsidR="00AB38FD">
        <w:t xml:space="preserve">quelli </w:t>
      </w:r>
      <w:r w:rsidR="167C2B6F">
        <w:t>inseriti da tastiera</w:t>
      </w:r>
      <w:r w:rsidR="00AB38FD">
        <w:t xml:space="preserve"> e quelli </w:t>
      </w:r>
      <w:r w:rsidR="57103657">
        <w:t>presen</w:t>
      </w:r>
      <w:r w:rsidR="00AB38FD">
        <w:t>ti nella lista</w:t>
      </w:r>
      <w:r w:rsidR="00D731CB">
        <w:t>)</w:t>
      </w:r>
      <w:r w:rsidR="00AB38FD">
        <w:t>.</w:t>
      </w:r>
      <w:r w:rsidR="00CE1D47" w:rsidRPr="5ECED200">
        <w:rPr>
          <w:noProof/>
        </w:rPr>
        <w:t xml:space="preserve"> </w:t>
      </w:r>
    </w:p>
    <w:p w14:paraId="4EAF6D47" w14:textId="33554C6C" w:rsidR="00CA516A" w:rsidRDefault="10E5CC5D" w:rsidP="31B98086">
      <w:pPr>
        <w:rPr>
          <w:sz w:val="28"/>
          <w:szCs w:val="28"/>
        </w:rPr>
      </w:pPr>
      <w:r>
        <w:t>(Ved</w:t>
      </w:r>
      <w:r w:rsidR="007F014C">
        <w:t>ere</w:t>
      </w:r>
      <w:r>
        <w:t xml:space="preserve"> freccia rossa) </w:t>
      </w:r>
      <w:r w:rsidR="00AB38FD">
        <w:t xml:space="preserve">Dopo </w:t>
      </w:r>
      <w:r w:rsidR="25586288">
        <w:t>il log in</w:t>
      </w:r>
      <w:r w:rsidR="00C3259A">
        <w:t>, verrà chiest</w:t>
      </w:r>
      <w:r w:rsidR="2F60CFF9">
        <w:t>a l’operazione da eseguire</w:t>
      </w:r>
      <w:r w:rsidR="00C3259A">
        <w:t xml:space="preserve">, e tramite uno scanf ed uno switch, a seconda del valore inserito, verrà </w:t>
      </w:r>
      <w:r w:rsidR="6985A361">
        <w:t xml:space="preserve">chiamata </w:t>
      </w:r>
      <w:r w:rsidR="00C3259A">
        <w:t xml:space="preserve">una diversa funzione. In questo caso, scegliendo l’opzione 1, verrà </w:t>
      </w:r>
      <w:r w:rsidR="43FD7F98">
        <w:t xml:space="preserve">chiamata </w:t>
      </w:r>
      <w:r w:rsidR="008D609B">
        <w:t>la funzione “</w:t>
      </w:r>
      <w:r w:rsidR="00FA18B2">
        <w:t>StampaListaUtenti</w:t>
      </w:r>
      <w:r w:rsidR="008D609B">
        <w:t>”</w:t>
      </w:r>
      <w:r w:rsidR="00FA18B2">
        <w:t>, che stamperà tutti gli utenti presenti nella lista</w:t>
      </w:r>
      <w:r w:rsidR="00216E45">
        <w:t xml:space="preserve"> </w:t>
      </w:r>
      <w:r w:rsidR="008D609B">
        <w:t>“</w:t>
      </w:r>
      <w:r w:rsidR="00216E45">
        <w:t>ListaUtenti</w:t>
      </w:r>
      <w:r w:rsidR="008D609B">
        <w:t>”</w:t>
      </w:r>
      <w:r w:rsidR="00216E45">
        <w:t xml:space="preserve"> con il puntatore </w:t>
      </w:r>
      <w:r w:rsidR="008D609B">
        <w:t>“</w:t>
      </w:r>
      <w:r w:rsidR="00216E45">
        <w:t>UtentiSocialNet</w:t>
      </w:r>
      <w:r w:rsidR="008D609B">
        <w:t>”</w:t>
      </w:r>
      <w:r w:rsidR="00197FD9">
        <w:t>.</w:t>
      </w:r>
    </w:p>
    <w:p w14:paraId="5634E551" w14:textId="538C71AB" w:rsidR="00AB38FD" w:rsidRDefault="00CA516A" w:rsidP="00D45D56">
      <w:pPr>
        <w:rPr>
          <w:noProof/>
        </w:rPr>
      </w:pPr>
      <w:r w:rsidRPr="39D71E1A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3CEA4E75" wp14:editId="0BE9CB62">
            <wp:extent cx="2909488" cy="22479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488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8A4852" wp14:editId="2029301D">
            <wp:extent cx="2897161" cy="223837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161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85B0" w14:textId="2F72B989" w:rsidR="00CA516A" w:rsidRDefault="00CA516A" w:rsidP="31B98086">
      <w:pPr>
        <w:rPr>
          <w:sz w:val="28"/>
          <w:szCs w:val="28"/>
        </w:rPr>
      </w:pPr>
      <w:r>
        <w:t>Selezionando l’opzione 2, si avvi</w:t>
      </w:r>
      <w:r w:rsidR="353C443F">
        <w:t>erà</w:t>
      </w:r>
      <w:r>
        <w:t xml:space="preserve"> la funzione </w:t>
      </w:r>
      <w:r w:rsidR="008D609B">
        <w:t>“</w:t>
      </w:r>
      <w:r>
        <w:t>OperazioneTrovaUtente</w:t>
      </w:r>
      <w:r w:rsidR="008D609B">
        <w:t>”</w:t>
      </w:r>
      <w:r>
        <w:t>, che confront</w:t>
      </w:r>
      <w:r w:rsidR="6565EAED">
        <w:t>erà</w:t>
      </w:r>
      <w:r>
        <w:t xml:space="preserve"> l’username inserito con quello delle liste tramite </w:t>
      </w:r>
      <w:r w:rsidR="008D609B">
        <w:t>“</w:t>
      </w:r>
      <w:r>
        <w:t>GetPointerUtenteByUsername</w:t>
      </w:r>
      <w:r w:rsidR="008D609B">
        <w:t>”</w:t>
      </w:r>
      <w:r>
        <w:t>.</w:t>
      </w:r>
    </w:p>
    <w:p w14:paraId="5AD94ACC" w14:textId="654380A8" w:rsidR="00CA516A" w:rsidRDefault="00CA516A" w:rsidP="00D45D5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57E89FE" wp14:editId="22E0CFFE">
            <wp:extent cx="2933700" cy="213773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1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B308E8" wp14:editId="1CAEEBA1">
            <wp:extent cx="2940685" cy="214282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685" cy="214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A464" w14:textId="37A12458" w:rsidR="00CA516A" w:rsidRDefault="00CA516A" w:rsidP="31B98086">
      <w:pPr>
        <w:rPr>
          <w:sz w:val="28"/>
          <w:szCs w:val="28"/>
        </w:rPr>
      </w:pPr>
      <w:r>
        <w:t>Selezionando l’opzione 3, si segue un utente</w:t>
      </w:r>
      <w:r w:rsidR="008930A7">
        <w:t>, usando la funzione “OperazioneSeguiUtente”</w:t>
      </w:r>
      <w:r>
        <w:t xml:space="preserve">, aggiungendolo negli </w:t>
      </w:r>
      <w:r w:rsidR="008D609B">
        <w:t>“</w:t>
      </w:r>
      <w:r>
        <w:t>UtentiSeguiti</w:t>
      </w:r>
      <w:r w:rsidR="008D609B">
        <w:t>”</w:t>
      </w:r>
      <w:r>
        <w:t xml:space="preserve"> d</w:t>
      </w:r>
      <w:r w:rsidR="50C75B27">
        <w:t>e</w:t>
      </w:r>
      <w:r>
        <w:t xml:space="preserve">ll’utente che sta facendo l’operazione, e se il </w:t>
      </w:r>
      <w:r w:rsidR="008D609B">
        <w:t>“</w:t>
      </w:r>
      <w:r>
        <w:t>GetPointerUtenteByUsername</w:t>
      </w:r>
      <w:r w:rsidR="008D609B">
        <w:t>”</w:t>
      </w:r>
      <w:r>
        <w:t xml:space="preserve"> </w:t>
      </w:r>
      <w:r w:rsidR="6E05B52A">
        <w:t xml:space="preserve">ritorna </w:t>
      </w:r>
      <w:r w:rsidR="00780569">
        <w:t xml:space="preserve">che nella lista </w:t>
      </w:r>
      <w:r w:rsidR="008D609B">
        <w:t>“</w:t>
      </w:r>
      <w:r w:rsidR="00780569">
        <w:t>UtentiSeguiti</w:t>
      </w:r>
      <w:r w:rsidR="008D609B">
        <w:t>”</w:t>
      </w:r>
      <w:r w:rsidR="00780569">
        <w:t xml:space="preserve"> esiste già, restituisce il messaggio che gi</w:t>
      </w:r>
      <w:r w:rsidR="4FF59AA2">
        <w:t>à</w:t>
      </w:r>
      <w:r w:rsidR="00780569">
        <w:t xml:space="preserve"> si segue quell’utente.</w:t>
      </w:r>
    </w:p>
    <w:p w14:paraId="49001C0E" w14:textId="613B4A12" w:rsidR="00780569" w:rsidRDefault="00780569" w:rsidP="00D45D5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A84A6E" wp14:editId="76BBDC47">
            <wp:extent cx="2993383" cy="2181225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383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0C692B" wp14:editId="19B0E058">
            <wp:extent cx="2993235" cy="2181116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235" cy="218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8229" w14:textId="5DBF51D1" w:rsidR="00780569" w:rsidRDefault="00780569" w:rsidP="31B98086">
      <w:pPr>
        <w:rPr>
          <w:sz w:val="28"/>
          <w:szCs w:val="28"/>
        </w:rPr>
      </w:pPr>
      <w:r>
        <w:t>Selezionando l’opzione 4, si scrive un post,</w:t>
      </w:r>
      <w:r w:rsidR="000D4D1B">
        <w:t xml:space="preserve"> tramite la funzione </w:t>
      </w:r>
      <w:r w:rsidR="008D609B">
        <w:t>“</w:t>
      </w:r>
      <w:r w:rsidR="000D4D1B">
        <w:t>OperazioneCreaUnPost</w:t>
      </w:r>
      <w:r w:rsidR="008D609B">
        <w:t>”</w:t>
      </w:r>
      <w:r w:rsidR="000D4D1B">
        <w:t>,</w:t>
      </w:r>
      <w:r>
        <w:t xml:space="preserve"> </w:t>
      </w:r>
      <w:r w:rsidR="7CBCAF4E">
        <w:t>il post avrà massima dimensione</w:t>
      </w:r>
      <w:r w:rsidR="0071150C">
        <w:t xml:space="preserve"> </w:t>
      </w:r>
      <w:r w:rsidR="008D609B">
        <w:t>“</w:t>
      </w:r>
      <w:r w:rsidR="0071150C">
        <w:t>dimMaxPostsPerUtente</w:t>
      </w:r>
      <w:r w:rsidR="008D609B">
        <w:t>”</w:t>
      </w:r>
      <w:r w:rsidR="0071150C">
        <w:t>, e verrà poi inserito</w:t>
      </w:r>
      <w:r w:rsidR="000D4D1B">
        <w:t xml:space="preserve"> nella lista “Posts” </w:t>
      </w:r>
      <w:r w:rsidR="6C1899AB">
        <w:t>il contatore</w:t>
      </w:r>
      <w:r w:rsidR="008D609B">
        <w:t xml:space="preserve"> “ContaPost” aumenta per ogni post inserito </w:t>
      </w:r>
      <w:r w:rsidR="727F300F">
        <w:t xml:space="preserve">e se si raggiunge il limite massimo di post </w:t>
      </w:r>
      <w:r w:rsidR="1658EC1C">
        <w:t>“</w:t>
      </w:r>
      <w:r w:rsidR="727F300F">
        <w:t>dimMaxPosts</w:t>
      </w:r>
      <w:r w:rsidR="252E4576">
        <w:t>”</w:t>
      </w:r>
      <w:r w:rsidR="727F300F">
        <w:t xml:space="preserve"> allora i post dell’utente verra</w:t>
      </w:r>
      <w:r w:rsidR="5AE0358F">
        <w:t>n</w:t>
      </w:r>
      <w:r w:rsidR="727F300F">
        <w:t xml:space="preserve">no shiftati a sinistra tramite la funzione </w:t>
      </w:r>
      <w:r w:rsidR="19B8424A">
        <w:t>“</w:t>
      </w:r>
      <w:r w:rsidR="2BC9B1EA">
        <w:t>shiftSxPostUtente</w:t>
      </w:r>
      <w:r w:rsidR="2C5F440B">
        <w:t>”</w:t>
      </w:r>
      <w:r w:rsidR="2BC9B1EA">
        <w:t xml:space="preserve"> </w:t>
      </w:r>
      <w:r w:rsidR="727F300F">
        <w:t xml:space="preserve">e si perderà il post meno recente </w:t>
      </w:r>
      <w:r w:rsidR="008D609B">
        <w:t>(affianco all’username, nell’esempio “Test (1)”).</w:t>
      </w:r>
    </w:p>
    <w:p w14:paraId="6F45F690" w14:textId="3A87B621" w:rsidR="008D609B" w:rsidRDefault="008D609B" w:rsidP="00D45D5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3CC545A" wp14:editId="4C3728AE">
            <wp:extent cx="1960274" cy="223886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274" cy="223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54D0">
        <w:rPr>
          <w:noProof/>
        </w:rPr>
        <w:drawing>
          <wp:inline distT="0" distB="0" distL="0" distR="0" wp14:anchorId="082C9A57" wp14:editId="217B8C00">
            <wp:extent cx="2810435" cy="2178632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435" cy="217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3A81D" w14:textId="37CAD633" w:rsidR="008930A7" w:rsidRDefault="00B851BD" w:rsidP="31B98086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2473B45F" wp14:editId="0B9FD02D">
            <wp:simplePos x="0" y="0"/>
            <wp:positionH relativeFrom="column">
              <wp:posOffset>3810</wp:posOffset>
            </wp:positionH>
            <wp:positionV relativeFrom="paragraph">
              <wp:posOffset>833120</wp:posOffset>
            </wp:positionV>
            <wp:extent cx="2362200" cy="2056130"/>
            <wp:effectExtent l="0" t="0" r="0" b="1270"/>
            <wp:wrapSquare wrapText="bothSides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54D0">
        <w:t xml:space="preserve">Selezionando l’opzione 5 e 6, si visualizzeranno a schermo tutti, o l’ultimo, post di un utente selezionato. Nel primo stamperà tutti i post che si trovano nella lista “Post” tramite la funzione </w:t>
      </w:r>
      <w:r w:rsidR="008930A7">
        <w:t>“</w:t>
      </w:r>
      <w:r w:rsidR="007E54D0">
        <w:t>OperazioneVediPostDiUnUtente</w:t>
      </w:r>
      <w:r w:rsidR="008930A7">
        <w:t>”; nel secondo stamperà unicamente l’ultimo post di ogni utente che si trova nella lista “UtentiSeguiti”, tramite la funzione “StampaUltimoPostDiOgniUtenteSeguito”.</w:t>
      </w:r>
    </w:p>
    <w:p w14:paraId="444ADAD1" w14:textId="7A0F4B5B" w:rsidR="008930A7" w:rsidRDefault="008930A7" w:rsidP="511CEA2E">
      <w:pPr>
        <w:rPr>
          <w:sz w:val="28"/>
          <w:szCs w:val="28"/>
        </w:rPr>
      </w:pPr>
      <w:r>
        <w:t xml:space="preserve">Selezionando l’opzione 7, l’utente uscirà dalla sua pagina, ritornando alla Home Page iniziale, questo perché la variabile “esito” viene portata a “True” e ciò comporta un richiamo della funzione “HomePage”. Sia “HomePage” che “HomePageLogged” sono variabili booleane, in modo tale che si possano decidere le operazioni da </w:t>
      </w:r>
      <w:r w:rsidR="05967691">
        <w:t xml:space="preserve">eseguire </w:t>
      </w:r>
      <w:r>
        <w:t>attraverso un semplice confronto nello switch.</w:t>
      </w:r>
    </w:p>
    <w:p w14:paraId="7CA48B0E" w14:textId="77777777" w:rsidR="00B851BD" w:rsidRDefault="00B851BD" w:rsidP="39D71E1A"/>
    <w:p w14:paraId="373A41BD" w14:textId="77777777" w:rsidR="00B851BD" w:rsidRDefault="00B851BD" w:rsidP="39D71E1A"/>
    <w:p w14:paraId="71713B06" w14:textId="77777777" w:rsidR="00B851BD" w:rsidRDefault="00B851BD" w:rsidP="39D71E1A"/>
    <w:p w14:paraId="1FF25ADB" w14:textId="77777777" w:rsidR="00B851BD" w:rsidRPr="00B953CC" w:rsidRDefault="00B851BD" w:rsidP="00B851BD">
      <w:pPr>
        <w:rPr>
          <w:sz w:val="28"/>
          <w:szCs w:val="28"/>
        </w:rPr>
      </w:pPr>
      <w:r>
        <w:t>Selezionando l’opzione 8, si effettuerà l’eliminazione completa dell’utente loggato, con conseguente perdita dei suoi dati (username, password, post, utente seguiti), e quindi della sua lista dedicata, ed anche la sua presenza nella lista “ListaUtenti” (nell’esempio infatti, dopo aver effettuato l’operazione, entrando dall’account Pippo, e visualizzando a schermo tutti i nomi presenti nel programma, l’utente da noi creato Test, non è piu presente, e con lui anche tutto ciò correlato ad esso). Prima dell’eliminazione dell’account verrà richiesto di inserire la password per conferma. Tutto ciò viene effettuato tramite la funzione “OperazioneCancellaUtente”.</w:t>
      </w:r>
    </w:p>
    <w:p w14:paraId="382066C2" w14:textId="50F8BCD6" w:rsidR="0064BA68" w:rsidRDefault="0064BA68" w:rsidP="39D71E1A">
      <w:r>
        <w:rPr>
          <w:noProof/>
        </w:rPr>
        <w:drawing>
          <wp:anchor distT="0" distB="0" distL="114300" distR="114300" simplePos="0" relativeHeight="251662336" behindDoc="0" locked="0" layoutInCell="1" allowOverlap="1" wp14:anchorId="60EC60FA" wp14:editId="726A393C">
            <wp:simplePos x="0" y="0"/>
            <wp:positionH relativeFrom="column">
              <wp:posOffset>3810</wp:posOffset>
            </wp:positionH>
            <wp:positionV relativeFrom="page">
              <wp:posOffset>6143625</wp:posOffset>
            </wp:positionV>
            <wp:extent cx="2219325" cy="3827145"/>
            <wp:effectExtent l="0" t="0" r="9525" b="1905"/>
            <wp:wrapSquare wrapText="bothSides"/>
            <wp:docPr id="2000159279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4BA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F6BEE" w14:textId="77777777" w:rsidR="0083513E" w:rsidRDefault="0083513E" w:rsidP="00B851BD">
      <w:pPr>
        <w:spacing w:after="0" w:line="240" w:lineRule="auto"/>
      </w:pPr>
      <w:r>
        <w:separator/>
      </w:r>
    </w:p>
  </w:endnote>
  <w:endnote w:type="continuationSeparator" w:id="0">
    <w:p w14:paraId="1F61519D" w14:textId="77777777" w:rsidR="0083513E" w:rsidRDefault="0083513E" w:rsidP="00B85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AE529" w14:textId="77777777" w:rsidR="0083513E" w:rsidRDefault="0083513E" w:rsidP="00B851BD">
      <w:pPr>
        <w:spacing w:after="0" w:line="240" w:lineRule="auto"/>
      </w:pPr>
      <w:r>
        <w:separator/>
      </w:r>
    </w:p>
  </w:footnote>
  <w:footnote w:type="continuationSeparator" w:id="0">
    <w:p w14:paraId="125C4CFB" w14:textId="77777777" w:rsidR="0083513E" w:rsidRDefault="0083513E" w:rsidP="00B851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058E"/>
    <w:multiLevelType w:val="hybridMultilevel"/>
    <w:tmpl w:val="8978407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774969"/>
    <w:multiLevelType w:val="hybridMultilevel"/>
    <w:tmpl w:val="0E0C2CC4"/>
    <w:lvl w:ilvl="0" w:tplc="D200ED14">
      <w:start w:val="1"/>
      <w:numFmt w:val="decimal"/>
      <w:lvlText w:val="%1."/>
      <w:lvlJc w:val="left"/>
      <w:pPr>
        <w:ind w:left="720" w:hanging="360"/>
      </w:pPr>
    </w:lvl>
    <w:lvl w:ilvl="1" w:tplc="BD26E44C">
      <w:start w:val="1"/>
      <w:numFmt w:val="lowerLetter"/>
      <w:lvlText w:val="%2."/>
      <w:lvlJc w:val="left"/>
      <w:pPr>
        <w:ind w:left="1440" w:hanging="360"/>
      </w:pPr>
    </w:lvl>
    <w:lvl w:ilvl="2" w:tplc="C3E8166A">
      <w:start w:val="1"/>
      <w:numFmt w:val="lowerRoman"/>
      <w:lvlText w:val="%3."/>
      <w:lvlJc w:val="right"/>
      <w:pPr>
        <w:ind w:left="2160" w:hanging="180"/>
      </w:pPr>
    </w:lvl>
    <w:lvl w:ilvl="3" w:tplc="2C087722">
      <w:start w:val="1"/>
      <w:numFmt w:val="decimal"/>
      <w:lvlText w:val="%4."/>
      <w:lvlJc w:val="left"/>
      <w:pPr>
        <w:ind w:left="2880" w:hanging="360"/>
      </w:pPr>
    </w:lvl>
    <w:lvl w:ilvl="4" w:tplc="E1BEBE04">
      <w:start w:val="1"/>
      <w:numFmt w:val="lowerLetter"/>
      <w:lvlText w:val="%5."/>
      <w:lvlJc w:val="left"/>
      <w:pPr>
        <w:ind w:left="3600" w:hanging="360"/>
      </w:pPr>
    </w:lvl>
    <w:lvl w:ilvl="5" w:tplc="55DE761E">
      <w:start w:val="1"/>
      <w:numFmt w:val="lowerRoman"/>
      <w:lvlText w:val="%6."/>
      <w:lvlJc w:val="right"/>
      <w:pPr>
        <w:ind w:left="4320" w:hanging="180"/>
      </w:pPr>
    </w:lvl>
    <w:lvl w:ilvl="6" w:tplc="F49E122C">
      <w:start w:val="1"/>
      <w:numFmt w:val="decimal"/>
      <w:lvlText w:val="%7."/>
      <w:lvlJc w:val="left"/>
      <w:pPr>
        <w:ind w:left="5040" w:hanging="360"/>
      </w:pPr>
    </w:lvl>
    <w:lvl w:ilvl="7" w:tplc="9F922402">
      <w:start w:val="1"/>
      <w:numFmt w:val="lowerLetter"/>
      <w:lvlText w:val="%8."/>
      <w:lvlJc w:val="left"/>
      <w:pPr>
        <w:ind w:left="5760" w:hanging="360"/>
      </w:pPr>
    </w:lvl>
    <w:lvl w:ilvl="8" w:tplc="C464D3E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7222A"/>
    <w:multiLevelType w:val="hybridMultilevel"/>
    <w:tmpl w:val="BE508C82"/>
    <w:lvl w:ilvl="0" w:tplc="F146CC42">
      <w:start w:val="1"/>
      <w:numFmt w:val="decimal"/>
      <w:lvlText w:val="%1."/>
      <w:lvlJc w:val="left"/>
      <w:pPr>
        <w:ind w:left="720" w:hanging="360"/>
      </w:pPr>
    </w:lvl>
    <w:lvl w:ilvl="1" w:tplc="9AB0D880">
      <w:start w:val="1"/>
      <w:numFmt w:val="lowerLetter"/>
      <w:lvlText w:val="%2."/>
      <w:lvlJc w:val="left"/>
      <w:pPr>
        <w:ind w:left="1440" w:hanging="360"/>
      </w:pPr>
    </w:lvl>
    <w:lvl w:ilvl="2" w:tplc="4AB2FD2E">
      <w:start w:val="1"/>
      <w:numFmt w:val="lowerRoman"/>
      <w:lvlText w:val="%3."/>
      <w:lvlJc w:val="right"/>
      <w:pPr>
        <w:ind w:left="2160" w:hanging="180"/>
      </w:pPr>
    </w:lvl>
    <w:lvl w:ilvl="3" w:tplc="6CC2D82E">
      <w:start w:val="1"/>
      <w:numFmt w:val="decimal"/>
      <w:lvlText w:val="%4."/>
      <w:lvlJc w:val="left"/>
      <w:pPr>
        <w:ind w:left="2880" w:hanging="360"/>
      </w:pPr>
    </w:lvl>
    <w:lvl w:ilvl="4" w:tplc="F77610F4">
      <w:start w:val="1"/>
      <w:numFmt w:val="lowerLetter"/>
      <w:lvlText w:val="%5."/>
      <w:lvlJc w:val="left"/>
      <w:pPr>
        <w:ind w:left="3600" w:hanging="360"/>
      </w:pPr>
    </w:lvl>
    <w:lvl w:ilvl="5" w:tplc="CC5EE01C">
      <w:start w:val="1"/>
      <w:numFmt w:val="lowerRoman"/>
      <w:lvlText w:val="%6."/>
      <w:lvlJc w:val="right"/>
      <w:pPr>
        <w:ind w:left="4320" w:hanging="180"/>
      </w:pPr>
    </w:lvl>
    <w:lvl w:ilvl="6" w:tplc="49828B84">
      <w:start w:val="1"/>
      <w:numFmt w:val="decimal"/>
      <w:lvlText w:val="%7."/>
      <w:lvlJc w:val="left"/>
      <w:pPr>
        <w:ind w:left="5040" w:hanging="360"/>
      </w:pPr>
    </w:lvl>
    <w:lvl w:ilvl="7" w:tplc="CC3EDC2E">
      <w:start w:val="1"/>
      <w:numFmt w:val="lowerLetter"/>
      <w:lvlText w:val="%8."/>
      <w:lvlJc w:val="left"/>
      <w:pPr>
        <w:ind w:left="5760" w:hanging="360"/>
      </w:pPr>
    </w:lvl>
    <w:lvl w:ilvl="8" w:tplc="6FE07C7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63A42"/>
    <w:multiLevelType w:val="hybridMultilevel"/>
    <w:tmpl w:val="0CF8C5D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51366"/>
    <w:multiLevelType w:val="hybridMultilevel"/>
    <w:tmpl w:val="EBA83D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44A4B"/>
    <w:multiLevelType w:val="hybridMultilevel"/>
    <w:tmpl w:val="C9FA29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A2178"/>
    <w:multiLevelType w:val="hybridMultilevel"/>
    <w:tmpl w:val="4C96AC2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C46EDF"/>
    <w:multiLevelType w:val="hybridMultilevel"/>
    <w:tmpl w:val="5812184E"/>
    <w:lvl w:ilvl="0" w:tplc="B476B46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721750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9D2C50E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D9507CE6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9F83C5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B740A344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E5EAD4C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65E359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451EEB8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B69"/>
    <w:rsid w:val="000D4D1B"/>
    <w:rsid w:val="0010571D"/>
    <w:rsid w:val="00131C35"/>
    <w:rsid w:val="001647E5"/>
    <w:rsid w:val="00184F2B"/>
    <w:rsid w:val="00197FD9"/>
    <w:rsid w:val="00216E45"/>
    <w:rsid w:val="0024641B"/>
    <w:rsid w:val="005173DA"/>
    <w:rsid w:val="005F36AE"/>
    <w:rsid w:val="0064BA68"/>
    <w:rsid w:val="0067150F"/>
    <w:rsid w:val="0071150C"/>
    <w:rsid w:val="00780569"/>
    <w:rsid w:val="007E54D0"/>
    <w:rsid w:val="007F014C"/>
    <w:rsid w:val="0083513E"/>
    <w:rsid w:val="00837C68"/>
    <w:rsid w:val="008844D3"/>
    <w:rsid w:val="008930A7"/>
    <w:rsid w:val="008D609B"/>
    <w:rsid w:val="0097547C"/>
    <w:rsid w:val="00981426"/>
    <w:rsid w:val="009A5606"/>
    <w:rsid w:val="00A27D11"/>
    <w:rsid w:val="00AB38FD"/>
    <w:rsid w:val="00B76B69"/>
    <w:rsid w:val="00B851BD"/>
    <w:rsid w:val="00B953CC"/>
    <w:rsid w:val="00C3259A"/>
    <w:rsid w:val="00C56A8B"/>
    <w:rsid w:val="00CA516A"/>
    <w:rsid w:val="00CD21A4"/>
    <w:rsid w:val="00CE1D47"/>
    <w:rsid w:val="00D45D56"/>
    <w:rsid w:val="00D731CB"/>
    <w:rsid w:val="00FA18B2"/>
    <w:rsid w:val="013274B1"/>
    <w:rsid w:val="028EBA22"/>
    <w:rsid w:val="02EB45D7"/>
    <w:rsid w:val="05967691"/>
    <w:rsid w:val="05A8A8BB"/>
    <w:rsid w:val="05E4540A"/>
    <w:rsid w:val="06B77F10"/>
    <w:rsid w:val="06F4978A"/>
    <w:rsid w:val="070E759F"/>
    <w:rsid w:val="08ED4A2F"/>
    <w:rsid w:val="0917B30D"/>
    <w:rsid w:val="09C10E92"/>
    <w:rsid w:val="0B50BF44"/>
    <w:rsid w:val="0B9C7710"/>
    <w:rsid w:val="0BBFAF90"/>
    <w:rsid w:val="0BF5DC97"/>
    <w:rsid w:val="0C1B1345"/>
    <w:rsid w:val="0C7E748D"/>
    <w:rsid w:val="0D080D0A"/>
    <w:rsid w:val="0EC4CB15"/>
    <w:rsid w:val="0F16CDFB"/>
    <w:rsid w:val="0F34EA0D"/>
    <w:rsid w:val="1028854D"/>
    <w:rsid w:val="10E5CC5D"/>
    <w:rsid w:val="10EE8468"/>
    <w:rsid w:val="11090D8B"/>
    <w:rsid w:val="117EDB52"/>
    <w:rsid w:val="120CC083"/>
    <w:rsid w:val="13196862"/>
    <w:rsid w:val="1484764C"/>
    <w:rsid w:val="14BCF7C1"/>
    <w:rsid w:val="1501E418"/>
    <w:rsid w:val="1559A4F7"/>
    <w:rsid w:val="1658EC1C"/>
    <w:rsid w:val="167C2B6F"/>
    <w:rsid w:val="16C9C929"/>
    <w:rsid w:val="185284FE"/>
    <w:rsid w:val="1902D560"/>
    <w:rsid w:val="19B8424A"/>
    <w:rsid w:val="19D5553B"/>
    <w:rsid w:val="1ACD18ED"/>
    <w:rsid w:val="1B2DA87D"/>
    <w:rsid w:val="1DD4F4F6"/>
    <w:rsid w:val="1E58C979"/>
    <w:rsid w:val="1F8360F4"/>
    <w:rsid w:val="1FEED35B"/>
    <w:rsid w:val="20327B6B"/>
    <w:rsid w:val="211F3155"/>
    <w:rsid w:val="21E06720"/>
    <w:rsid w:val="22FB651E"/>
    <w:rsid w:val="245EBF9D"/>
    <w:rsid w:val="246FFA74"/>
    <w:rsid w:val="2481354B"/>
    <w:rsid w:val="24F91990"/>
    <w:rsid w:val="252E4576"/>
    <w:rsid w:val="25310806"/>
    <w:rsid w:val="254A950A"/>
    <w:rsid w:val="25586288"/>
    <w:rsid w:val="25E04535"/>
    <w:rsid w:val="263305E0"/>
    <w:rsid w:val="26606FD7"/>
    <w:rsid w:val="273B6498"/>
    <w:rsid w:val="274355C7"/>
    <w:rsid w:val="28E0B546"/>
    <w:rsid w:val="292A433A"/>
    <w:rsid w:val="2A232C9A"/>
    <w:rsid w:val="2A3430C0"/>
    <w:rsid w:val="2BC9B1EA"/>
    <w:rsid w:val="2C5F440B"/>
    <w:rsid w:val="2C940C7D"/>
    <w:rsid w:val="2C947124"/>
    <w:rsid w:val="2D3C7E92"/>
    <w:rsid w:val="2E0EEF34"/>
    <w:rsid w:val="2F1651DF"/>
    <w:rsid w:val="2F353F4F"/>
    <w:rsid w:val="2F60CFF9"/>
    <w:rsid w:val="3029D54B"/>
    <w:rsid w:val="3163AF29"/>
    <w:rsid w:val="318DC1F0"/>
    <w:rsid w:val="31B98086"/>
    <w:rsid w:val="31E9E46D"/>
    <w:rsid w:val="31FA7637"/>
    <w:rsid w:val="328CFE9E"/>
    <w:rsid w:val="353C443F"/>
    <w:rsid w:val="36BEC6FD"/>
    <w:rsid w:val="36EAE9B7"/>
    <w:rsid w:val="36F3246E"/>
    <w:rsid w:val="376EA14D"/>
    <w:rsid w:val="37A496A3"/>
    <w:rsid w:val="38208A73"/>
    <w:rsid w:val="382C26A1"/>
    <w:rsid w:val="38C98CB2"/>
    <w:rsid w:val="39336103"/>
    <w:rsid w:val="3972F42C"/>
    <w:rsid w:val="39D71E1A"/>
    <w:rsid w:val="3C913023"/>
    <w:rsid w:val="3D2FA80B"/>
    <w:rsid w:val="3F20A1B9"/>
    <w:rsid w:val="3F99F767"/>
    <w:rsid w:val="3FEA2336"/>
    <w:rsid w:val="3FFB5E0D"/>
    <w:rsid w:val="41C4BEEF"/>
    <w:rsid w:val="438B8583"/>
    <w:rsid w:val="438F0E11"/>
    <w:rsid w:val="43C9D166"/>
    <w:rsid w:val="43FD7F98"/>
    <w:rsid w:val="44BCC35A"/>
    <w:rsid w:val="4500188C"/>
    <w:rsid w:val="46AFF6AE"/>
    <w:rsid w:val="46C26D14"/>
    <w:rsid w:val="47380CFD"/>
    <w:rsid w:val="482B60E8"/>
    <w:rsid w:val="4AEFD8B3"/>
    <w:rsid w:val="4B654BBF"/>
    <w:rsid w:val="4C4AB1FB"/>
    <w:rsid w:val="4C8E2B90"/>
    <w:rsid w:val="4DDE8C54"/>
    <w:rsid w:val="4E31E977"/>
    <w:rsid w:val="4FCD919F"/>
    <w:rsid w:val="4FF59AA2"/>
    <w:rsid w:val="50099451"/>
    <w:rsid w:val="504F83E1"/>
    <w:rsid w:val="5055321D"/>
    <w:rsid w:val="50C75B27"/>
    <w:rsid w:val="50F1B922"/>
    <w:rsid w:val="511CEA2E"/>
    <w:rsid w:val="5132742D"/>
    <w:rsid w:val="51698A39"/>
    <w:rsid w:val="52EBBF70"/>
    <w:rsid w:val="530538DC"/>
    <w:rsid w:val="54A12AFB"/>
    <w:rsid w:val="54B61EC7"/>
    <w:rsid w:val="54BA2B1F"/>
    <w:rsid w:val="55F0B9F2"/>
    <w:rsid w:val="563CD323"/>
    <w:rsid w:val="57103657"/>
    <w:rsid w:val="5757F95A"/>
    <w:rsid w:val="58036B5F"/>
    <w:rsid w:val="58594316"/>
    <w:rsid w:val="58CB6A58"/>
    <w:rsid w:val="5924BED3"/>
    <w:rsid w:val="5A4F36B4"/>
    <w:rsid w:val="5A92FEB3"/>
    <w:rsid w:val="5AE0358F"/>
    <w:rsid w:val="5B540C45"/>
    <w:rsid w:val="5C1D943D"/>
    <w:rsid w:val="5C8FF3A9"/>
    <w:rsid w:val="5E7A9A69"/>
    <w:rsid w:val="5ECED200"/>
    <w:rsid w:val="5F33E2AE"/>
    <w:rsid w:val="619BA18E"/>
    <w:rsid w:val="625A4899"/>
    <w:rsid w:val="6334E32F"/>
    <w:rsid w:val="63C207D2"/>
    <w:rsid w:val="63F618FA"/>
    <w:rsid w:val="6565EAED"/>
    <w:rsid w:val="65B3F008"/>
    <w:rsid w:val="6696E725"/>
    <w:rsid w:val="677305C8"/>
    <w:rsid w:val="68D915F1"/>
    <w:rsid w:val="6985A361"/>
    <w:rsid w:val="69B55F8A"/>
    <w:rsid w:val="69EBE02A"/>
    <w:rsid w:val="6B2D5977"/>
    <w:rsid w:val="6B8F4B8E"/>
    <w:rsid w:val="6B96544A"/>
    <w:rsid w:val="6C1899AB"/>
    <w:rsid w:val="6C1A8FAA"/>
    <w:rsid w:val="6E05B52A"/>
    <w:rsid w:val="6E4BD1DC"/>
    <w:rsid w:val="6E7795D6"/>
    <w:rsid w:val="6EB7F93E"/>
    <w:rsid w:val="6F38CBA1"/>
    <w:rsid w:val="6F64AE16"/>
    <w:rsid w:val="6F99D34C"/>
    <w:rsid w:val="702A2C3B"/>
    <w:rsid w:val="7183729E"/>
    <w:rsid w:val="719D971A"/>
    <w:rsid w:val="71E6CF06"/>
    <w:rsid w:val="71F5E1F2"/>
    <w:rsid w:val="72706C63"/>
    <w:rsid w:val="727F300F"/>
    <w:rsid w:val="74BB1360"/>
    <w:rsid w:val="758038B1"/>
    <w:rsid w:val="7656B2D2"/>
    <w:rsid w:val="79D370DA"/>
    <w:rsid w:val="7C8F32EE"/>
    <w:rsid w:val="7CBCAF4E"/>
    <w:rsid w:val="7D44B16E"/>
    <w:rsid w:val="7D722239"/>
    <w:rsid w:val="7DD4715B"/>
    <w:rsid w:val="7E271DC7"/>
    <w:rsid w:val="7E5D9077"/>
    <w:rsid w:val="7F70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D1C19"/>
  <w15:docId w15:val="{B7EEE82D-BB00-48DA-A96A-F46BA65CE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76B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76B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97547C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C3259A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3259A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3259A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3259A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3259A"/>
    <w:rPr>
      <w:b/>
      <w:bCs/>
      <w:sz w:val="20"/>
      <w:szCs w:val="20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9Carattere">
    <w:name w:val="Titolo 9 Carattere"/>
    <w:basedOn w:val="Carpredefinitoparagrafo"/>
    <w:link w:val="Titolo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B851B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851BD"/>
  </w:style>
  <w:style w:type="paragraph" w:styleId="Pidipagina">
    <w:name w:val="footer"/>
    <w:basedOn w:val="Normale"/>
    <w:link w:val="PidipaginaCarattere"/>
    <w:uiPriority w:val="99"/>
    <w:unhideWhenUsed/>
    <w:rsid w:val="00B851B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85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51864-8058-42BD-943F-EE13371D7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1041</Words>
  <Characters>5935</Characters>
  <Application>Microsoft Office Word</Application>
  <DocSecurity>0</DocSecurity>
  <Lines>49</Lines>
  <Paragraphs>13</Paragraphs>
  <ScaleCrop>false</ScaleCrop>
  <Company/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master01 bruno</dc:creator>
  <cp:keywords/>
  <dc:description/>
  <cp:lastModifiedBy>the master01 bruno</cp:lastModifiedBy>
  <cp:revision>17</cp:revision>
  <dcterms:created xsi:type="dcterms:W3CDTF">2021-05-27T22:26:00Z</dcterms:created>
  <dcterms:modified xsi:type="dcterms:W3CDTF">2021-05-31T20:09:00Z</dcterms:modified>
</cp:coreProperties>
</file>