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D859" w14:textId="441C7737" w:rsidR="003759DA" w:rsidRPr="00DA493D" w:rsidRDefault="00DA493D">
      <w:pPr>
        <w:rPr>
          <w:lang w:val="en-US"/>
        </w:rPr>
      </w:pPr>
      <w:r>
        <w:rPr>
          <w:lang w:val="en-US"/>
        </w:rPr>
        <w:t>This is a trial download</w:t>
      </w:r>
    </w:p>
    <w:sectPr w:rsidR="003759DA" w:rsidRPr="00DA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3D"/>
    <w:rsid w:val="003759DA"/>
    <w:rsid w:val="00D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42EE"/>
  <w15:chartTrackingRefBased/>
  <w15:docId w15:val="{ADD5291D-C9BC-40D7-8A4E-B5A11562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Bufalino (Student)</dc:creator>
  <cp:keywords/>
  <dc:description/>
  <cp:lastModifiedBy>Alessandro Bufalino (Student)</cp:lastModifiedBy>
  <cp:revision>1</cp:revision>
  <dcterms:created xsi:type="dcterms:W3CDTF">2022-02-06T01:23:00Z</dcterms:created>
  <dcterms:modified xsi:type="dcterms:W3CDTF">2022-02-06T01:24:00Z</dcterms:modified>
</cp:coreProperties>
</file>