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94EF" w14:textId="77777777" w:rsidR="004E6F1D" w:rsidRDefault="004E6F1D" w:rsidP="0084569D">
      <w:pPr>
        <w:pStyle w:val="ImagePlaceholder"/>
        <w:spacing w:before="48" w:after="48"/>
      </w:pPr>
    </w:p>
    <w:p w14:paraId="71C9503D" w14:textId="77777777" w:rsidR="004E6F1D" w:rsidRDefault="004E6F1D" w:rsidP="0084569D">
      <w:pPr>
        <w:pStyle w:val="ImagePlaceholder"/>
        <w:spacing w:before="48" w:after="48"/>
      </w:pPr>
    </w:p>
    <w:p w14:paraId="531835EF" w14:textId="77777777" w:rsidR="004E6F1D" w:rsidRDefault="004E6F1D" w:rsidP="0084569D">
      <w:pPr>
        <w:pStyle w:val="ImagePlaceholder"/>
        <w:spacing w:before="48" w:after="48"/>
      </w:pPr>
    </w:p>
    <w:p w14:paraId="62DA02BD" w14:textId="77777777" w:rsidR="004E6F1D" w:rsidRDefault="004E6F1D" w:rsidP="0084569D">
      <w:pPr>
        <w:pStyle w:val="ImagePlaceholder"/>
        <w:spacing w:before="48" w:after="48"/>
      </w:pPr>
    </w:p>
    <w:p w14:paraId="60A80298" w14:textId="77777777" w:rsidR="004E6F1D" w:rsidRDefault="004E6F1D" w:rsidP="0084569D">
      <w:pPr>
        <w:pStyle w:val="ImagePlaceholder"/>
        <w:spacing w:before="48" w:after="48"/>
      </w:pPr>
    </w:p>
    <w:p w14:paraId="28787DAD" w14:textId="77777777" w:rsidR="004E6F1D" w:rsidRDefault="004E6F1D" w:rsidP="0084569D">
      <w:pPr>
        <w:pStyle w:val="ImagePlaceholder"/>
        <w:spacing w:before="48" w:after="48"/>
      </w:pPr>
    </w:p>
    <w:p w14:paraId="317A2460" w14:textId="77777777" w:rsidR="004E6F1D" w:rsidRDefault="004E6F1D" w:rsidP="0084569D">
      <w:pPr>
        <w:pStyle w:val="ImagePlaceholder"/>
        <w:spacing w:before="48" w:after="48"/>
      </w:pPr>
    </w:p>
    <w:p w14:paraId="35D23823" w14:textId="77777777" w:rsidR="004E6F1D" w:rsidRDefault="004E6F1D" w:rsidP="0084569D">
      <w:pPr>
        <w:pStyle w:val="ImagePlaceholder"/>
        <w:spacing w:before="48" w:after="48"/>
      </w:pPr>
    </w:p>
    <w:p w14:paraId="5CC07892" w14:textId="77777777" w:rsidR="004E6F1D" w:rsidRDefault="004E6F1D" w:rsidP="0084569D">
      <w:pPr>
        <w:pStyle w:val="ImagePlaceholder"/>
        <w:spacing w:before="48" w:after="48"/>
      </w:pPr>
    </w:p>
    <w:p w14:paraId="5EDE5B6B" w14:textId="77777777" w:rsidR="004E6F1D" w:rsidRDefault="004E6F1D" w:rsidP="0084569D">
      <w:pPr>
        <w:pStyle w:val="ImagePlaceholder"/>
        <w:spacing w:before="48" w:after="48"/>
      </w:pPr>
    </w:p>
    <w:p w14:paraId="136604AC" w14:textId="77777777" w:rsidR="004E6F1D" w:rsidRDefault="004E6F1D" w:rsidP="0084569D">
      <w:pPr>
        <w:pStyle w:val="ImagePlaceholder"/>
        <w:spacing w:before="48" w:after="48"/>
      </w:pPr>
    </w:p>
    <w:p w14:paraId="4BCDE412" w14:textId="77777777" w:rsidR="004E6F1D" w:rsidRDefault="004E6F1D" w:rsidP="0084569D">
      <w:pPr>
        <w:pStyle w:val="ImagePlaceholder"/>
        <w:spacing w:before="48" w:after="48"/>
      </w:pPr>
    </w:p>
    <w:p w14:paraId="34B3591C" w14:textId="77777777" w:rsidR="004E6F1D" w:rsidRDefault="004E6F1D" w:rsidP="0084569D">
      <w:pPr>
        <w:pStyle w:val="ImagePlaceholder"/>
        <w:spacing w:before="48" w:after="48"/>
      </w:pPr>
    </w:p>
    <w:p w14:paraId="5F6E6774" w14:textId="77777777" w:rsidR="004E6F1D" w:rsidRDefault="004E6F1D" w:rsidP="0084569D">
      <w:pPr>
        <w:pStyle w:val="ImagePlaceholder"/>
        <w:spacing w:before="48" w:after="48"/>
      </w:pPr>
    </w:p>
    <w:p w14:paraId="2983B6A4" w14:textId="77777777" w:rsidR="004E6F1D" w:rsidRDefault="004E6F1D" w:rsidP="0084569D">
      <w:pPr>
        <w:pStyle w:val="ImagePlaceholder"/>
        <w:spacing w:before="48" w:after="48"/>
      </w:pPr>
    </w:p>
    <w:p w14:paraId="3D0281D4" w14:textId="77777777" w:rsidR="004E6F1D" w:rsidRDefault="004E6F1D" w:rsidP="0084569D">
      <w:pPr>
        <w:pStyle w:val="ImagePlaceholder"/>
        <w:spacing w:before="48" w:after="48"/>
      </w:pPr>
    </w:p>
    <w:p w14:paraId="243B6A19" w14:textId="77777777" w:rsidR="004E6F1D" w:rsidRDefault="004E6F1D" w:rsidP="0084569D">
      <w:pPr>
        <w:pStyle w:val="ImagePlaceholder"/>
        <w:spacing w:before="48" w:after="48"/>
      </w:pPr>
    </w:p>
    <w:p w14:paraId="166210E2" w14:textId="77777777" w:rsidR="004E6F1D" w:rsidRDefault="004E6F1D" w:rsidP="0084569D">
      <w:pPr>
        <w:pStyle w:val="ImagePlaceholder"/>
        <w:spacing w:before="48" w:after="48"/>
      </w:pPr>
    </w:p>
    <w:p w14:paraId="4B2E72BC" w14:textId="77777777" w:rsidR="004E6F1D" w:rsidRDefault="004E6F1D" w:rsidP="0084569D">
      <w:pPr>
        <w:pStyle w:val="ImagePlaceholder"/>
        <w:spacing w:before="48" w:after="48"/>
      </w:pPr>
    </w:p>
    <w:p w14:paraId="4FF47ED2" w14:textId="77777777" w:rsidR="004E6F1D" w:rsidRDefault="004E6F1D" w:rsidP="0084569D">
      <w:pPr>
        <w:pStyle w:val="ImagePlaceholder"/>
        <w:spacing w:before="48" w:after="48"/>
      </w:pPr>
    </w:p>
    <w:p w14:paraId="71B22709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3E601142" wp14:editId="16220475">
                <wp:simplePos x="0" y="0"/>
                <wp:positionH relativeFrom="column">
                  <wp:posOffset>-264795</wp:posOffset>
                </wp:positionH>
                <wp:positionV relativeFrom="paragraph">
                  <wp:posOffset>-1391285</wp:posOffset>
                </wp:positionV>
                <wp:extent cx="7851140" cy="1575435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5754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35F30" w14:textId="133F6584" w:rsidR="004E6F1D" w:rsidRPr="00852412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A810C6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EMU</w:t>
                            </w:r>
                          </w:p>
                          <w:p w14:paraId="499775C6" w14:textId="7534BA5D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Subject: </w:t>
                            </w:r>
                            <w:r w:rsidR="00A810C6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 EEP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01142" id="Rectangle 1" o:spid="_x0000_s1026" alt="&quot;&quot;" style="position:absolute;left:0;text-align:left;margin-left:-20.85pt;margin-top:-109.55pt;width:618.2pt;height:124.0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" fillcolor="#e5d2c2 [1301]" stroked="f" strokeweight="1pt">
                <v:textbox>
                  <w:txbxContent>
                    <w:p w14:paraId="2EF35F30" w14:textId="133F6584" w:rsidR="004E6F1D" w:rsidRPr="00852412" w:rsidRDefault="00EB540E" w:rsidP="00852412">
                      <w:pPr>
                        <w:ind w:left="432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A810C6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EMU</w:t>
                      </w:r>
                    </w:p>
                    <w:p w14:paraId="499775C6" w14:textId="7534BA5D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Subject: </w:t>
                      </w:r>
                      <w:r w:rsidR="00A810C6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 EEP 12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A9081EC" w14:textId="77777777" w:rsidR="004E6F1D" w:rsidRDefault="004E6F1D" w:rsidP="004E6F1D">
      <w:pPr>
        <w:pStyle w:val="ImagePlaceholder"/>
        <w:spacing w:before="48" w:after="48"/>
      </w:pPr>
    </w:p>
    <w:p w14:paraId="74D52C19" w14:textId="77777777" w:rsidR="004E6F1D" w:rsidRDefault="004E6F1D" w:rsidP="004E6F1D">
      <w:pPr>
        <w:pStyle w:val="ImagePlaceholder"/>
        <w:spacing w:before="48" w:after="48"/>
      </w:pPr>
    </w:p>
    <w:p w14:paraId="1E1405CB" w14:textId="77777777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340"/>
        <w:gridCol w:w="8834"/>
      </w:tblGrid>
      <w:tr w:rsidR="00AA7578" w14:paraId="5F6FACBB" w14:textId="77777777" w:rsidTr="00B26163">
        <w:trPr>
          <w:trHeight w:val="2038"/>
        </w:trPr>
        <w:tc>
          <w:tcPr>
            <w:tcW w:w="2340" w:type="dxa"/>
          </w:tcPr>
          <w:p w14:paraId="012F0AFA" w14:textId="05A0F1E0" w:rsidR="004E6F1D" w:rsidRPr="003B737C" w:rsidRDefault="004E6F1D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C00000"/>
                <w:sz w:val="16"/>
                <w:szCs w:val="16"/>
              </w:rPr>
              <w:t xml:space="preserve">1. </w:t>
            </w:r>
            <w:r w:rsidR="00A810C6" w:rsidRPr="003B737C">
              <w:rPr>
                <w:rFonts w:ascii="Garamond" w:hAnsi="Garamond"/>
                <w:color w:val="C00000"/>
                <w:sz w:val="16"/>
                <w:szCs w:val="16"/>
              </w:rPr>
              <w:t>UIP</w:t>
            </w:r>
          </w:p>
          <w:p w14:paraId="04C4D537" w14:textId="77777777" w:rsidR="000D7331" w:rsidRPr="003B737C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A9C550A" w14:textId="77777777" w:rsidR="000D7331" w:rsidRPr="003B737C" w:rsidRDefault="000D7331" w:rsidP="00A74AC9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A771D5D" w14:textId="77777777" w:rsidR="000D7331" w:rsidRPr="003B737C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6AE47DF" w14:textId="2EF0F3C1" w:rsidR="000D7331" w:rsidRPr="003B737C" w:rsidRDefault="00A810C6" w:rsidP="00A810C6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C00000"/>
                <w:sz w:val="16"/>
                <w:szCs w:val="16"/>
              </w:rPr>
              <w:t xml:space="preserve">2. The impossible </w:t>
            </w:r>
            <w:r w:rsidR="00A064C5">
              <w:rPr>
                <w:rFonts w:ascii="Garamond" w:hAnsi="Garamond"/>
                <w:color w:val="C00000"/>
                <w:sz w:val="16"/>
                <w:szCs w:val="16"/>
              </w:rPr>
              <w:t>trilemma</w:t>
            </w:r>
          </w:p>
          <w:p w14:paraId="47FBE6AD" w14:textId="77777777" w:rsidR="000D7331" w:rsidRPr="003B737C" w:rsidRDefault="000D7331" w:rsidP="007E5620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8029887" w14:textId="29E44C1B" w:rsidR="000D7331" w:rsidRPr="003B737C" w:rsidRDefault="00A810C6" w:rsidP="00A810C6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C00000"/>
                <w:sz w:val="16"/>
                <w:szCs w:val="16"/>
              </w:rPr>
              <w:t>3. The real exchange Rate</w:t>
            </w:r>
          </w:p>
          <w:p w14:paraId="46A26F80" w14:textId="77777777" w:rsidR="000D7331" w:rsidRPr="003B737C" w:rsidRDefault="000D7331" w:rsidP="00A24B78">
            <w:pPr>
              <w:spacing w:before="48" w:after="48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2B7EFC0" w14:textId="77777777" w:rsidR="007E2AEA" w:rsidRDefault="007E2AEA" w:rsidP="00E7470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38F4C34F" w14:textId="77777777" w:rsidR="00B26163" w:rsidRDefault="00B26163" w:rsidP="00E7470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7D3F733B" w14:textId="77777777" w:rsidR="0081725C" w:rsidRPr="003B737C" w:rsidRDefault="0081725C" w:rsidP="0081725C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2DADAE42" w14:textId="34E0CA8D" w:rsidR="0081725C" w:rsidRPr="003B737C" w:rsidRDefault="0081725C" w:rsidP="0081725C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C00000"/>
                <w:sz w:val="16"/>
                <w:szCs w:val="16"/>
              </w:rPr>
              <w:t xml:space="preserve">4. </w:t>
            </w:r>
            <w:r w:rsidR="007E5620">
              <w:rPr>
                <w:rFonts w:ascii="Garamond" w:hAnsi="Garamond"/>
                <w:color w:val="C00000"/>
                <w:sz w:val="16"/>
                <w:szCs w:val="16"/>
              </w:rPr>
              <w:t>Single market needs FE</w:t>
            </w:r>
          </w:p>
          <w:p w14:paraId="4B48ADAE" w14:textId="77777777" w:rsidR="000D7331" w:rsidRPr="003B737C" w:rsidRDefault="000D7331" w:rsidP="00A24B78">
            <w:pPr>
              <w:spacing w:before="48" w:after="48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ECA45BE" w14:textId="77777777" w:rsidR="0081725C" w:rsidRPr="003B737C" w:rsidRDefault="0081725C" w:rsidP="0081725C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B5401F8" w14:textId="7104B673" w:rsidR="0081725C" w:rsidRPr="003B737C" w:rsidRDefault="0081725C" w:rsidP="0081725C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C00000"/>
                <w:sz w:val="16"/>
                <w:szCs w:val="16"/>
              </w:rPr>
              <w:t>5. Monetary Systems before the EMU</w:t>
            </w:r>
          </w:p>
          <w:p w14:paraId="1A6E4B40" w14:textId="1D07FA4B" w:rsidR="000D7331" w:rsidRPr="003B737C" w:rsidRDefault="00E7470A" w:rsidP="00E7470A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FF0000"/>
                <w:sz w:val="16"/>
                <w:szCs w:val="16"/>
              </w:rPr>
              <w:t>A. BW</w:t>
            </w:r>
          </w:p>
          <w:p w14:paraId="597E2F27" w14:textId="2FB5EF20" w:rsidR="003B737C" w:rsidRPr="003B737C" w:rsidRDefault="003B737C" w:rsidP="003B737C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0070C0"/>
                <w:sz w:val="16"/>
                <w:szCs w:val="16"/>
              </w:rPr>
              <w:t>a. Idea</w:t>
            </w:r>
          </w:p>
          <w:p w14:paraId="246BA045" w14:textId="77777777" w:rsidR="003B737C" w:rsidRDefault="003B737C" w:rsidP="003B737C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36117AC" w14:textId="77777777" w:rsidR="007E5620" w:rsidRPr="003B737C" w:rsidRDefault="007E5620" w:rsidP="003B737C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FA7B99C" w14:textId="77777777" w:rsidR="003B737C" w:rsidRPr="003B737C" w:rsidRDefault="003B737C" w:rsidP="003B737C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EFC7150" w14:textId="77777777" w:rsidR="003B737C" w:rsidRPr="003B737C" w:rsidRDefault="003B737C" w:rsidP="003B737C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3398202" w14:textId="074A9DC7" w:rsidR="003B737C" w:rsidRPr="003B737C" w:rsidRDefault="003B737C" w:rsidP="003B737C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0070C0"/>
                <w:sz w:val="16"/>
                <w:szCs w:val="16"/>
              </w:rPr>
              <w:t>b. Cris</w:t>
            </w:r>
            <w:r w:rsidR="007E5620">
              <w:rPr>
                <w:rFonts w:ascii="Garamond" w:hAnsi="Garamond"/>
                <w:color w:val="0070C0"/>
                <w:sz w:val="16"/>
                <w:szCs w:val="16"/>
              </w:rPr>
              <w:t>is</w:t>
            </w:r>
          </w:p>
          <w:p w14:paraId="20268524" w14:textId="77777777" w:rsidR="00E7470A" w:rsidRPr="003B737C" w:rsidRDefault="00E7470A" w:rsidP="00B2616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F7F618A" w14:textId="77777777" w:rsidR="003B737C" w:rsidRDefault="003B737C" w:rsidP="003B737C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12F7D3A" w14:textId="77777777" w:rsidR="007E5620" w:rsidRDefault="007E5620" w:rsidP="003B737C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0413E72" w14:textId="77777777" w:rsidR="007E5620" w:rsidRDefault="007E5620" w:rsidP="003B737C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30B9A98" w14:textId="77777777" w:rsidR="007E5620" w:rsidRPr="003B737C" w:rsidRDefault="007E5620" w:rsidP="003B737C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69732B5" w14:textId="78B29C8E" w:rsidR="000D7331" w:rsidRPr="003B737C" w:rsidRDefault="00E7470A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FF0000"/>
                <w:sz w:val="16"/>
                <w:szCs w:val="16"/>
              </w:rPr>
              <w:t>B. Europe’s Snake</w:t>
            </w:r>
            <w:r w:rsidR="007E5620">
              <w:rPr>
                <w:rFonts w:ascii="Garamond" w:hAnsi="Garamond"/>
                <w:color w:val="FF0000"/>
                <w:sz w:val="16"/>
                <w:szCs w:val="16"/>
              </w:rPr>
              <w:t xml:space="preserve"> (snake in the tunnel, tunnel is BW)</w:t>
            </w:r>
          </w:p>
          <w:p w14:paraId="7578C215" w14:textId="77777777" w:rsidR="00E356DC" w:rsidRPr="003B737C" w:rsidRDefault="00E356D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464D936" w14:textId="77777777" w:rsidR="00E356DC" w:rsidRPr="003B737C" w:rsidRDefault="00E356D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1B16550" w14:textId="77777777" w:rsidR="00E356DC" w:rsidRPr="003B737C" w:rsidRDefault="00E356D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C293C53" w14:textId="77777777" w:rsidR="003B737C" w:rsidRDefault="003B737C" w:rsidP="00587124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7CE2FEB" w14:textId="77777777" w:rsidR="007E5620" w:rsidRPr="003B737C" w:rsidRDefault="007E5620" w:rsidP="00587124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8FC5A4A" w14:textId="77777777" w:rsidR="00E356DC" w:rsidRDefault="00E356DC" w:rsidP="00620E45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2206603" w14:textId="77777777" w:rsidR="00417329" w:rsidRDefault="00417329" w:rsidP="00620E45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8349D47" w14:textId="77777777" w:rsidR="00417329" w:rsidRDefault="00417329" w:rsidP="00620E45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2473DE7" w14:textId="77777777" w:rsidR="007E5620" w:rsidRPr="003B737C" w:rsidRDefault="007E5620" w:rsidP="00620E45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1811D87" w14:textId="35D500A6" w:rsidR="000D7331" w:rsidRPr="003B737C" w:rsidRDefault="00E356D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FF0000"/>
                <w:sz w:val="16"/>
                <w:szCs w:val="16"/>
              </w:rPr>
              <w:t>C. EMS</w:t>
            </w:r>
          </w:p>
          <w:p w14:paraId="19DEF3F4" w14:textId="358FC967" w:rsidR="003B737C" w:rsidRPr="003B737C" w:rsidRDefault="003B737C" w:rsidP="003B737C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0070C0"/>
                <w:sz w:val="16"/>
                <w:szCs w:val="16"/>
              </w:rPr>
              <w:t>a. Idea</w:t>
            </w:r>
          </w:p>
          <w:p w14:paraId="520A3C55" w14:textId="77777777" w:rsidR="003B737C" w:rsidRPr="003B737C" w:rsidRDefault="003B737C" w:rsidP="003B737C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B29E8BB" w14:textId="77777777" w:rsidR="003B737C" w:rsidRPr="003B737C" w:rsidRDefault="003B737C" w:rsidP="003B737C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90A091F" w14:textId="77777777" w:rsidR="003B737C" w:rsidRDefault="003B737C" w:rsidP="003B737C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302CD4A" w14:textId="77777777" w:rsidR="00285958" w:rsidRDefault="00285958" w:rsidP="003B737C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5062D59" w14:textId="77777777" w:rsidR="00285958" w:rsidRPr="003B737C" w:rsidRDefault="00285958" w:rsidP="003B737C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BC00934" w14:textId="77777777" w:rsidR="00B26163" w:rsidRDefault="00B26163" w:rsidP="00B26163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BDFC70A" w14:textId="77777777" w:rsidR="00F478F7" w:rsidRPr="003B737C" w:rsidRDefault="00F478F7" w:rsidP="00B26163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BCAC5DC" w14:textId="77777777" w:rsidR="007E5620" w:rsidRPr="003B737C" w:rsidRDefault="007E5620" w:rsidP="003B737C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2F629D4" w14:textId="53D92CF8" w:rsidR="003B737C" w:rsidRPr="003B737C" w:rsidRDefault="003B737C" w:rsidP="003B737C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0070C0"/>
                <w:sz w:val="16"/>
                <w:szCs w:val="16"/>
              </w:rPr>
              <w:t>b. Failure</w:t>
            </w:r>
          </w:p>
          <w:p w14:paraId="16FECAD9" w14:textId="77777777" w:rsidR="00E356DC" w:rsidRPr="003B737C" w:rsidRDefault="00E356D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2911D04" w14:textId="77777777" w:rsidR="00E356DC" w:rsidRPr="003B737C" w:rsidRDefault="00E356D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51E152C" w14:textId="77777777" w:rsidR="00E356DC" w:rsidRPr="003B737C" w:rsidRDefault="00E356D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7F427E6" w14:textId="77777777" w:rsidR="00E356DC" w:rsidRPr="003B737C" w:rsidRDefault="00E356D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1198C6F" w14:textId="77777777" w:rsidR="00E356DC" w:rsidRDefault="00E356D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C2E9845" w14:textId="77777777" w:rsidR="003B737C" w:rsidRDefault="003B737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0ABA9A1" w14:textId="77777777" w:rsidR="00A064C5" w:rsidRDefault="00A064C5" w:rsidP="003B737C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6D085FE" w14:textId="77777777" w:rsidR="00A064C5" w:rsidRDefault="00A064C5" w:rsidP="003B737C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C670FEA" w14:textId="7EFABE33" w:rsidR="003B737C" w:rsidRPr="003B737C" w:rsidRDefault="003B737C" w:rsidP="00E356DC">
            <w:pPr>
              <w:spacing w:before="48" w:after="48"/>
              <w:ind w:left="144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0070C0"/>
                <w:sz w:val="16"/>
                <w:szCs w:val="16"/>
              </w:rPr>
              <w:t>c. EMS now</w:t>
            </w:r>
          </w:p>
          <w:p w14:paraId="0E6EC50B" w14:textId="77777777" w:rsidR="00E356DC" w:rsidRPr="003B737C" w:rsidRDefault="00E356D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7AA38FE" w14:textId="77777777" w:rsidR="00E356DC" w:rsidRPr="003B737C" w:rsidRDefault="00E356D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20832B2" w14:textId="77777777" w:rsidR="00E356DC" w:rsidRPr="003B737C" w:rsidRDefault="00E356D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4161774" w14:textId="77777777" w:rsidR="00E356DC" w:rsidRPr="003B737C" w:rsidRDefault="00E356D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2CA5F97" w14:textId="77777777" w:rsidR="00E356DC" w:rsidRPr="003B737C" w:rsidRDefault="00E356DC" w:rsidP="00A064C5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5622502" w14:textId="77777777" w:rsidR="00E356DC" w:rsidRDefault="00E356D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A15059F" w14:textId="77777777" w:rsidR="00417329" w:rsidRDefault="00417329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E0708CB" w14:textId="77777777" w:rsidR="00417329" w:rsidRDefault="00417329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8C64335" w14:textId="77777777" w:rsidR="00CA6818" w:rsidRDefault="00CA6818" w:rsidP="00620E45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B03C04F" w14:textId="77777777" w:rsidR="00CA6818" w:rsidRPr="003B737C" w:rsidRDefault="00CA6818" w:rsidP="00620E45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2EA252A" w14:textId="59BE048D" w:rsidR="00E356DC" w:rsidRPr="003B737C" w:rsidRDefault="00E356DC" w:rsidP="00E356DC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A064C5">
              <w:rPr>
                <w:rFonts w:ascii="Garamond" w:hAnsi="Garamond"/>
                <w:color w:val="FF0000"/>
                <w:sz w:val="16"/>
                <w:szCs w:val="16"/>
              </w:rPr>
              <w:t xml:space="preserve">D. </w:t>
            </w:r>
            <w:r w:rsidR="004B18C2" w:rsidRPr="00A064C5">
              <w:rPr>
                <w:rFonts w:ascii="Garamond" w:hAnsi="Garamond"/>
                <w:color w:val="FF0000"/>
                <w:sz w:val="16"/>
                <w:szCs w:val="16"/>
              </w:rPr>
              <w:t xml:space="preserve">The </w:t>
            </w:r>
            <w:r w:rsidR="003B737C" w:rsidRPr="00A064C5">
              <w:rPr>
                <w:rFonts w:ascii="Garamond" w:hAnsi="Garamond"/>
                <w:color w:val="FF0000"/>
                <w:sz w:val="16"/>
                <w:szCs w:val="16"/>
              </w:rPr>
              <w:t>EMU</w:t>
            </w:r>
          </w:p>
          <w:p w14:paraId="159D1EB0" w14:textId="0D0E1107" w:rsidR="0061531E" w:rsidRPr="003B737C" w:rsidRDefault="0061531E" w:rsidP="0061531E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0070C0"/>
                <w:sz w:val="16"/>
                <w:szCs w:val="16"/>
              </w:rPr>
              <w:t xml:space="preserve">a. </w:t>
            </w:r>
            <w:r w:rsidR="003B737C" w:rsidRPr="003B737C">
              <w:rPr>
                <w:rFonts w:ascii="Garamond" w:hAnsi="Garamond"/>
                <w:color w:val="0070C0"/>
                <w:sz w:val="16"/>
                <w:szCs w:val="16"/>
              </w:rPr>
              <w:t>Maastricht</w:t>
            </w:r>
            <w:r w:rsidR="003B737C">
              <w:rPr>
                <w:rFonts w:ascii="Garamond" w:hAnsi="Garamond"/>
                <w:color w:val="0070C0"/>
                <w:sz w:val="16"/>
                <w:szCs w:val="16"/>
              </w:rPr>
              <w:t xml:space="preserve"> established the foundations</w:t>
            </w:r>
          </w:p>
          <w:p w14:paraId="3A63BB00" w14:textId="77777777" w:rsidR="00A064C5" w:rsidRPr="003B737C" w:rsidRDefault="00A064C5" w:rsidP="00620E45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4F0B740" w14:textId="77777777" w:rsidR="00620E45" w:rsidRPr="003B737C" w:rsidRDefault="00620E45" w:rsidP="00620E45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50B5167" w14:textId="77777777" w:rsidR="000D7331" w:rsidRPr="003B737C" w:rsidRDefault="0061531E" w:rsidP="0061531E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0070C0"/>
                <w:sz w:val="16"/>
                <w:szCs w:val="16"/>
              </w:rPr>
              <w:t>b. Rules</w:t>
            </w:r>
          </w:p>
          <w:p w14:paraId="4A696B0A" w14:textId="77777777" w:rsidR="0061531E" w:rsidRPr="003B737C" w:rsidRDefault="0061531E" w:rsidP="0061531E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7CABA8F" w14:textId="77777777" w:rsidR="0061531E" w:rsidRPr="003B737C" w:rsidRDefault="0061531E" w:rsidP="0061531E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B8D38BB" w14:textId="77777777" w:rsidR="0061531E" w:rsidRPr="003B737C" w:rsidRDefault="0061531E" w:rsidP="0061531E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38D98AC" w14:textId="77777777" w:rsidR="0061531E" w:rsidRPr="003B737C" w:rsidRDefault="0061531E" w:rsidP="0061531E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2E3502E" w14:textId="77777777" w:rsidR="0061531E" w:rsidRPr="003B737C" w:rsidRDefault="0061531E" w:rsidP="0061531E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8562E83" w14:textId="38F621CB" w:rsidR="0061531E" w:rsidRDefault="0061531E" w:rsidP="0061531E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38E337B" w14:textId="77777777" w:rsidR="007618B4" w:rsidRDefault="007618B4" w:rsidP="0061531E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38873A5" w14:textId="77777777" w:rsidR="007618B4" w:rsidRDefault="007618B4" w:rsidP="0061531E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ECDAA71" w14:textId="77777777" w:rsidR="0061531E" w:rsidRDefault="0061531E" w:rsidP="003B737C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D4E6A5C" w14:textId="77777777" w:rsidR="00417329" w:rsidRPr="003B737C" w:rsidRDefault="00417329" w:rsidP="003B737C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D1C6C30" w14:textId="6C8D4EDD" w:rsidR="003B737C" w:rsidRPr="007618B4" w:rsidRDefault="0061531E" w:rsidP="007618B4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3B737C">
              <w:rPr>
                <w:rFonts w:ascii="Garamond" w:hAnsi="Garamond"/>
                <w:color w:val="0070C0"/>
                <w:sz w:val="16"/>
                <w:szCs w:val="16"/>
              </w:rPr>
              <w:t xml:space="preserve">c. </w:t>
            </w:r>
            <w:r w:rsidR="006A02AC" w:rsidRPr="006A02AC">
              <w:rPr>
                <w:rFonts w:ascii="Garamond" w:hAnsi="Garamond"/>
                <w:color w:val="0070C0"/>
                <w:sz w:val="16"/>
                <w:szCs w:val="16"/>
              </w:rPr>
              <w:t>FEATURES</w:t>
            </w:r>
            <w:r w:rsidR="007618B4" w:rsidRPr="007618B4">
              <w:rPr>
                <w:rFonts w:ascii="Garamond" w:hAnsi="Garamond"/>
                <w:color w:val="0070C0"/>
                <w:sz w:val="16"/>
                <w:szCs w:val="16"/>
              </w:rPr>
              <w:t xml:space="preserve">: </w:t>
            </w:r>
            <w:r w:rsidR="003B737C" w:rsidRPr="007618B4">
              <w:rPr>
                <w:rFonts w:ascii="Garamond" w:hAnsi="Garamond"/>
                <w:color w:val="0070C0"/>
                <w:sz w:val="16"/>
                <w:szCs w:val="16"/>
              </w:rPr>
              <w:t>Price Stability</w:t>
            </w:r>
            <w:r w:rsidR="007618B4" w:rsidRPr="007618B4">
              <w:rPr>
                <w:rFonts w:ascii="Garamond" w:hAnsi="Garamond"/>
                <w:color w:val="0070C0"/>
                <w:sz w:val="16"/>
                <w:szCs w:val="16"/>
              </w:rPr>
              <w:t>,</w:t>
            </w:r>
            <w:r w:rsidR="003B737C" w:rsidRPr="007618B4">
              <w:rPr>
                <w:rFonts w:ascii="Garamond" w:hAnsi="Garamond"/>
                <w:color w:val="0070C0"/>
                <w:sz w:val="16"/>
                <w:szCs w:val="16"/>
              </w:rPr>
              <w:t xml:space="preserve"> Independence</w:t>
            </w:r>
            <w:r w:rsidR="007618B4" w:rsidRPr="007618B4">
              <w:rPr>
                <w:rFonts w:ascii="Garamond" w:hAnsi="Garamond"/>
                <w:color w:val="0070C0"/>
                <w:sz w:val="16"/>
                <w:szCs w:val="16"/>
              </w:rPr>
              <w:t>,</w:t>
            </w:r>
            <w:r w:rsidR="003B737C" w:rsidRPr="007618B4">
              <w:rPr>
                <w:rFonts w:ascii="Garamond" w:hAnsi="Garamond"/>
                <w:color w:val="0070C0"/>
                <w:sz w:val="16"/>
                <w:szCs w:val="16"/>
              </w:rPr>
              <w:t xml:space="preserve"> No bailout </w:t>
            </w:r>
          </w:p>
          <w:p w14:paraId="434348E2" w14:textId="77777777" w:rsidR="00A74AC9" w:rsidRPr="003B737C" w:rsidRDefault="00A74AC9" w:rsidP="0061531E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5533EA9" w14:textId="77777777" w:rsidR="00A064C5" w:rsidRDefault="00A064C5" w:rsidP="003B737C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C3325B7" w14:textId="77777777" w:rsidR="004B18C2" w:rsidRDefault="004B18C2" w:rsidP="00A064C5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5A3E2F3" w14:textId="77777777" w:rsidR="007618B4" w:rsidRDefault="007618B4" w:rsidP="00A064C5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267FB2B" w14:textId="77777777" w:rsidR="007618B4" w:rsidRDefault="007618B4" w:rsidP="00A064C5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D71D8CE" w14:textId="77777777" w:rsidR="007618B4" w:rsidRDefault="007618B4" w:rsidP="00A064C5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7F72841" w14:textId="77777777" w:rsidR="007618B4" w:rsidRDefault="007618B4" w:rsidP="00A064C5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06CFEA1" w14:textId="77777777" w:rsidR="007618B4" w:rsidRDefault="007618B4" w:rsidP="00A064C5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EDB0459" w14:textId="77777777" w:rsidR="00164235" w:rsidRDefault="00164235" w:rsidP="00A064C5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F3676EE" w14:textId="77777777" w:rsidR="00164235" w:rsidRDefault="00164235" w:rsidP="00A064C5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3E8D5F5" w14:textId="77777777" w:rsidR="00164235" w:rsidRDefault="00164235" w:rsidP="00A064C5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1593BCA" w14:textId="77777777" w:rsidR="00164235" w:rsidRDefault="00164235" w:rsidP="00A064C5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C2F4B66" w14:textId="77777777" w:rsidR="00635E28" w:rsidRPr="003B737C" w:rsidRDefault="00635E28" w:rsidP="00A064C5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F41976D" w14:textId="1052AF2A" w:rsidR="00A064C5" w:rsidRDefault="004B18C2" w:rsidP="0016423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A064C5">
              <w:rPr>
                <w:rFonts w:ascii="Garamond" w:hAnsi="Garamond"/>
                <w:color w:val="0070C0"/>
                <w:sz w:val="16"/>
                <w:szCs w:val="16"/>
                <w:highlight w:val="yellow"/>
              </w:rPr>
              <w:t>e. Strategy</w:t>
            </w:r>
          </w:p>
          <w:p w14:paraId="2F99CE34" w14:textId="77777777" w:rsidR="00164235" w:rsidRDefault="00164235" w:rsidP="0016423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EF91F35" w14:textId="77777777" w:rsidR="00164235" w:rsidRDefault="00164235" w:rsidP="0016423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0126764" w14:textId="77777777" w:rsidR="00164235" w:rsidRDefault="00164235" w:rsidP="0016423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33B42BF" w14:textId="77777777" w:rsidR="00164235" w:rsidRDefault="00164235" w:rsidP="0016423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E482597" w14:textId="77777777" w:rsidR="00164235" w:rsidRDefault="00164235" w:rsidP="0016423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C87E697" w14:textId="77777777" w:rsidR="00164235" w:rsidRDefault="00164235" w:rsidP="0016423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220F565" w14:textId="77777777" w:rsidR="00164235" w:rsidRDefault="00164235" w:rsidP="0016423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6F981A4" w14:textId="77777777" w:rsidR="00164235" w:rsidRDefault="00164235" w:rsidP="0016423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0C4F68A" w14:textId="77777777" w:rsidR="00164235" w:rsidRDefault="00164235" w:rsidP="0016423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C434EF0" w14:textId="77777777" w:rsidR="00164235" w:rsidRDefault="00164235" w:rsidP="0016423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8F9E5DE" w14:textId="77777777" w:rsidR="00164235" w:rsidRDefault="00164235" w:rsidP="0016423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AB987A3" w14:textId="77777777" w:rsidR="00164235" w:rsidRDefault="00164235" w:rsidP="0016423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16AA75E" w14:textId="77777777" w:rsidR="00164235" w:rsidRDefault="00164235" w:rsidP="0016423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25EBD0B" w14:textId="77777777" w:rsidR="00164235" w:rsidRDefault="00164235" w:rsidP="0016423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C005290" w14:textId="77777777" w:rsidR="00164235" w:rsidRDefault="00164235" w:rsidP="00635E28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6EDB989" w14:textId="77777777" w:rsidR="00635E28" w:rsidRDefault="00635E28" w:rsidP="00B8082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98B8F4B" w14:textId="77777777" w:rsidR="00635E28" w:rsidRDefault="00635E28" w:rsidP="00B8082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9025D4D" w14:textId="2664F5AB" w:rsidR="004B18C2" w:rsidRPr="003B737C" w:rsidRDefault="004B18C2" w:rsidP="00635E2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</w:tc>
        <w:tc>
          <w:tcPr>
            <w:tcW w:w="8834" w:type="dxa"/>
            <w:tcBorders>
              <w:left w:val="single" w:sz="8" w:space="0" w:color="D8BCA4" w:themeColor="accent2" w:themeTint="99"/>
            </w:tcBorders>
          </w:tcPr>
          <w:p w14:paraId="70AB6C92" w14:textId="23F34A9D" w:rsidR="004E6F1D" w:rsidRDefault="007E5620" w:rsidP="00E7470A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color w:val="FF0000"/>
                <w:sz w:val="16"/>
                <w:szCs w:val="16"/>
              </w:rPr>
            </w:pPr>
            <w:r>
              <w:rPr>
                <w:rFonts w:ascii="Garamond" w:eastAsiaTheme="minorEastAsia" w:hAnsi="Garamond"/>
                <w:noProof/>
                <w:color w:val="FF0000"/>
                <w:sz w:val="16"/>
                <w:szCs w:val="1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78223DB" wp14:editId="7F227107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-42442</wp:posOffset>
                      </wp:positionV>
                      <wp:extent cx="5713228" cy="503274"/>
                      <wp:effectExtent l="0" t="0" r="14605" b="17780"/>
                      <wp:wrapNone/>
                      <wp:docPr id="133954609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3228" cy="503274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DFB91F" w14:textId="77777777" w:rsidR="007E5620" w:rsidRPr="007E5620" w:rsidRDefault="007E5620" w:rsidP="007E562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eastAsiaTheme="minorEastAsia" w:hAnsi="Garamond"/>
                                      <w:color w:val="FF0000"/>
                                      <w:sz w:val="16"/>
                                      <w:szCs w:val="16"/>
                                    </w:rPr>
                                    <w:t>R</w:t>
                                  </w:r>
                                  <w:r w:rsidRPr="007E5620">
                                    <w:rPr>
                                      <w:rFonts w:ascii="Garamond" w:eastAsiaTheme="minorEastAsia" w:hAnsi="Garamond"/>
                                      <w:color w:val="FF0000"/>
                                      <w:sz w:val="16"/>
                                      <w:szCs w:val="16"/>
                                      <w:vertAlign w:val="subscript"/>
                                    </w:rPr>
                                    <w:t>$</w:t>
                                  </w:r>
                                  <w:r w:rsidRPr="007E5620">
                                    <w:rPr>
                                      <w:rFonts w:ascii="Garamond" w:eastAsiaTheme="minorEastAsia" w:hAnsi="Garamond"/>
                                      <w:sz w:val="16"/>
                                      <w:szCs w:val="16"/>
                                      <w:vertAlign w:val="subscript"/>
                                    </w:rPr>
                                    <w:t xml:space="preserve"> </w:t>
                                  </w:r>
                                  <w:r w:rsidRPr="007E5620">
                                    <w:rPr>
                                      <w:rFonts w:ascii="Garamond" w:eastAsiaTheme="minorEastAsia" w:hAnsi="Garamond"/>
                                      <w:sz w:val="16"/>
                                      <w:szCs w:val="16"/>
                                    </w:rPr>
                                    <w:t xml:space="preserve">= </w:t>
                                  </w:r>
                                  <w:r w:rsidRPr="007E5620">
                                    <w:rPr>
                                      <w:rFonts w:ascii="Garamond" w:hAnsi="Garamond"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(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70C0"/>
                                            <w:sz w:val="16"/>
                                            <w:szCs w:val="16"/>
                                          </w:rPr>
                                        </m:ctrlPr>
                                      </m:fPr>
                                      <m:num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0070C0"/>
                                                <w:sz w:val="16"/>
                                                <w:szCs w:val="16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70C0"/>
                                                <w:sz w:val="16"/>
                                                <w:szCs w:val="16"/>
                                              </w:rPr>
                                              <m:t>E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70C0"/>
                                                <w:sz w:val="16"/>
                                                <w:szCs w:val="16"/>
                                              </w:rPr>
                                              <m:t>$/€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70C0"/>
                                                <w:sz w:val="16"/>
                                                <w:szCs w:val="16"/>
                                              </w:rPr>
                                              <m:t>e</m:t>
                                            </m:r>
                                          </m:sup>
                                        </m:sSubSup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0070C0"/>
                                                <w:sz w:val="16"/>
                                                <w:szCs w:val="1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70C0"/>
                                                <w:sz w:val="16"/>
                                                <w:szCs w:val="16"/>
                                              </w:rPr>
                                              <m:t>E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70C0"/>
                                                <w:sz w:val="16"/>
                                                <w:szCs w:val="16"/>
                                              </w:rPr>
                                              <m:t>$/€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oMath>
                                  <w:r w:rsidRPr="007E5620">
                                    <w:rPr>
                                      <w:rFonts w:ascii="Garamond" w:eastAsiaTheme="minorEastAsia" w:hAnsi="Garamond"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 - 1 ) + R</w:t>
                                  </w:r>
                                  <w:r w:rsidRPr="007E5620">
                                    <w:rPr>
                                      <w:rFonts w:ascii="Garamond" w:eastAsiaTheme="minorEastAsia" w:hAnsi="Garamond"/>
                                      <w:color w:val="0070C0"/>
                                      <w:sz w:val="16"/>
                                      <w:szCs w:val="16"/>
                                      <w:vertAlign w:val="subscript"/>
                                    </w:rPr>
                                    <w:t>€</w:t>
                                  </w:r>
                                  <w:r w:rsidRPr="007E5620">
                                    <w:rPr>
                                      <w:rFonts w:ascii="Garamond" w:eastAsiaTheme="minorEastAsia" w:hAnsi="Garamond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, if domestic interest rate</w:t>
                                  </w:r>
                                  <w:r w:rsidRPr="007E5620">
                                    <w:rPr>
                                      <w:rFonts w:ascii="Garamond" w:eastAsiaTheme="minorEastAsia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↑</m:t>
                                    </m:r>
                                  </m:oMath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, ceteris paribus, capital flows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↑</m:t>
                                    </m:r>
                                  </m:oMath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in and domestic currency appreciates, so expected exchange rate depreciation grows and equality is restored.</w:t>
                                  </w:r>
                                </w:p>
                                <w:p w14:paraId="56E923B1" w14:textId="77777777" w:rsidR="007E5620" w:rsidRPr="007E5620" w:rsidRDefault="007E5620" w:rsidP="007E5620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8223DB" id="_x0000_s1027" style="position:absolute;margin-left:4.3pt;margin-top:-3.35pt;width:449.85pt;height:39.6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" fillcolor="white [3201]" strokecolor="#958b8b [3209]" strokeweight="1pt">
                      <v:textbox>
                        <w:txbxContent>
                          <w:p w14:paraId="48DFB91F" w14:textId="77777777" w:rsidR="007E5620" w:rsidRPr="007E5620" w:rsidRDefault="007E5620" w:rsidP="007E562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eastAsiaTheme="minorEastAsia" w:hAnsi="Garamond"/>
                                <w:color w:val="FF0000"/>
                                <w:sz w:val="16"/>
                                <w:szCs w:val="16"/>
                              </w:rPr>
                              <w:t>R</w:t>
                            </w:r>
                            <w:r w:rsidRPr="007E5620">
                              <w:rPr>
                                <w:rFonts w:ascii="Garamond" w:eastAsiaTheme="minorEastAsia" w:hAnsi="Garamond"/>
                                <w:color w:val="FF0000"/>
                                <w:sz w:val="16"/>
                                <w:szCs w:val="16"/>
                                <w:vertAlign w:val="subscript"/>
                              </w:rPr>
                              <w:t>$</w:t>
                            </w:r>
                            <w:r w:rsidRPr="007E5620">
                              <w:rPr>
                                <w:rFonts w:ascii="Garamond" w:eastAsiaTheme="minorEastAsia" w:hAnsi="Garamond"/>
                                <w:sz w:val="16"/>
                                <w:szCs w:val="16"/>
                                <w:vertAlign w:val="subscript"/>
                              </w:rPr>
                              <w:t xml:space="preserve"> </w:t>
                            </w:r>
                            <w:r w:rsidRPr="007E5620">
                              <w:rPr>
                                <w:rFonts w:ascii="Garamond" w:eastAsiaTheme="minorEastAsia" w:hAnsi="Garamond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7E5620">
                              <w:rPr>
                                <w:rFonts w:ascii="Garamond" w:hAnsi="Garamond"/>
                                <w:color w:val="0070C0"/>
                                <w:sz w:val="16"/>
                                <w:szCs w:val="16"/>
                              </w:rPr>
                              <w:t xml:space="preserve">(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70C0"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70C0"/>
                                          <w:sz w:val="16"/>
                                          <w:szCs w:val="16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70C0"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70C0"/>
                                          <w:sz w:val="16"/>
                                          <w:szCs w:val="16"/>
                                        </w:rPr>
                                        <m:t>$/€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70C0"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sup>
                                  </m:sSubSup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70C0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70C0"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70C0"/>
                                          <w:sz w:val="16"/>
                                          <w:szCs w:val="16"/>
                                        </w:rPr>
                                        <m:t>$/€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  <w:r w:rsidRPr="007E5620">
                              <w:rPr>
                                <w:rFonts w:ascii="Garamond" w:eastAsiaTheme="minorEastAsia" w:hAnsi="Garamond"/>
                                <w:color w:val="0070C0"/>
                                <w:sz w:val="16"/>
                                <w:szCs w:val="16"/>
                              </w:rPr>
                              <w:t xml:space="preserve"> - 1 ) + R</w:t>
                            </w:r>
                            <w:r w:rsidRPr="007E5620">
                              <w:rPr>
                                <w:rFonts w:ascii="Garamond" w:eastAsiaTheme="minorEastAsia" w:hAnsi="Garamond"/>
                                <w:color w:val="0070C0"/>
                                <w:sz w:val="16"/>
                                <w:szCs w:val="16"/>
                                <w:vertAlign w:val="subscript"/>
                              </w:rPr>
                              <w:t>€</w:t>
                            </w:r>
                            <w:r w:rsidRPr="007E5620">
                              <w:rPr>
                                <w:rFonts w:ascii="Garamond" w:eastAsiaTheme="minorEastAsia" w:hAnsi="Garamond"/>
                                <w:sz w:val="16"/>
                                <w:szCs w:val="16"/>
                              </w:rPr>
                              <w:t>)</w:t>
                            </w: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, if domestic interest rate</w:t>
                            </w:r>
                            <w:r w:rsidRPr="007E5620">
                              <w:rPr>
                                <w:rFonts w:ascii="Garamond" w:eastAsiaTheme="minorEastAsia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↑</m:t>
                              </m:r>
                            </m:oMath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ceteris paribus, capital flows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↑</m:t>
                              </m:r>
                            </m:oMath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in and domestic currency appreciates, so expected exchange rate depreciation grows and equality is restored.</w:t>
                            </w:r>
                          </w:p>
                          <w:p w14:paraId="56E923B1" w14:textId="77777777" w:rsidR="007E5620" w:rsidRPr="007E5620" w:rsidRDefault="007E5620" w:rsidP="007E5620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225C5D2" w14:textId="77777777" w:rsidR="007E5620" w:rsidRDefault="007E5620" w:rsidP="00E7470A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color w:val="FF0000"/>
                <w:sz w:val="16"/>
                <w:szCs w:val="16"/>
              </w:rPr>
            </w:pPr>
          </w:p>
          <w:p w14:paraId="6C78AEC2" w14:textId="77777777" w:rsidR="007E5620" w:rsidRDefault="007E5620" w:rsidP="00E7470A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color w:val="FF0000"/>
                <w:sz w:val="16"/>
                <w:szCs w:val="16"/>
              </w:rPr>
            </w:pPr>
          </w:p>
          <w:p w14:paraId="46EBCBB6" w14:textId="77777777" w:rsidR="007E5620" w:rsidRPr="00574433" w:rsidRDefault="007E5620" w:rsidP="00E7470A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939765B" w14:textId="39776A94" w:rsidR="00E7470A" w:rsidRPr="00574433" w:rsidRDefault="007E5620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proofErr w:type="spellStart"/>
            <w:r>
              <w:rPr>
                <w:rFonts w:ascii="Garamond" w:hAnsi="Garamond"/>
                <w:sz w:val="16"/>
                <w:szCs w:val="16"/>
              </w:rPr>
              <w:t>Ony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2/3: </w:t>
            </w:r>
            <w:r w:rsidR="00E7470A">
              <w:rPr>
                <w:rFonts w:ascii="Garamond" w:hAnsi="Garamond"/>
                <w:sz w:val="16"/>
                <w:szCs w:val="16"/>
              </w:rPr>
              <w:t xml:space="preserve">FE rates, Full </w:t>
            </w:r>
            <w:r w:rsidR="00A064C5">
              <w:rPr>
                <w:rFonts w:ascii="Garamond" w:hAnsi="Garamond"/>
                <w:sz w:val="16"/>
                <w:szCs w:val="16"/>
              </w:rPr>
              <w:t>K</w:t>
            </w:r>
            <w:r w:rsidR="00E7470A">
              <w:rPr>
                <w:rFonts w:ascii="Garamond" w:hAnsi="Garamond"/>
                <w:sz w:val="16"/>
                <w:szCs w:val="16"/>
              </w:rPr>
              <w:t xml:space="preserve"> mobility, Monetary policy autonomy. </w:t>
            </w:r>
          </w:p>
          <w:p w14:paraId="5C041D7F" w14:textId="6CC8580A" w:rsidR="00E7470A" w:rsidRDefault="00E7470A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B3DE3D0" w14:textId="38DDF70D" w:rsidR="000D7331" w:rsidRPr="00574433" w:rsidRDefault="00E7470A" w:rsidP="00E7470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85888" behindDoc="1" locked="0" layoutInCell="1" allowOverlap="1" wp14:anchorId="2647769D" wp14:editId="610C255E">
                  <wp:simplePos x="0" y="0"/>
                  <wp:positionH relativeFrom="column">
                    <wp:posOffset>3163570</wp:posOffset>
                  </wp:positionH>
                  <wp:positionV relativeFrom="paragraph">
                    <wp:posOffset>59690</wp:posOffset>
                  </wp:positionV>
                  <wp:extent cx="366395" cy="233045"/>
                  <wp:effectExtent l="0" t="0" r="1905" b="0"/>
                  <wp:wrapTight wrapText="bothSides">
                    <wp:wrapPolygon edited="0">
                      <wp:start x="0" y="0"/>
                      <wp:lineTo x="0" y="20011"/>
                      <wp:lineTo x="20964" y="20011"/>
                      <wp:lineTo x="20964" y="0"/>
                      <wp:lineTo x="0" y="0"/>
                    </wp:wrapPolygon>
                  </wp:wrapTight>
                  <wp:docPr id="201709464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094642" name="Picture 2017094642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95" t="-1" b="17906"/>
                          <a:stretch/>
                        </pic:blipFill>
                        <pic:spPr bwMode="auto">
                          <a:xfrm>
                            <a:off x="0" y="0"/>
                            <a:ext cx="366395" cy="233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aramond" w:hAnsi="Garamond"/>
                <w:sz w:val="16"/>
                <w:szCs w:val="16"/>
              </w:rPr>
              <w:t xml:space="preserve">Note: </w:t>
            </w:r>
            <w:r w:rsidR="00241C39">
              <w:rPr>
                <w:rFonts w:ascii="Garamond" w:hAnsi="Garamond"/>
                <w:sz w:val="16"/>
                <w:szCs w:val="16"/>
              </w:rPr>
              <w:t>Course uses European quotation</w:t>
            </w:r>
          </w:p>
          <w:p w14:paraId="33949BB1" w14:textId="0CA4052D" w:rsidR="00E7470A" w:rsidRDefault="00A064C5" w:rsidP="007E562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RER</w:t>
            </w:r>
            <w:r w:rsidR="00E7470A">
              <w:rPr>
                <w:rFonts w:ascii="Garamond" w:hAnsi="Garamond"/>
                <w:sz w:val="16"/>
                <w:szCs w:val="16"/>
              </w:rPr>
              <w:t xml:space="preserve">: </w:t>
            </w:r>
            <w:r w:rsidR="007E2AEA" w:rsidRPr="007E2AEA">
              <w:rPr>
                <w:rFonts w:ascii="Garamond" w:hAnsi="Garamond"/>
                <w:sz w:val="16"/>
                <w:szCs w:val="16"/>
              </w:rPr>
              <w:t xml:space="preserve">the price of domestic </w:t>
            </w:r>
            <w:r w:rsidR="00E7470A">
              <w:rPr>
                <w:rFonts w:ascii="Garamond" w:hAnsi="Garamond"/>
                <w:sz w:val="16"/>
                <w:szCs w:val="16"/>
              </w:rPr>
              <w:t xml:space="preserve">(ex. </w:t>
            </w:r>
            <w:proofErr w:type="spellStart"/>
            <w:r w:rsidR="00E7470A">
              <w:rPr>
                <w:rFonts w:ascii="Garamond" w:hAnsi="Garamond"/>
                <w:sz w:val="16"/>
                <w:szCs w:val="16"/>
              </w:rPr>
              <w:t>uk</w:t>
            </w:r>
            <w:proofErr w:type="spellEnd"/>
            <w:r w:rsidR="00E7470A">
              <w:rPr>
                <w:rFonts w:ascii="Garamond" w:hAnsi="Garamond"/>
                <w:sz w:val="16"/>
                <w:szCs w:val="16"/>
              </w:rPr>
              <w:t>)</w:t>
            </w:r>
            <w:r w:rsidR="00587124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7E2AEA" w:rsidRPr="007E2AEA">
              <w:rPr>
                <w:rFonts w:ascii="Garamond" w:hAnsi="Garamond"/>
                <w:sz w:val="16"/>
                <w:szCs w:val="16"/>
              </w:rPr>
              <w:t>goods relative to foreign</w:t>
            </w:r>
            <w:r w:rsidR="00E7470A">
              <w:rPr>
                <w:rFonts w:ascii="Garamond" w:hAnsi="Garamond"/>
                <w:sz w:val="16"/>
                <w:szCs w:val="16"/>
              </w:rPr>
              <w:t xml:space="preserve"> (ex. </w:t>
            </w:r>
            <w:proofErr w:type="spellStart"/>
            <w:r w:rsidR="00E7470A">
              <w:rPr>
                <w:rFonts w:ascii="Garamond" w:hAnsi="Garamond"/>
                <w:sz w:val="16"/>
                <w:szCs w:val="16"/>
              </w:rPr>
              <w:t>eu</w:t>
            </w:r>
            <w:proofErr w:type="spellEnd"/>
            <w:r w:rsidR="00E7470A">
              <w:rPr>
                <w:rFonts w:ascii="Garamond" w:hAnsi="Garamond"/>
                <w:sz w:val="16"/>
                <w:szCs w:val="16"/>
              </w:rPr>
              <w:t>)</w:t>
            </w:r>
            <w:r w:rsidR="007E2AEA" w:rsidRPr="007E2AEA">
              <w:rPr>
                <w:rFonts w:ascii="Garamond" w:hAnsi="Garamond"/>
                <w:sz w:val="16"/>
                <w:szCs w:val="16"/>
              </w:rPr>
              <w:t xml:space="preserve"> goods</w:t>
            </w:r>
            <w:r w:rsidR="007E5620">
              <w:rPr>
                <w:rFonts w:ascii="Garamond" w:hAnsi="Garamond"/>
                <w:sz w:val="16"/>
                <w:szCs w:val="16"/>
              </w:rPr>
              <w:t xml:space="preserve">   =&gt; </w:t>
            </w:r>
            <w:r w:rsidR="00587124" w:rsidRPr="007E2AEA">
              <w:rPr>
                <w:rFonts w:ascii="Garamond" w:hAnsi="Garamond"/>
                <w:sz w:val="16"/>
                <w:szCs w:val="16"/>
              </w:rPr>
              <w:t xml:space="preserve">A real appreciation is an increase in the </w:t>
            </w:r>
            <w:r>
              <w:rPr>
                <w:rFonts w:ascii="Garamond" w:hAnsi="Garamond"/>
                <w:sz w:val="16"/>
                <w:szCs w:val="16"/>
              </w:rPr>
              <w:t>RER</w:t>
            </w:r>
            <w:r w:rsidR="00587124" w:rsidRPr="007E2AEA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0DD772A4" w14:textId="6742E6FA" w:rsidR="007E2AEA" w:rsidRPr="007E2AEA" w:rsidRDefault="007E5620" w:rsidP="00B2616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P is not price of unique good: </w:t>
            </w:r>
            <w:r w:rsidR="007E2AEA" w:rsidRPr="007E2AEA">
              <w:rPr>
                <w:rFonts w:ascii="Garamond" w:hAnsi="Garamond"/>
                <w:sz w:val="16"/>
                <w:szCs w:val="16"/>
              </w:rPr>
              <w:t xml:space="preserve">countries produce more than 1 good, so </w:t>
            </w:r>
            <w:r>
              <w:rPr>
                <w:rFonts w:ascii="Garamond" w:hAnsi="Garamond"/>
                <w:sz w:val="16"/>
                <w:szCs w:val="16"/>
              </w:rPr>
              <w:t>RER must reflect</w:t>
            </w:r>
            <w:r w:rsidR="007E2AEA" w:rsidRPr="007E2AEA">
              <w:rPr>
                <w:rFonts w:ascii="Garamond" w:hAnsi="Garamond"/>
                <w:sz w:val="16"/>
                <w:szCs w:val="16"/>
              </w:rPr>
              <w:t xml:space="preserve"> relative prices of all goods produced</w:t>
            </w:r>
            <w:r w:rsidR="00E7470A">
              <w:rPr>
                <w:rFonts w:ascii="Garamond" w:hAnsi="Garamond"/>
                <w:sz w:val="16"/>
                <w:szCs w:val="16"/>
              </w:rPr>
              <w:t xml:space="preserve"> =&gt;</w:t>
            </w:r>
            <w:r w:rsidR="007E2AEA" w:rsidRPr="007E2AEA">
              <w:rPr>
                <w:rFonts w:ascii="Garamond" w:hAnsi="Garamond"/>
                <w:sz w:val="16"/>
                <w:szCs w:val="16"/>
              </w:rPr>
              <w:t xml:space="preserve"> So we use the GDP deflator</w:t>
            </w:r>
            <w:r>
              <w:rPr>
                <w:rFonts w:ascii="Garamond" w:hAnsi="Garamond"/>
                <w:sz w:val="16"/>
                <w:szCs w:val="16"/>
              </w:rPr>
              <w:t xml:space="preserve"> =</w:t>
            </w:r>
            <w:r w:rsidR="00A064C5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7E2AEA" w:rsidRPr="007E2AEA">
              <w:rPr>
                <w:rFonts w:ascii="Garamond" w:hAnsi="Garamond"/>
                <w:sz w:val="16"/>
                <w:szCs w:val="16"/>
              </w:rPr>
              <w:t>an index for the prices of all final goods and services produced in an economy</w:t>
            </w:r>
          </w:p>
          <w:p w14:paraId="3441B06D" w14:textId="77777777" w:rsidR="000D7331" w:rsidRPr="00574433" w:rsidRDefault="000D7331" w:rsidP="0081725C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CFE0721" w14:textId="77777777" w:rsidR="00B26163" w:rsidRDefault="0081725C" w:rsidP="003B737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74433">
              <w:rPr>
                <w:rFonts w:ascii="Garamond" w:hAnsi="Garamond"/>
                <w:sz w:val="16"/>
                <w:szCs w:val="16"/>
              </w:rPr>
              <w:t>Single Market</w:t>
            </w:r>
            <w:r w:rsidR="00B26163">
              <w:rPr>
                <w:rFonts w:ascii="Garamond" w:hAnsi="Garamond"/>
                <w:sz w:val="16"/>
                <w:szCs w:val="16"/>
              </w:rPr>
              <w:t>,</w:t>
            </w:r>
            <w:r w:rsidRPr="00574433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B26163">
              <w:rPr>
                <w:rFonts w:ascii="Garamond" w:hAnsi="Garamond"/>
                <w:sz w:val="16"/>
                <w:szCs w:val="16"/>
              </w:rPr>
              <w:t>4</w:t>
            </w:r>
            <w:r w:rsidRPr="00574433">
              <w:rPr>
                <w:rFonts w:ascii="Garamond" w:hAnsi="Garamond"/>
                <w:sz w:val="16"/>
                <w:szCs w:val="16"/>
              </w:rPr>
              <w:t xml:space="preserve"> fundamental freedoms: goods, services, </w:t>
            </w:r>
            <w:r w:rsidR="00587124">
              <w:rPr>
                <w:rFonts w:ascii="Garamond" w:hAnsi="Garamond"/>
                <w:sz w:val="16"/>
                <w:szCs w:val="16"/>
              </w:rPr>
              <w:t>K</w:t>
            </w:r>
            <w:r w:rsidRPr="00574433">
              <w:rPr>
                <w:rFonts w:ascii="Garamond" w:hAnsi="Garamond"/>
                <w:sz w:val="16"/>
                <w:szCs w:val="16"/>
              </w:rPr>
              <w:t xml:space="preserve">, </w:t>
            </w:r>
            <w:r w:rsidR="00587124">
              <w:rPr>
                <w:rFonts w:ascii="Garamond" w:hAnsi="Garamond"/>
                <w:sz w:val="16"/>
                <w:szCs w:val="16"/>
              </w:rPr>
              <w:t>L</w:t>
            </w:r>
            <w:r w:rsidR="00E7470A">
              <w:rPr>
                <w:rFonts w:ascii="Garamond" w:hAnsi="Garamond"/>
                <w:sz w:val="16"/>
                <w:szCs w:val="16"/>
              </w:rPr>
              <w:t xml:space="preserve">. </w:t>
            </w:r>
            <w:r w:rsidRPr="00574433">
              <w:rPr>
                <w:rFonts w:ascii="Garamond" w:hAnsi="Garamond"/>
                <w:sz w:val="16"/>
                <w:szCs w:val="16"/>
              </w:rPr>
              <w:t>In a single market, cross-border transactions should be essentially equivalent to within-country transactions</w:t>
            </w:r>
            <w:r w:rsidR="00E7470A">
              <w:rPr>
                <w:rFonts w:ascii="Garamond" w:hAnsi="Garamond"/>
                <w:sz w:val="16"/>
                <w:szCs w:val="16"/>
              </w:rPr>
              <w:t xml:space="preserve">. </w:t>
            </w:r>
            <w:r w:rsidRPr="00574433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B26163">
              <w:rPr>
                <w:rFonts w:ascii="Garamond" w:hAnsi="Garamond"/>
                <w:sz w:val="16"/>
                <w:szCs w:val="16"/>
              </w:rPr>
              <w:t>Impossible</w:t>
            </w:r>
            <w:r w:rsidRPr="00574433">
              <w:rPr>
                <w:rFonts w:ascii="Garamond" w:hAnsi="Garamond"/>
                <w:sz w:val="16"/>
                <w:szCs w:val="16"/>
              </w:rPr>
              <w:t xml:space="preserve"> if you have different currencies and face risk related to exchange rate volatility</w:t>
            </w:r>
            <w:r w:rsidR="00E7470A">
              <w:rPr>
                <w:rFonts w:ascii="Garamond" w:hAnsi="Garamond"/>
                <w:sz w:val="16"/>
                <w:szCs w:val="16"/>
              </w:rPr>
              <w:t>.</w:t>
            </w:r>
          </w:p>
          <w:p w14:paraId="298078F4" w14:textId="40ACE39C" w:rsidR="00417329" w:rsidRDefault="00B26163" w:rsidP="0041732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Hence:</w:t>
            </w:r>
            <w:r w:rsidR="003B737C">
              <w:rPr>
                <w:rFonts w:ascii="Garamond" w:hAnsi="Garamond"/>
                <w:sz w:val="16"/>
                <w:szCs w:val="16"/>
              </w:rPr>
              <w:t xml:space="preserve"> </w:t>
            </w:r>
            <w:r>
              <w:rPr>
                <w:rFonts w:ascii="Garamond" w:hAnsi="Garamond"/>
                <w:sz w:val="16"/>
                <w:szCs w:val="16"/>
              </w:rPr>
              <w:t>s</w:t>
            </w:r>
            <w:r w:rsidR="00E7470A">
              <w:rPr>
                <w:rFonts w:ascii="Garamond" w:hAnsi="Garamond"/>
                <w:sz w:val="16"/>
                <w:szCs w:val="16"/>
              </w:rPr>
              <w:t>ingle market (free k flows) needs exchange rate stability =&gt;</w:t>
            </w:r>
            <w:r w:rsidR="0081725C" w:rsidRPr="00574433">
              <w:rPr>
                <w:rFonts w:ascii="Garamond" w:hAnsi="Garamond"/>
                <w:sz w:val="16"/>
                <w:szCs w:val="16"/>
              </w:rPr>
              <w:t xml:space="preserve"> impossible trinity</w:t>
            </w:r>
            <w:r w:rsidR="00E7470A">
              <w:rPr>
                <w:rFonts w:ascii="Garamond" w:hAnsi="Garamond"/>
                <w:sz w:val="16"/>
                <w:szCs w:val="16"/>
              </w:rPr>
              <w:t>! =&gt; sacrifice independent MP</w:t>
            </w:r>
            <w:r w:rsidR="00A064C5">
              <w:rPr>
                <w:rFonts w:ascii="Garamond" w:hAnsi="Garamond"/>
                <w:sz w:val="16"/>
                <w:szCs w:val="16"/>
              </w:rPr>
              <w:t xml:space="preserve">! </w:t>
            </w:r>
          </w:p>
          <w:p w14:paraId="1FF2E37F" w14:textId="77777777" w:rsidR="00417329" w:rsidRDefault="00417329" w:rsidP="0041732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3983616" w14:textId="77777777" w:rsidR="00417329" w:rsidRDefault="00417329" w:rsidP="0041732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73DF69F" w14:textId="123F6B94" w:rsidR="00417329" w:rsidRPr="00417329" w:rsidRDefault="00417329" w:rsidP="00417329">
            <w:pPr>
              <w:spacing w:beforeLines="20" w:before="48" w:afterLines="20" w:after="48"/>
              <w:ind w:left="144"/>
              <w:jc w:val="center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eastAsiaTheme="minorEastAsia" w:hAnsi="Garamond"/>
                <w:noProof/>
                <w:color w:val="FF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3C63ECE" wp14:editId="7AB28A1E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127564</wp:posOffset>
                      </wp:positionV>
                      <wp:extent cx="5713095" cy="708660"/>
                      <wp:effectExtent l="0" t="0" r="14605" b="15240"/>
                      <wp:wrapNone/>
                      <wp:docPr id="175344044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3095" cy="70866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C9DA6C" w14:textId="6641DBCA" w:rsidR="007E5620" w:rsidRPr="00574433" w:rsidRDefault="007E5620" w:rsidP="007E562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Idea</w:t>
                                  </w:r>
                                  <w:r w:rsidRPr="00574433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  <w:p w14:paraId="3CCD39A6" w14:textId="77777777" w:rsidR="007E5620" w:rsidRPr="00574433" w:rsidRDefault="007E5620" w:rsidP="007E562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574433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- gold as ultimate source of value, but the dollar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at the center </w:t>
                                  </w:r>
                                  <w:r w:rsidRPr="00574433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of the system (with US gov guaranteeing its value in terms of gold)</w:t>
                                  </w:r>
                                </w:p>
                                <w:p w14:paraId="28297C08" w14:textId="58C5F66D" w:rsidR="007E5620" w:rsidRPr="00574433" w:rsidRDefault="007E5620" w:rsidP="007E562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574433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 all other currencies defined in terms of the dollar, and through that you have a system of bilateral parities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, but eventually they can devalue </w:t>
                                  </w:r>
                                </w:p>
                                <w:p w14:paraId="5A8819DE" w14:textId="41D24439" w:rsidR="007E5620" w:rsidRPr="00574433" w:rsidRDefault="007E5620" w:rsidP="007E562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Pr="00574433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consistent with the impossible trinity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thanks to k</w:t>
                                  </w:r>
                                  <w:r w:rsidRPr="00574433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controls</w:t>
                                  </w:r>
                                </w:p>
                                <w:p w14:paraId="02D11A52" w14:textId="77777777" w:rsidR="007E5620" w:rsidRPr="007E5620" w:rsidRDefault="007E5620" w:rsidP="007E5620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C63ECE" id="_x0000_s1028" style="position:absolute;left:0;text-align:left;margin-left:4.3pt;margin-top:10.05pt;width:449.85pt;height:55.8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" fillcolor="white [3201]" strokecolor="red" strokeweight="1pt">
                      <v:textbox>
                        <w:txbxContent>
                          <w:p w14:paraId="4AC9DA6C" w14:textId="6641DBCA" w:rsidR="007E5620" w:rsidRPr="00574433" w:rsidRDefault="007E5620" w:rsidP="007E562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Idea</w:t>
                            </w:r>
                            <w:r w:rsidRPr="0057443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3CCD39A6" w14:textId="77777777" w:rsidR="007E5620" w:rsidRPr="00574433" w:rsidRDefault="007E5620" w:rsidP="007E562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57443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gold as ultimate source of value, but the dollar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at the center </w:t>
                            </w:r>
                            <w:r w:rsidRPr="0057443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of the system (with US gov guaranteeing its value in terms of gold)</w:t>
                            </w:r>
                          </w:p>
                          <w:p w14:paraId="28297C08" w14:textId="58C5F66D" w:rsidR="007E5620" w:rsidRPr="00574433" w:rsidRDefault="007E5620" w:rsidP="007E562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57443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 all other currencies defined in terms of the dollar, and through that you have a system of bilateral parities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but eventually they can devalue </w:t>
                            </w:r>
                          </w:p>
                          <w:p w14:paraId="5A8819DE" w14:textId="41D24439" w:rsidR="007E5620" w:rsidRPr="00574433" w:rsidRDefault="007E5620" w:rsidP="007E562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</w:t>
                            </w:r>
                            <w:r w:rsidRPr="0057443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consistent with the impossible trinity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thanks to k</w:t>
                            </w:r>
                            <w:r w:rsidRPr="0057443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controls</w:t>
                            </w:r>
                          </w:p>
                          <w:p w14:paraId="02D11A52" w14:textId="77777777" w:rsidR="007E5620" w:rsidRPr="007E5620" w:rsidRDefault="007E5620" w:rsidP="007E5620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17329">
              <w:rPr>
                <w:rFonts w:ascii="Garamond" w:hAnsi="Garamond"/>
                <w:b/>
                <w:bCs/>
                <w:sz w:val="16"/>
                <w:szCs w:val="16"/>
              </w:rPr>
              <w:t>BW</w:t>
            </w:r>
          </w:p>
          <w:p w14:paraId="5DDE985A" w14:textId="686BFFC1" w:rsidR="007E5620" w:rsidRDefault="007E5620" w:rsidP="003B737C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253A2D3" w14:textId="74F593BC" w:rsidR="007E5620" w:rsidRDefault="007E5620" w:rsidP="003B737C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3F1223B" w14:textId="6D2CAF70" w:rsidR="007E5620" w:rsidRDefault="007E5620" w:rsidP="003B737C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678906D" w14:textId="77777777" w:rsidR="007E5620" w:rsidRDefault="007E5620" w:rsidP="003B737C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5F78064" w14:textId="27308A58" w:rsidR="007E5620" w:rsidRDefault="00417329" w:rsidP="003B737C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eastAsiaTheme="minorEastAsia" w:hAnsi="Garamond"/>
                <w:noProof/>
                <w:color w:val="FF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42E826F" wp14:editId="5CCB315C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149225</wp:posOffset>
                      </wp:positionV>
                      <wp:extent cx="5713095" cy="708660"/>
                      <wp:effectExtent l="0" t="0" r="14605" b="15240"/>
                      <wp:wrapNone/>
                      <wp:docPr id="5180347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3095" cy="7086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9374CD" w14:textId="77777777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Crisis: </w:t>
                                  </w:r>
                                </w:p>
                                <w:p w14:paraId="0A9DC301" w14:textId="60F9C1FD" w:rsidR="007E5620" w:rsidRPr="007E5620" w:rsidRDefault="007E5620" w:rsidP="007E5620">
                                  <w:pPr>
                                    <w:ind w:left="0"/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System unraveled with lifting of K controls in the 1960s: exchange rates had to be freed or authorities had to give up </w:t>
                                  </w:r>
                                  <w:proofErr w:type="spellStart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autonomy. Most governments refused to make such a choice, dollar become overvalued: USA ‘suspended’ the dollar’s convertibility into gold in 1971, abandoned in 1973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2E826F" id="_x0000_s1029" style="position:absolute;margin-left:4.15pt;margin-top:11.75pt;width:449.85pt;height:55.8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" fillcolor="white [3201]" strokecolor="#958b8b [3209]" strokeweight="1pt">
                      <v:textbox>
                        <w:txbxContent>
                          <w:p w14:paraId="659374CD" w14:textId="77777777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Crisis: </w:t>
                            </w:r>
                          </w:p>
                          <w:p w14:paraId="0A9DC301" w14:textId="60F9C1FD" w:rsidR="007E5620" w:rsidRPr="007E5620" w:rsidRDefault="007E5620" w:rsidP="007E5620">
                            <w:pPr>
                              <w:ind w:left="0"/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System unraveled with lifting of K controls in the 1960s: exchange rates had to be freed or authorities had to give up </w:t>
                            </w:r>
                            <w:proofErr w:type="spellStart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autonomy. Most governments refused to make such a choice, dollar become overvalued: USA ‘suspended’ the dollar’s convertibility into gold in 1971, abandoned in 1973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1639D25" w14:textId="2B66F0CC" w:rsidR="0081725C" w:rsidRPr="00574433" w:rsidRDefault="0081725C" w:rsidP="008172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ECBC639" w14:textId="0C1041CA" w:rsidR="007E5620" w:rsidRDefault="007E5620" w:rsidP="00A064C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5EA3372" w14:textId="4D59FE7F" w:rsidR="007E5620" w:rsidRDefault="007E5620" w:rsidP="00A064C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0276B37" w14:textId="7B69F88D" w:rsidR="007E5620" w:rsidRDefault="007E5620" w:rsidP="00A064C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2BE561C" w14:textId="7C14AA11" w:rsidR="007E5620" w:rsidRDefault="007E5620" w:rsidP="00A064C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5A759C2" w14:textId="77777777" w:rsidR="007E5620" w:rsidRDefault="007E5620" w:rsidP="00A064C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A788594" w14:textId="77777777" w:rsidR="00417329" w:rsidRDefault="00417329" w:rsidP="00A064C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A27E7DF" w14:textId="11F56D96" w:rsidR="007E5620" w:rsidRPr="00417329" w:rsidRDefault="007E5620" w:rsidP="00417329">
            <w:pPr>
              <w:spacing w:beforeLines="20" w:before="48" w:afterLines="20" w:after="48"/>
              <w:ind w:left="0"/>
              <w:jc w:val="center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417329">
              <w:rPr>
                <w:rFonts w:ascii="Garamond" w:eastAsiaTheme="minorEastAsia" w:hAnsi="Garamond"/>
                <w:b/>
                <w:bCs/>
                <w:noProof/>
                <w:color w:val="FF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1CBD77A" wp14:editId="0B12B21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149154</wp:posOffset>
                      </wp:positionV>
                      <wp:extent cx="5713228" cy="335091"/>
                      <wp:effectExtent l="0" t="0" r="14605" b="8255"/>
                      <wp:wrapNone/>
                      <wp:docPr id="156928574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3228" cy="335091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B25D86" w14:textId="30C2E742" w:rsid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Idea:</w:t>
                                  </w:r>
                                </w:p>
                                <w:p w14:paraId="197B7179" w14:textId="6E55E578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Eu response to the collapse of BW: ‘regional version of the BW to limit intra-European exchange rate fluctuations (± 2.25% ) .</w:t>
                                  </w:r>
                                </w:p>
                                <w:p w14:paraId="0D05A8F9" w14:textId="7B8D78D3" w:rsidR="007E5620" w:rsidRPr="007E5620" w:rsidRDefault="007E5620" w:rsidP="007E5620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CBD77A" id="_x0000_s1030" style="position:absolute;left:0;text-align:left;margin-left:4.45pt;margin-top:11.75pt;width:449.85pt;height:26.4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" fillcolor="white [3201]" strokecolor="red" strokeweight="1pt">
                      <v:textbox>
                        <w:txbxContent>
                          <w:p w14:paraId="78B25D86" w14:textId="30C2E742" w:rsid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Idea:</w:t>
                            </w:r>
                          </w:p>
                          <w:p w14:paraId="197B7179" w14:textId="6E55E578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Eu response to the collapse of BW: ‘regional version of the BW to limit intra-European exchange rate fluctuations (± 2.25% ) .</w:t>
                            </w:r>
                          </w:p>
                          <w:p w14:paraId="0D05A8F9" w14:textId="7B8D78D3" w:rsidR="007E5620" w:rsidRPr="007E5620" w:rsidRDefault="007E5620" w:rsidP="007E5620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17329" w:rsidRPr="00417329">
              <w:rPr>
                <w:rFonts w:ascii="Garamond" w:hAnsi="Garamond"/>
                <w:b/>
                <w:bCs/>
                <w:sz w:val="16"/>
                <w:szCs w:val="16"/>
              </w:rPr>
              <w:t>EU SNAKE (snake in the tunnel, tunnel is BW)</w:t>
            </w:r>
          </w:p>
          <w:p w14:paraId="186311B8" w14:textId="005DE5AA" w:rsidR="007E5620" w:rsidRDefault="007E5620" w:rsidP="007E562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9CF627C" w14:textId="14F15F0E" w:rsidR="007E5620" w:rsidRDefault="007E5620" w:rsidP="007E562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3905825" w14:textId="7722A62E" w:rsidR="007E5620" w:rsidRDefault="007E5620" w:rsidP="007E562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eastAsiaTheme="minorEastAsia" w:hAnsi="Garamond"/>
                <w:noProof/>
                <w:color w:val="FF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459689A" wp14:editId="19391A78">
                      <wp:simplePos x="0" y="0"/>
                      <wp:positionH relativeFrom="column">
                        <wp:posOffset>50871</wp:posOffset>
                      </wp:positionH>
                      <wp:positionV relativeFrom="paragraph">
                        <wp:posOffset>78977</wp:posOffset>
                      </wp:positionV>
                      <wp:extent cx="5713228" cy="800810"/>
                      <wp:effectExtent l="0" t="0" r="14605" b="12065"/>
                      <wp:wrapNone/>
                      <wp:docPr id="157156678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3228" cy="80081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6429B7" w14:textId="1102CD36" w:rsid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Crisis:</w:t>
                                  </w:r>
                                </w:p>
                                <w:p w14:paraId="393525A4" w14:textId="77777777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- Loose arrangement and first oil shock 70s =&gt; divergent </w:t>
                                  </w:r>
                                  <w:proofErr w:type="spellStart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mp</w:t>
                                  </w:r>
                                  <w:proofErr w:type="spellEnd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(e.g. restrictive in Ger, less so in UK and Ita) led several countries to leave the Snake (not possible to hold the exchange).</w:t>
                                  </w:r>
                                </w:p>
                                <w:p w14:paraId="46F1DF8A" w14:textId="77777777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 In spite of its failure, the Snake brought about two innovations:</w:t>
                                  </w:r>
                                </w:p>
                                <w:p w14:paraId="48199E9A" w14:textId="77777777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---&gt;  Determination to keep intra-European rates stable,</w:t>
                                  </w:r>
                                </w:p>
                                <w:p w14:paraId="54A1179D" w14:textId="19E66240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---&gt;  European currencies needed to be defined vis-à-vis each other (no role for $)</w:t>
                                  </w:r>
                                </w:p>
                                <w:p w14:paraId="4313BC79" w14:textId="77777777" w:rsidR="007E5620" w:rsidRPr="007E5620" w:rsidRDefault="007E5620" w:rsidP="007E5620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59689A" id="_x0000_s1031" style="position:absolute;margin-left:4pt;margin-top:6.2pt;width:449.85pt;height:63.0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" fillcolor="white [3201]" strokecolor="#404040 [2429]" strokeweight="1pt">
                      <v:textbox>
                        <w:txbxContent>
                          <w:p w14:paraId="236429B7" w14:textId="1102CD36" w:rsid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Crisis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393525A4" w14:textId="77777777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Loose arrangement and first oil shock 70s =&gt; divergent </w:t>
                            </w:r>
                            <w:proofErr w:type="spellStart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mp</w:t>
                            </w:r>
                            <w:proofErr w:type="spellEnd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(e.g. restrictive in Ger, less so in UK and </w:t>
                            </w:r>
                            <w:proofErr w:type="spellStart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Ita</w:t>
                            </w:r>
                            <w:proofErr w:type="spellEnd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) led several countries to leave the Snake (not possible to hold the exchange).</w:t>
                            </w:r>
                          </w:p>
                          <w:p w14:paraId="46F1DF8A" w14:textId="77777777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 In spite of its failure, the Snake brought about two innovations:</w:t>
                            </w:r>
                          </w:p>
                          <w:p w14:paraId="48199E9A" w14:textId="77777777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---&gt;  Determination to keep intra-European rates stable,</w:t>
                            </w:r>
                          </w:p>
                          <w:p w14:paraId="54A1179D" w14:textId="19E66240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---&gt;  European currencies needed to be defined vis-à-vis each other (no role for $)</w:t>
                            </w:r>
                          </w:p>
                          <w:p w14:paraId="4313BC79" w14:textId="77777777" w:rsidR="007E5620" w:rsidRPr="007E5620" w:rsidRDefault="007E5620" w:rsidP="007E5620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EA480C3" w14:textId="1F180273" w:rsidR="007E5620" w:rsidRDefault="007E5620" w:rsidP="007E562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ADDA235" w14:textId="77777777" w:rsidR="007E5620" w:rsidRDefault="007E5620" w:rsidP="007E562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1C9205E" w14:textId="77777777" w:rsidR="007E5620" w:rsidRDefault="007E5620" w:rsidP="007E5620">
            <w:pPr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B4627C7" w14:textId="77777777" w:rsidR="00417329" w:rsidRDefault="00417329" w:rsidP="007E562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9708DC3" w14:textId="77777777" w:rsidR="00417329" w:rsidRDefault="00417329" w:rsidP="007E562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B934F65" w14:textId="77777777" w:rsidR="00417329" w:rsidRDefault="00417329" w:rsidP="007E562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4C78ED0" w14:textId="05977137" w:rsidR="007E5620" w:rsidRPr="00417329" w:rsidRDefault="00417329" w:rsidP="00417329">
            <w:pPr>
              <w:spacing w:beforeLines="20" w:before="48" w:afterLines="20" w:after="48"/>
              <w:ind w:left="0"/>
              <w:jc w:val="center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417329">
              <w:rPr>
                <w:rFonts w:ascii="Garamond" w:eastAsiaTheme="minorEastAsia" w:hAnsi="Garamond"/>
                <w:b/>
                <w:bCs/>
                <w:noProof/>
                <w:color w:val="FF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ADC0C2C" wp14:editId="0FBD75B4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146685</wp:posOffset>
                      </wp:positionV>
                      <wp:extent cx="5713095" cy="1123950"/>
                      <wp:effectExtent l="0" t="0" r="14605" b="19050"/>
                      <wp:wrapNone/>
                      <wp:docPr id="158814540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3095" cy="11239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B757E9" w14:textId="77777777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Idea:</w:t>
                                  </w:r>
                                </w:p>
                                <w:p w14:paraId="62279BE0" w14:textId="77777777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Grid of agreed bilateral exchange rates (evolution of the snake)</w:t>
                                  </w:r>
                                </w:p>
                                <w:p w14:paraId="2493C588" w14:textId="77777777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– All ERM currencies were fixed bilaterally, ± 2.25% around ECU (A basket of EMS currencies, fully symmetric system.). (Italy, UK… margin of fluctuation of ± 6%, due to historically high π). Fully symmetric system. </w:t>
                                  </w:r>
                                </w:p>
                                <w:p w14:paraId="540DAE20" w14:textId="35A7FB0E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– Defense of bilateral parities through cooperation of CB. CB FE interventions. </w:t>
                                  </w:r>
                                  <w:proofErr w:type="spellStart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BoI</w:t>
                                  </w:r>
                                  <w:proofErr w:type="spellEnd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has to use its foreign reserves, or obtain overnight loans of DM from the Ger C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B</w:t>
                                  </w: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(cooperate). Or increase i…extremely painful. </w:t>
                                  </w:r>
                                </w:p>
                                <w:p w14:paraId="25A1CF02" w14:textId="2BDDD28D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– Realignments (individual devaluation) possible upon consensus of all participants (some loss of autonomy). Delay in realignment: losses of foreign reserves, and/or GDP slowdown due to contractionary </w:t>
                                  </w:r>
                                  <w:proofErr w:type="spellStart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mp</w:t>
                                  </w:r>
                                  <w:proofErr w:type="spellEnd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, plus lower exports due to real appreciation. Some realignments happened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DC0C2C" id="_x0000_s1032" style="position:absolute;left:0;text-align:left;margin-left:4pt;margin-top:11.55pt;width:449.85pt;height:88.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" fillcolor="white [3201]" strokecolor="red" strokeweight="1pt">
                      <v:textbox>
                        <w:txbxContent>
                          <w:p w14:paraId="7FB757E9" w14:textId="77777777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Idea:</w:t>
                            </w:r>
                          </w:p>
                          <w:p w14:paraId="62279BE0" w14:textId="77777777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Grid of agreed bilateral exchange rates (evolution of the snake)</w:t>
                            </w:r>
                          </w:p>
                          <w:p w14:paraId="2493C588" w14:textId="77777777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– All ERM currencies were fixed bilaterally, ± 2.25% around ECU (A basket of EMS currencies, fully symmetric system.). (Italy, UK… margin of fluctuation of ± 6%, due to historically high π). Fully symmetric system. </w:t>
                            </w:r>
                          </w:p>
                          <w:p w14:paraId="540DAE20" w14:textId="35A7FB0E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– Defense of bilateral parities through cooperation of CB. CB FE interventions. </w:t>
                            </w:r>
                            <w:proofErr w:type="spellStart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BoI</w:t>
                            </w:r>
                            <w:proofErr w:type="spellEnd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has to use its foreign reserves, or obtain overnight loans of DM from the Ger C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</w:t>
                            </w: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(cooperate). Or increase i…extremely painful. </w:t>
                            </w:r>
                          </w:p>
                          <w:p w14:paraId="25A1CF02" w14:textId="2BDDD28D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– Realignments (individual devaluation) possible upon consensus of all participants (some loss of autonomy). Delay in realignment: losses of foreign reserves, and/or GDP slowdown due to contractionary </w:t>
                            </w:r>
                            <w:proofErr w:type="spellStart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mp</w:t>
                            </w:r>
                            <w:proofErr w:type="spellEnd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, plus lower exports due to real appreciation. Some realignments happened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17329">
              <w:rPr>
                <w:rFonts w:ascii="Garamond" w:hAnsi="Garamond"/>
                <w:b/>
                <w:bCs/>
                <w:sz w:val="16"/>
                <w:szCs w:val="16"/>
              </w:rPr>
              <w:t>EMS</w:t>
            </w:r>
          </w:p>
          <w:p w14:paraId="255A2C59" w14:textId="0BEFB24A" w:rsidR="0081725C" w:rsidRDefault="0081725C" w:rsidP="008172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5445978" w14:textId="77777777" w:rsidR="007E5620" w:rsidRDefault="007E5620" w:rsidP="008172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C86855E" w14:textId="77777777" w:rsidR="007E5620" w:rsidRDefault="007E5620" w:rsidP="008172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428E9CB" w14:textId="77777777" w:rsidR="007E5620" w:rsidRDefault="007E5620" w:rsidP="008172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CC02FF0" w14:textId="77777777" w:rsidR="007E5620" w:rsidRDefault="007E5620" w:rsidP="008172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CCD273D" w14:textId="77777777" w:rsidR="007E5620" w:rsidRDefault="007E5620" w:rsidP="008172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1CAB49B" w14:textId="77777777" w:rsidR="007E5620" w:rsidRPr="00574433" w:rsidRDefault="007E5620" w:rsidP="008172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B2C0ED7" w14:textId="77777777" w:rsidR="00B26163" w:rsidRDefault="00B26163" w:rsidP="00B2616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DC9804C" w14:textId="5539D6FB" w:rsidR="007E5620" w:rsidRDefault="007E5620" w:rsidP="00F478F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eastAsiaTheme="minorEastAsia" w:hAnsi="Garamond"/>
                <w:noProof/>
                <w:color w:val="FF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B849A3F" wp14:editId="69307464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44449</wp:posOffset>
                      </wp:positionV>
                      <wp:extent cx="5713228" cy="1400175"/>
                      <wp:effectExtent l="0" t="0" r="14605" b="9525"/>
                      <wp:wrapNone/>
                      <wp:docPr id="8987079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3228" cy="1400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41F9F8" w14:textId="1B6C02C5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Crisis:</w:t>
                                  </w:r>
                                </w:p>
                                <w:p w14:paraId="361F562B" w14:textId="77777777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As K controls were lifted, realignments became increasingly destabilizing and costly bc </w:t>
                                  </w:r>
                                  <w:proofErr w:type="spellStart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mkts</w:t>
                                  </w:r>
                                  <w:proofErr w:type="spellEnd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were exposed to huge speculative forces. Inflation more costly =&gt; high-inflation countries tried to converge to the lowest rate: Ger </w:t>
                                  </w:r>
                                  <w:proofErr w:type="spellStart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mp</w:t>
                                  </w:r>
                                  <w:proofErr w:type="spellEnd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became the standard to emulate. Inflation rates converged. No realignment between 1987 to 1992; a system designed to be symmetric became perfectly asymmetric, especially as capital controls within the EU were formally banned in July 1990. If you leave it to the market, a natural leader emerges, i.e., the country with lowest inflation and more stability ( difficult to keep FE against a low inflation country) </w:t>
                                  </w:r>
                                </w:p>
                                <w:p w14:paraId="6B397680" w14:textId="77777777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6840643" w14:textId="77777777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Other countries resented the Bundesbank leadership, and wanted a shared </w:t>
                                  </w:r>
                                  <w:proofErr w:type="spellStart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mp</w:t>
                                  </w:r>
                                  <w:proofErr w:type="spellEnd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...Ger was unwilling to give up leadership </w:t>
                                  </w:r>
                                </w:p>
                                <w:p w14:paraId="61F0F242" w14:textId="77777777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=&gt; a political deal, Maastricht Treaty in 1991: monetary union in exchange for reunification with the former East Ger </w:t>
                                  </w:r>
                                </w:p>
                                <w:p w14:paraId="09CDDEBF" w14:textId="738AB779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German reunification = G ↑  =&gt; π ↑ 0&lt; contractionary Ger </w:t>
                                  </w:r>
                                  <w:proofErr w:type="spellStart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mp</w:t>
                                  </w:r>
                                  <w:proofErr w:type="spellEnd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. Speculative attacks targeted countries that were less competitive due to over-evaluation =&gt; BoE and </w:t>
                                  </w:r>
                                  <w:proofErr w:type="spellStart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BoI</w:t>
                                  </w:r>
                                  <w:proofErr w:type="spellEnd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had to withdraw ERM.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849A3F" id="_x0000_s1033" style="position:absolute;left:0;text-align:left;margin-left:4.15pt;margin-top:3.5pt;width:449.85pt;height:110.2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" fillcolor="white [3201]" strokecolor="#404040 [2429]" strokeweight="1pt">
                      <v:textbox>
                        <w:txbxContent>
                          <w:p w14:paraId="1841F9F8" w14:textId="1B6C02C5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Crisis:</w:t>
                            </w:r>
                          </w:p>
                          <w:p w14:paraId="361F562B" w14:textId="77777777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As K controls were lifted, realignments became increasingly destabilizing and costly bc </w:t>
                            </w:r>
                            <w:proofErr w:type="spellStart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mkts</w:t>
                            </w:r>
                            <w:proofErr w:type="spellEnd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were exposed to huge speculative forces. Inflation more costly =&gt; high-inflation countries tried to converge to the lowest rate: Ger </w:t>
                            </w:r>
                            <w:proofErr w:type="spellStart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mp</w:t>
                            </w:r>
                            <w:proofErr w:type="spellEnd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became the standard to emulate. Inflation rates converged. No realignment between 1987 to 1992; a system designed to be symmetric became perfectly asymmetric, especially as capital controls within the EU were formally banned in July 1990. If you leave it to the market, a natural leader emerges, i.e., the country with lowest inflation and more stability ( difficult to keep FE against a low inflation country) </w:t>
                            </w:r>
                          </w:p>
                          <w:p w14:paraId="6B397680" w14:textId="77777777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16840643" w14:textId="77777777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Other countries resented the Bundesbank leadership, and wanted a shared </w:t>
                            </w:r>
                            <w:proofErr w:type="spellStart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mp</w:t>
                            </w:r>
                            <w:proofErr w:type="spellEnd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...Ger was unwilling to give up leadership </w:t>
                            </w:r>
                          </w:p>
                          <w:p w14:paraId="61F0F242" w14:textId="77777777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=&gt; a political deal, Maastricht Treaty in 1991: monetary union in exchange for reunification with the former East Ger </w:t>
                            </w:r>
                          </w:p>
                          <w:p w14:paraId="09CDDEBF" w14:textId="738AB779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German reunification = G ↑  =&gt; π ↑ 0&lt; contractionary Ger </w:t>
                            </w:r>
                            <w:proofErr w:type="spellStart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mp</w:t>
                            </w:r>
                            <w:proofErr w:type="spellEnd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Speculative attacks targeted countries that were less competitive due to over-evaluation =&gt; BoE and </w:t>
                            </w:r>
                            <w:proofErr w:type="spellStart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BoI</w:t>
                            </w:r>
                            <w:proofErr w:type="spellEnd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had to withdraw ERM.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EC47C8F" w14:textId="0E93C002" w:rsidR="007E5620" w:rsidRDefault="007E5620" w:rsidP="00F478F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650FCB5" w14:textId="77777777" w:rsidR="007E5620" w:rsidRDefault="007E5620" w:rsidP="00F478F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8136E7D" w14:textId="77777777" w:rsidR="007E5620" w:rsidRDefault="007E5620" w:rsidP="00F478F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07FA23C" w14:textId="77777777" w:rsidR="007E5620" w:rsidRDefault="007E5620" w:rsidP="00F478F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9D7AE07" w14:textId="77777777" w:rsidR="007E5620" w:rsidRDefault="007E5620" w:rsidP="00F478F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960EE30" w14:textId="77777777" w:rsidR="007E5620" w:rsidRDefault="007E5620" w:rsidP="00F478F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7992C13" w14:textId="77777777" w:rsidR="007E5620" w:rsidRDefault="007E5620" w:rsidP="00F478F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B6C9D4D" w14:textId="77777777" w:rsidR="00A064C5" w:rsidRDefault="00A064C5" w:rsidP="00F478F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217C3F3" w14:textId="77777777" w:rsidR="00417329" w:rsidRDefault="00417329" w:rsidP="00285958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815DF31" w14:textId="7D599E38" w:rsidR="007E5620" w:rsidRDefault="00417329" w:rsidP="00E356DC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EMS NOW</w:t>
            </w:r>
          </w:p>
          <w:p w14:paraId="1E5E9A4F" w14:textId="35A1B7D3" w:rsidR="00E356DC" w:rsidRPr="00E356DC" w:rsidRDefault="00F478F7" w:rsidP="00E356DC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S</w:t>
            </w:r>
            <w:r w:rsidR="00E356DC">
              <w:rPr>
                <w:rFonts w:ascii="Garamond" w:hAnsi="Garamond"/>
                <w:sz w:val="16"/>
                <w:szCs w:val="16"/>
              </w:rPr>
              <w:t xml:space="preserve">till exists. </w:t>
            </w:r>
            <w:r w:rsidR="00A064C5">
              <w:rPr>
                <w:rFonts w:ascii="Garamond" w:hAnsi="Garamond"/>
                <w:sz w:val="16"/>
                <w:szCs w:val="16"/>
              </w:rPr>
              <w:t>Partners may use it +</w:t>
            </w:r>
            <w:r w:rsidR="00E356DC" w:rsidRPr="00E356DC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A064C5">
              <w:rPr>
                <w:rFonts w:ascii="Garamond" w:hAnsi="Garamond"/>
                <w:sz w:val="16"/>
                <w:szCs w:val="16"/>
              </w:rPr>
              <w:t>C</w:t>
            </w:r>
            <w:r w:rsidR="00E356DC" w:rsidRPr="00E356DC">
              <w:rPr>
                <w:rFonts w:ascii="Garamond" w:hAnsi="Garamond"/>
                <w:sz w:val="16"/>
                <w:szCs w:val="16"/>
              </w:rPr>
              <w:t xml:space="preserve">ondition in Maastricht Treaty for joining the monetary union: at least two years of ERM membership </w:t>
            </w:r>
            <w:r w:rsidR="00A064C5">
              <w:rPr>
                <w:rFonts w:ascii="Garamond" w:hAnsi="Garamond"/>
                <w:sz w:val="16"/>
                <w:szCs w:val="16"/>
              </w:rPr>
              <w:t xml:space="preserve">= </w:t>
            </w:r>
            <w:r w:rsidR="00E356DC" w:rsidRPr="00E356DC">
              <w:rPr>
                <w:rFonts w:ascii="Garamond" w:hAnsi="Garamond"/>
                <w:sz w:val="16"/>
                <w:szCs w:val="16"/>
              </w:rPr>
              <w:t>temporary gateway but it has been re-engineered:</w:t>
            </w:r>
          </w:p>
          <w:p w14:paraId="2E5299FF" w14:textId="5D1EAC23" w:rsidR="00E356DC" w:rsidRPr="00E356DC" w:rsidRDefault="00E356DC" w:rsidP="00E356DC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E356DC">
              <w:rPr>
                <w:rFonts w:ascii="Garamond" w:hAnsi="Garamond"/>
                <w:sz w:val="16"/>
                <w:szCs w:val="16"/>
              </w:rPr>
              <w:t xml:space="preserve">- parities defined vis-à-vis the </w:t>
            </w:r>
            <w:r w:rsidR="00A064C5">
              <w:rPr>
                <w:rFonts w:ascii="Garamond" w:hAnsi="Garamond"/>
                <w:sz w:val="16"/>
                <w:szCs w:val="16"/>
              </w:rPr>
              <w:t>€</w:t>
            </w:r>
          </w:p>
          <w:p w14:paraId="31EAA88D" w14:textId="77041A88" w:rsidR="00E356DC" w:rsidRPr="00E356DC" w:rsidRDefault="00E356DC" w:rsidP="00E356DC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E356DC">
              <w:rPr>
                <w:rFonts w:ascii="Garamond" w:hAnsi="Garamond"/>
                <w:sz w:val="16"/>
                <w:szCs w:val="16"/>
              </w:rPr>
              <w:t>- margins of fluctuation less precisely defined</w:t>
            </w:r>
            <w:r>
              <w:rPr>
                <w:rFonts w:ascii="Garamond" w:hAnsi="Garamond"/>
                <w:sz w:val="16"/>
                <w:szCs w:val="16"/>
              </w:rPr>
              <w:t xml:space="preserve"> (Den entered</w:t>
            </w:r>
            <w:r w:rsidR="00A064C5">
              <w:rPr>
                <w:rFonts w:ascii="Garamond" w:hAnsi="Garamond"/>
                <w:sz w:val="16"/>
                <w:szCs w:val="16"/>
              </w:rPr>
              <w:t xml:space="preserve"> with </w:t>
            </w:r>
            <w:r>
              <w:rPr>
                <w:rFonts w:ascii="Garamond" w:hAnsi="Garamond"/>
                <w:sz w:val="16"/>
                <w:szCs w:val="16"/>
              </w:rPr>
              <w:t xml:space="preserve">band fluctuation 2.25%,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lituania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latia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with 15% band)</w:t>
            </w:r>
          </w:p>
          <w:p w14:paraId="15C4E027" w14:textId="77777777" w:rsidR="00E356DC" w:rsidRDefault="00E356DC" w:rsidP="0081725C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A83F78A" w14:textId="27542CB2" w:rsidR="00A064C5" w:rsidRDefault="0081725C" w:rsidP="00A064C5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74433">
              <w:rPr>
                <w:rFonts w:ascii="Garamond" w:hAnsi="Garamond"/>
                <w:sz w:val="16"/>
                <w:szCs w:val="16"/>
              </w:rPr>
              <w:t>In other words, the conclusion was that monetary integration with separate currencies is a very risky endeavor, possibly a hopeless quest. Monetary union was the response</w:t>
            </w:r>
            <w:r w:rsidR="00620E45">
              <w:rPr>
                <w:rFonts w:ascii="Garamond" w:hAnsi="Garamond"/>
                <w:sz w:val="16"/>
                <w:szCs w:val="16"/>
              </w:rPr>
              <w:t xml:space="preserve"> We want a single currency also due to micro (one currency =&gt; higher competition due to price transparency =&gt; higher gdp) and macro reasons (one independent CB =&gt; lower inflation)</w:t>
            </w:r>
          </w:p>
          <w:p w14:paraId="30606BB3" w14:textId="541A5E6E" w:rsidR="00A064C5" w:rsidRDefault="00A064C5" w:rsidP="00A064C5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089A388" w14:textId="3158526A" w:rsidR="007E5620" w:rsidRDefault="007E5620" w:rsidP="00A064C5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03AD40A" w14:textId="245E7D82" w:rsidR="007E5620" w:rsidRDefault="00635E28" w:rsidP="00A064C5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eastAsiaTheme="minorEastAsia" w:hAnsi="Garamond"/>
                <w:noProof/>
                <w:color w:val="FF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11C44CD" wp14:editId="1DE46D98">
                      <wp:simplePos x="0" y="0"/>
                      <wp:positionH relativeFrom="column">
                        <wp:posOffset>374</wp:posOffset>
                      </wp:positionH>
                      <wp:positionV relativeFrom="paragraph">
                        <wp:posOffset>128905</wp:posOffset>
                      </wp:positionV>
                      <wp:extent cx="5713228" cy="572278"/>
                      <wp:effectExtent l="0" t="0" r="14605" b="12065"/>
                      <wp:wrapNone/>
                      <wp:docPr id="50207873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3228" cy="57227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ECA652" w14:textId="4384F228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35E28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Maastricht</w:t>
                                  </w: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 w:rsidR="00417329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softHyphen/>
                                  </w:r>
                                </w:p>
                                <w:p w14:paraId="25B555D5" w14:textId="77777777" w:rsidR="007E5620" w:rsidRP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 it described in great detail how the system would work (</w:t>
                                  </w:r>
                                  <w:proofErr w:type="spellStart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Ecb</w:t>
                                  </w:r>
                                  <w:proofErr w:type="spellEnd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); exchange rates between currencies irrevocably frozen, national currencies are progressively replaced by a new physical currency, the euro. The monetary </w:t>
                                  </w:r>
                                  <w:proofErr w:type="spellStart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sovereignity</w:t>
                                  </w:r>
                                  <w:proofErr w:type="spellEnd"/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is now shared, and transferred to the ESCB</w:t>
                                  </w:r>
                                </w:p>
                                <w:p w14:paraId="097294B1" w14:textId="38AA8F24" w:rsidR="007E5620" w:rsidRDefault="007E5620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E562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 it specified entry conditions (mostly at German request); fulfillment of these criteria was formally evaluated  1998.</w:t>
                                  </w:r>
                                </w:p>
                                <w:p w14:paraId="00251977" w14:textId="24041D4E" w:rsidR="007618B4" w:rsidRPr="007E5620" w:rsidRDefault="007618B4" w:rsidP="007E562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1C44CD" id="_x0000_s1034" style="position:absolute;left:0;text-align:left;margin-left:.05pt;margin-top:10.15pt;width:449.85pt;height:45.0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" fillcolor="white [3212]" strokecolor="white [3212]" strokeweight="1pt">
                      <v:textbox>
                        <w:txbxContent>
                          <w:p w14:paraId="24ECA652" w14:textId="4384F228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35E28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Maastricht</w:t>
                            </w: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:</w:t>
                            </w:r>
                            <w:r w:rsidR="0041732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softHyphen/>
                            </w:r>
                          </w:p>
                          <w:p w14:paraId="25B555D5" w14:textId="77777777" w:rsidR="007E5620" w:rsidRP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 it described in great detail how the system would work (</w:t>
                            </w:r>
                            <w:proofErr w:type="spellStart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Ecb</w:t>
                            </w:r>
                            <w:proofErr w:type="spellEnd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); exchange rates between currencies irrevocably frozen, national currencies are progressively replaced by a new physical currency, the euro. The monetary </w:t>
                            </w:r>
                            <w:proofErr w:type="spellStart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sovereignity</w:t>
                            </w:r>
                            <w:proofErr w:type="spellEnd"/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is now shared, and transferred to the ESCB</w:t>
                            </w:r>
                          </w:p>
                          <w:p w14:paraId="097294B1" w14:textId="38AA8F24" w:rsidR="007E5620" w:rsidRDefault="007E5620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E562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 it specified entry conditions (mostly at German request); fulfillment of these criteria was formally evaluated  1998.</w:t>
                            </w:r>
                          </w:p>
                          <w:p w14:paraId="00251977" w14:textId="24041D4E" w:rsidR="007618B4" w:rsidRPr="007E5620" w:rsidRDefault="007618B4" w:rsidP="007E562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F419770" w14:textId="77777777" w:rsidR="007E5620" w:rsidRDefault="007E5620" w:rsidP="00A064C5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DE53372" w14:textId="77777777" w:rsidR="007E5620" w:rsidRDefault="007E5620" w:rsidP="00A064C5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DA738C3" w14:textId="77777777" w:rsidR="007618B4" w:rsidRDefault="007618B4" w:rsidP="007E5620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872823F" w14:textId="77777777" w:rsidR="00635E28" w:rsidRDefault="00635E28" w:rsidP="007618B4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48C09BA" w14:textId="255EFB72" w:rsidR="002B546A" w:rsidRPr="00635E28" w:rsidRDefault="00635E28" w:rsidP="00635E28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Structure:</w:t>
            </w:r>
          </w:p>
          <w:p w14:paraId="529286F3" w14:textId="3A052DD2" w:rsidR="00FE419B" w:rsidRPr="00FE419B" w:rsidRDefault="00635E28" w:rsidP="00FE419B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5A46EB9" wp14:editId="4E049C09">
                      <wp:simplePos x="0" y="0"/>
                      <wp:positionH relativeFrom="column">
                        <wp:posOffset>3889388</wp:posOffset>
                      </wp:positionH>
                      <wp:positionV relativeFrom="paragraph">
                        <wp:posOffset>144242</wp:posOffset>
                      </wp:positionV>
                      <wp:extent cx="1532074" cy="368935"/>
                      <wp:effectExtent l="0" t="0" r="17780" b="12065"/>
                      <wp:wrapNone/>
                      <wp:docPr id="112265399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2074" cy="3689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D2EE33" w14:textId="1C908070" w:rsidR="007618B4" w:rsidRPr="00FE419B" w:rsidRDefault="007618B4" w:rsidP="007618B4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</w:t>
                                  </w:r>
                                  <w:r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upervis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</w:t>
                                  </w:r>
                                  <w:r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credit institutions </w:t>
                                  </w:r>
                                </w:p>
                                <w:p w14:paraId="09C50DA7" w14:textId="77777777" w:rsidR="007618B4" w:rsidRDefault="007618B4" w:rsidP="007618B4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A46EB9" id="Rectangle 2" o:spid="_x0000_s1035" style="position:absolute;left:0;text-align:left;margin-left:306.25pt;margin-top:11.35pt;width:120.65pt;height:29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" fillcolor="white [3201]" strokecolor="#958b8b [3209]" strokeweight="1pt">
                      <v:textbox>
                        <w:txbxContent>
                          <w:p w14:paraId="69D2EE33" w14:textId="1C908070" w:rsidR="007618B4" w:rsidRPr="00FE419B" w:rsidRDefault="007618B4" w:rsidP="007618B4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</w:t>
                            </w:r>
                            <w:r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upervis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</w:t>
                            </w:r>
                            <w:r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credit institutions </w:t>
                            </w:r>
                          </w:p>
                          <w:p w14:paraId="09C50DA7" w14:textId="77777777" w:rsidR="007618B4" w:rsidRDefault="007618B4" w:rsidP="007618B4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618B4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91ED73B" wp14:editId="47054260">
                      <wp:simplePos x="0" y="0"/>
                      <wp:positionH relativeFrom="column">
                        <wp:posOffset>2527134</wp:posOffset>
                      </wp:positionH>
                      <wp:positionV relativeFrom="paragraph">
                        <wp:posOffset>143581</wp:posOffset>
                      </wp:positionV>
                      <wp:extent cx="1334684" cy="369168"/>
                      <wp:effectExtent l="0" t="0" r="12065" b="12065"/>
                      <wp:wrapNone/>
                      <wp:docPr id="9084604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4684" cy="36916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CDCA0D" w14:textId="5580A03F" w:rsidR="007618B4" w:rsidRPr="00FE419B" w:rsidRDefault="00164235" w:rsidP="007618B4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  <w:r w:rsidR="007618B4"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o</w:t>
                                  </w:r>
                                  <w:r w:rsid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7618B4"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hold</w:t>
                                  </w:r>
                                  <w:r w:rsid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/ </w:t>
                                  </w:r>
                                  <w:r w:rsidR="007618B4"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manage</w:t>
                                  </w:r>
                                  <w:r w:rsid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7618B4"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the</w:t>
                                  </w:r>
                                  <w:r w:rsid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7618B4"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official</w:t>
                                  </w:r>
                                  <w:r w:rsid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FE reserves </w:t>
                                  </w:r>
                                  <w:r w:rsidR="007618B4"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of</w:t>
                                  </w:r>
                                  <w:r w:rsid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7618B4"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the</w:t>
                                  </w:r>
                                  <w:r w:rsid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7618B4"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  <w:r w:rsid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Ss</w:t>
                                  </w:r>
                                </w:p>
                                <w:p w14:paraId="214528AE" w14:textId="77777777" w:rsidR="007618B4" w:rsidRDefault="007618B4" w:rsidP="007618B4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1ED73B" id="Rectangle 2" o:spid="_x0000_s1035" style="position:absolute;left:0;text-align:left;margin-left:199pt;margin-top:11.3pt;width:105.1pt;height:29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" fillcolor="white [3201]" strokecolor="#958b8b [3209]" strokeweight="1pt">
                      <v:textbox>
                        <w:txbxContent>
                          <w:p w14:paraId="44CDCA0D" w14:textId="5580A03F" w:rsidR="007618B4" w:rsidRPr="00FE419B" w:rsidRDefault="00164235" w:rsidP="007618B4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</w:t>
                            </w:r>
                            <w:r w:rsidR="007618B4"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</w:t>
                            </w:r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618B4"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hold</w:t>
                            </w:r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/</w:t>
                            </w:r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618B4"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manage</w:t>
                            </w:r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618B4"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</w:t>
                            </w:r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618B4"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official</w:t>
                            </w:r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FE reserves</w:t>
                            </w:r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618B4"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of</w:t>
                            </w:r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618B4"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</w:t>
                            </w:r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618B4"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</w:t>
                            </w:r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Ss</w:t>
                            </w:r>
                          </w:p>
                          <w:p w14:paraId="214528AE" w14:textId="77777777" w:rsidR="007618B4" w:rsidRDefault="007618B4" w:rsidP="007618B4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618B4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27658E9" wp14:editId="22ED568D">
                      <wp:simplePos x="0" y="0"/>
                      <wp:positionH relativeFrom="column">
                        <wp:posOffset>1385554</wp:posOffset>
                      </wp:positionH>
                      <wp:positionV relativeFrom="paragraph">
                        <wp:posOffset>143581</wp:posOffset>
                      </wp:positionV>
                      <wp:extent cx="1118862" cy="368935"/>
                      <wp:effectExtent l="0" t="0" r="12065" b="12065"/>
                      <wp:wrapNone/>
                      <wp:docPr id="36479991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8862" cy="3689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D41483" w14:textId="6EC7B770" w:rsidR="007618B4" w:rsidRPr="00FE419B" w:rsidRDefault="00164235" w:rsidP="007618B4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  <w:r w:rsidR="007618B4"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onduct </w:t>
                                  </w:r>
                                  <w:r w:rsid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FE</w:t>
                                  </w:r>
                                  <w:r w:rsidR="007618B4"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operations</w:t>
                                  </w:r>
                                </w:p>
                                <w:p w14:paraId="46FC4DC2" w14:textId="77777777" w:rsidR="007618B4" w:rsidRDefault="007618B4" w:rsidP="007618B4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7658E9" id="_x0000_s1036" style="position:absolute;left:0;text-align:left;margin-left:109.1pt;margin-top:11.3pt;width:88.1pt;height:29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" fillcolor="white [3201]" strokecolor="#958b8b [3209]" strokeweight="1pt">
                      <v:textbox>
                        <w:txbxContent>
                          <w:p w14:paraId="27D41483" w14:textId="6EC7B770" w:rsidR="007618B4" w:rsidRPr="00FE419B" w:rsidRDefault="00164235" w:rsidP="007618B4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</w:t>
                            </w:r>
                            <w:r w:rsidR="007618B4"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onduct </w:t>
                            </w:r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FE</w:t>
                            </w:r>
                            <w:r w:rsidR="007618B4"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operations</w:t>
                            </w:r>
                          </w:p>
                          <w:p w14:paraId="46FC4DC2" w14:textId="77777777" w:rsidR="007618B4" w:rsidRDefault="007618B4" w:rsidP="007618B4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618B4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55A8AEB" wp14:editId="796C036E">
                      <wp:simplePos x="0" y="0"/>
                      <wp:positionH relativeFrom="column">
                        <wp:posOffset>101987</wp:posOffset>
                      </wp:positionH>
                      <wp:positionV relativeFrom="paragraph">
                        <wp:posOffset>143581</wp:posOffset>
                      </wp:positionV>
                      <wp:extent cx="1255170" cy="368935"/>
                      <wp:effectExtent l="0" t="0" r="15240" b="12065"/>
                      <wp:wrapNone/>
                      <wp:docPr id="86798930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5170" cy="3689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812114" w14:textId="5C7C5164" w:rsidR="007618B4" w:rsidRPr="00FE419B" w:rsidRDefault="00164235" w:rsidP="007618B4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D</w:t>
                                  </w:r>
                                  <w:r w:rsidR="007618B4"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efine</w:t>
                                  </w:r>
                                  <w:r w:rsid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7618B4"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and</w:t>
                                  </w:r>
                                  <w:r w:rsid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7618B4"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implement</w:t>
                                  </w:r>
                                  <w:r w:rsid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mp</w:t>
                                  </w:r>
                                  <w:proofErr w:type="spellEnd"/>
                                </w:p>
                                <w:p w14:paraId="00882B96" w14:textId="77777777" w:rsidR="007618B4" w:rsidRDefault="007618B4" w:rsidP="007618B4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5A8AEB" id="_x0000_s1037" style="position:absolute;left:0;text-align:left;margin-left:8.05pt;margin-top:11.3pt;width:98.85pt;height:29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" fillcolor="white [3201]" strokecolor="#958b8b [3209]" strokeweight="1pt">
                      <v:textbox>
                        <w:txbxContent>
                          <w:p w14:paraId="36812114" w14:textId="5C7C5164" w:rsidR="007618B4" w:rsidRPr="00FE419B" w:rsidRDefault="00164235" w:rsidP="007618B4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</w:t>
                            </w:r>
                            <w:r w:rsidR="007618B4"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efine</w:t>
                            </w:r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618B4"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and</w:t>
                            </w:r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618B4"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implement</w:t>
                            </w:r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mp</w:t>
                            </w:r>
                            <w:proofErr w:type="spellEnd"/>
                          </w:p>
                          <w:p w14:paraId="00882B96" w14:textId="77777777" w:rsidR="007618B4" w:rsidRDefault="007618B4" w:rsidP="007618B4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E419B" w:rsidRPr="00FE419B">
              <w:rPr>
                <w:rFonts w:ascii="Garamond" w:hAnsi="Garamond"/>
                <w:sz w:val="16"/>
                <w:szCs w:val="16"/>
              </w:rPr>
              <w:t>According to the TFEU, Art. 127</w:t>
            </w:r>
            <w:r w:rsidR="00A064C5">
              <w:rPr>
                <w:rFonts w:ascii="Garamond" w:hAnsi="Garamond"/>
                <w:sz w:val="16"/>
                <w:szCs w:val="16"/>
              </w:rPr>
              <w:t xml:space="preserve"> (2)</w:t>
            </w:r>
            <w:r w:rsidR="00FE419B" w:rsidRPr="00FE419B">
              <w:rPr>
                <w:rFonts w:ascii="Garamond" w:hAnsi="Garamond"/>
                <w:sz w:val="16"/>
                <w:szCs w:val="16"/>
              </w:rPr>
              <w:t xml:space="preserve">, the </w:t>
            </w:r>
            <w:proofErr w:type="spellStart"/>
            <w:r w:rsidR="00FE419B" w:rsidRPr="00FE419B">
              <w:rPr>
                <w:rFonts w:ascii="Garamond" w:hAnsi="Garamond"/>
                <w:sz w:val="16"/>
                <w:szCs w:val="16"/>
              </w:rPr>
              <w:t>m</w:t>
            </w:r>
            <w:r w:rsidR="007618B4">
              <w:rPr>
                <w:rFonts w:ascii="Garamond" w:hAnsi="Garamond"/>
                <w:sz w:val="16"/>
                <w:szCs w:val="16"/>
              </w:rPr>
              <w:t>p</w:t>
            </w:r>
            <w:proofErr w:type="spellEnd"/>
            <w:r w:rsidR="007618B4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FE419B" w:rsidRPr="00FE419B">
              <w:rPr>
                <w:rFonts w:ascii="Garamond" w:hAnsi="Garamond"/>
                <w:sz w:val="16"/>
                <w:szCs w:val="16"/>
              </w:rPr>
              <w:t>is managed by the European System of Central Banks (ESCB), whose tasks are:</w:t>
            </w:r>
          </w:p>
          <w:p w14:paraId="1B4A1F7E" w14:textId="3D427812" w:rsidR="007618B4" w:rsidRDefault="007618B4" w:rsidP="00FE419B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E219124" w14:textId="03B823CB" w:rsidR="007618B4" w:rsidRDefault="007618B4" w:rsidP="00FE419B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E4E8E91" w14:textId="77777777" w:rsidR="0061531E" w:rsidRDefault="0061531E" w:rsidP="007618B4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7FF05D5" w14:textId="787ACB1B" w:rsidR="00FE419B" w:rsidRDefault="00FE419B" w:rsidP="00FE419B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E419B">
              <w:rPr>
                <w:rFonts w:ascii="Garamond" w:hAnsi="Garamond"/>
                <w:sz w:val="16"/>
                <w:szCs w:val="16"/>
              </w:rPr>
              <w:t>In particular:</w:t>
            </w:r>
          </w:p>
          <w:p w14:paraId="7C191F50" w14:textId="0F9AC5E0" w:rsidR="007618B4" w:rsidRDefault="007618B4" w:rsidP="00FE419B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67D00AA" wp14:editId="162CF4CE">
                      <wp:simplePos x="0" y="0"/>
                      <wp:positionH relativeFrom="column">
                        <wp:posOffset>3696079</wp:posOffset>
                      </wp:positionH>
                      <wp:positionV relativeFrom="paragraph">
                        <wp:posOffset>18869</wp:posOffset>
                      </wp:positionV>
                      <wp:extent cx="1774825" cy="445135"/>
                      <wp:effectExtent l="0" t="0" r="15875" b="12065"/>
                      <wp:wrapNone/>
                      <wp:docPr id="34471601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4825" cy="4451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06CB71" w14:textId="77777777" w:rsidR="007618B4" w:rsidRDefault="007618B4" w:rsidP="007618B4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General Council of ESCB: </w:t>
                                  </w:r>
                                </w:p>
                                <w:p w14:paraId="24E1E444" w14:textId="6CB03952" w:rsidR="007618B4" w:rsidRDefault="007618B4" w:rsidP="007618B4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  <w:r w:rsidRP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armonization of rules and consulting </w:t>
                                  </w:r>
                                </w:p>
                                <w:p w14:paraId="7A1E64A9" w14:textId="77777777" w:rsidR="007618B4" w:rsidRPr="007618B4" w:rsidRDefault="007618B4" w:rsidP="007618B4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7D00AA" id="_x0000_s1039" style="position:absolute;left:0;text-align:left;margin-left:291.05pt;margin-top:1.5pt;width:139.75pt;height:35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" fillcolor="white [3201]" strokecolor="#958b8b [3209]" strokeweight="1pt">
                      <v:textbox>
                        <w:txbxContent>
                          <w:p w14:paraId="3306CB71" w14:textId="77777777" w:rsidR="007618B4" w:rsidRDefault="007618B4" w:rsidP="007618B4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General Council of ESCB: </w:t>
                            </w:r>
                          </w:p>
                          <w:p w14:paraId="24E1E444" w14:textId="6CB03952" w:rsidR="007618B4" w:rsidRDefault="007618B4" w:rsidP="007618B4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H</w:t>
                            </w:r>
                            <w:r w:rsidRP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armonization of rules and consulting </w:t>
                            </w:r>
                          </w:p>
                          <w:p w14:paraId="7A1E64A9" w14:textId="77777777" w:rsidR="007618B4" w:rsidRPr="007618B4" w:rsidRDefault="007618B4" w:rsidP="007618B4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3E5B2E2" wp14:editId="3475717B">
                      <wp:simplePos x="0" y="0"/>
                      <wp:positionH relativeFrom="column">
                        <wp:posOffset>97856</wp:posOffset>
                      </wp:positionH>
                      <wp:positionV relativeFrom="paragraph">
                        <wp:posOffset>18869</wp:posOffset>
                      </wp:positionV>
                      <wp:extent cx="1774825" cy="445135"/>
                      <wp:effectExtent l="0" t="0" r="15875" b="12065"/>
                      <wp:wrapNone/>
                      <wp:docPr id="171302523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4825" cy="4451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73889" w14:textId="3E501678" w:rsidR="007618B4" w:rsidRPr="007618B4" w:rsidRDefault="007618B4" w:rsidP="007618B4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Executive Board of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ECB</w:t>
                                  </w:r>
                                  <w:r w:rsidRP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(6 members):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</w:t>
                                  </w:r>
                                  <w:r w:rsidRP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mplementation of </w:t>
                                  </w:r>
                                  <w:proofErr w:type="spellStart"/>
                                  <w:r w:rsidRP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mp</w:t>
                                  </w:r>
                                  <w:proofErr w:type="spellEnd"/>
                                  <w:r w:rsidRP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  <w:p w14:paraId="19026B44" w14:textId="1FE7401B" w:rsidR="007618B4" w:rsidRPr="007618B4" w:rsidRDefault="007618B4" w:rsidP="007618B4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E5B2E2" id="_x0000_s1040" style="position:absolute;left:0;text-align:left;margin-left:7.7pt;margin-top:1.5pt;width:139.75pt;height:35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" fillcolor="white [3201]" strokecolor="#958b8b [3209]" strokeweight="1pt">
                      <v:textbox>
                        <w:txbxContent>
                          <w:p w14:paraId="12773889" w14:textId="3E501678" w:rsidR="007618B4" w:rsidRPr="007618B4" w:rsidRDefault="007618B4" w:rsidP="007618B4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Executive Board of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ECB</w:t>
                            </w:r>
                            <w:r w:rsidRP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(6 members):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</w:t>
                            </w:r>
                            <w:r w:rsidRP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mplementation of </w:t>
                            </w:r>
                            <w:proofErr w:type="spellStart"/>
                            <w:r w:rsidRP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mp</w:t>
                            </w:r>
                            <w:proofErr w:type="spellEnd"/>
                            <w:r w:rsidRP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9026B44" w14:textId="1FE7401B" w:rsidR="007618B4" w:rsidRPr="007618B4" w:rsidRDefault="007618B4" w:rsidP="007618B4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6FB2A0F" wp14:editId="393CAB61">
                      <wp:simplePos x="0" y="0"/>
                      <wp:positionH relativeFrom="column">
                        <wp:posOffset>1896968</wp:posOffset>
                      </wp:positionH>
                      <wp:positionV relativeFrom="paragraph">
                        <wp:posOffset>18870</wp:posOffset>
                      </wp:positionV>
                      <wp:extent cx="1774825" cy="445324"/>
                      <wp:effectExtent l="0" t="0" r="15875" b="12065"/>
                      <wp:wrapNone/>
                      <wp:docPr id="3723628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4825" cy="445324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0E2B5A" w14:textId="4770AA60" w:rsidR="007618B4" w:rsidRPr="007618B4" w:rsidRDefault="007618B4" w:rsidP="007618B4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Governing Council of ESCB (26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mbrs</w:t>
                                  </w:r>
                                  <w:proofErr w:type="spellEnd"/>
                                  <w:r w:rsidRP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):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D</w:t>
                                  </w:r>
                                  <w:r w:rsidRP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efinition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, guidance and implementation </w:t>
                                  </w:r>
                                  <w:r w:rsidRP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of </w:t>
                                  </w:r>
                                  <w:proofErr w:type="spellStart"/>
                                  <w:r w:rsidRP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mp</w:t>
                                  </w:r>
                                  <w:proofErr w:type="spellEnd"/>
                                  <w:r w:rsidRPr="007618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14:paraId="1AA20559" w14:textId="671DAB19" w:rsidR="007618B4" w:rsidRPr="007618B4" w:rsidRDefault="007618B4" w:rsidP="007618B4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B2A0F" id="_x0000_s1041" style="position:absolute;left:0;text-align:left;margin-left:149.35pt;margin-top:1.5pt;width:139.75pt;height:35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" fillcolor="white [3201]" strokecolor="#958b8b [3209]" strokeweight="1pt">
                      <v:textbox>
                        <w:txbxContent>
                          <w:p w14:paraId="600E2B5A" w14:textId="4770AA60" w:rsidR="007618B4" w:rsidRPr="007618B4" w:rsidRDefault="007618B4" w:rsidP="007618B4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Governing Council of ESCB (26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mbrs</w:t>
                            </w:r>
                            <w:proofErr w:type="spellEnd"/>
                            <w:r w:rsidRP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):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</w:t>
                            </w:r>
                            <w:r w:rsidRP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efinition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guidance and implementation </w:t>
                            </w:r>
                            <w:r w:rsidRP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of </w:t>
                            </w:r>
                            <w:proofErr w:type="spellStart"/>
                            <w:r w:rsidRP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mp</w:t>
                            </w:r>
                            <w:proofErr w:type="spellEnd"/>
                            <w:r w:rsidRPr="007618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1AA20559" w14:textId="671DAB19" w:rsidR="007618B4" w:rsidRPr="007618B4" w:rsidRDefault="007618B4" w:rsidP="007618B4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FBCF5D" w14:textId="7F9CD41C" w:rsidR="007618B4" w:rsidRDefault="007618B4" w:rsidP="00FE419B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3638A9C" w14:textId="65B3E9E2" w:rsidR="007618B4" w:rsidRDefault="007618B4" w:rsidP="00FE419B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8289E06" w14:textId="14C3060D" w:rsidR="007618B4" w:rsidRDefault="007618B4" w:rsidP="007618B4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5EF5A13" w14:textId="77777777" w:rsidR="00164235" w:rsidRDefault="00164235" w:rsidP="007618B4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B999990" w14:textId="072C99F6" w:rsidR="007618B4" w:rsidRPr="00635E28" w:rsidRDefault="00164235" w:rsidP="007618B4">
            <w:pPr>
              <w:spacing w:before="48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8BD0E8F" wp14:editId="436A3D86">
                      <wp:simplePos x="0" y="0"/>
                      <wp:positionH relativeFrom="column">
                        <wp:posOffset>2749849</wp:posOffset>
                      </wp:positionH>
                      <wp:positionV relativeFrom="paragraph">
                        <wp:posOffset>116532</wp:posOffset>
                      </wp:positionV>
                      <wp:extent cx="0" cy="60624"/>
                      <wp:effectExtent l="0" t="0" r="12700" b="15875"/>
                      <wp:wrapNone/>
                      <wp:docPr id="1745194257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062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066626" id="Straight Connector 5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5pt,9.2pt" to="216.5pt,1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7618B4">
              <w:rPr>
                <w:rFonts w:ascii="Garamond" w:hAnsi="Garamond"/>
                <w:sz w:val="16"/>
                <w:szCs w:val="16"/>
              </w:rPr>
              <w:t xml:space="preserve">                                                                                                </w:t>
            </w:r>
            <w:r>
              <w:rPr>
                <w:rFonts w:ascii="Garamond" w:hAnsi="Garamond"/>
                <w:sz w:val="16"/>
                <w:szCs w:val="16"/>
              </w:rPr>
              <w:t xml:space="preserve">   </w:t>
            </w:r>
            <w:r w:rsidR="006A02AC" w:rsidRPr="00635E28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FEATURES</w:t>
            </w:r>
          </w:p>
          <w:p w14:paraId="3C7C9772" w14:textId="55110301" w:rsidR="00164235" w:rsidRDefault="00164235" w:rsidP="007618B4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76772391" wp14:editId="162E61D8">
                      <wp:simplePos x="0" y="0"/>
                      <wp:positionH relativeFrom="column">
                        <wp:posOffset>4716275</wp:posOffset>
                      </wp:positionH>
                      <wp:positionV relativeFrom="paragraph">
                        <wp:posOffset>30621</wp:posOffset>
                      </wp:positionV>
                      <wp:extent cx="0" cy="60624"/>
                      <wp:effectExtent l="0" t="0" r="12700" b="15875"/>
                      <wp:wrapNone/>
                      <wp:docPr id="214111221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062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6E9915" id="Straight Connector 5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35pt,2.4pt" to="371.35pt,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" strokecolor="#2f3748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FEEA68F" wp14:editId="0720C606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53368</wp:posOffset>
                      </wp:positionV>
                      <wp:extent cx="0" cy="60624"/>
                      <wp:effectExtent l="0" t="0" r="12700" b="15875"/>
                      <wp:wrapNone/>
                      <wp:docPr id="973578372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062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6955D7" id="Straight Connector 5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6pt,4.2pt" to="216.6pt,8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" strokecolor="#2f3748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B905324" wp14:editId="2225C567">
                      <wp:simplePos x="0" y="0"/>
                      <wp:positionH relativeFrom="column">
                        <wp:posOffset>1003430</wp:posOffset>
                      </wp:positionH>
                      <wp:positionV relativeFrom="paragraph">
                        <wp:posOffset>35374</wp:posOffset>
                      </wp:positionV>
                      <wp:extent cx="0" cy="60624"/>
                      <wp:effectExtent l="0" t="0" r="12700" b="15875"/>
                      <wp:wrapNone/>
                      <wp:docPr id="158953533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062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B2F4C5" id="Straight Connector 5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pt,2.8pt" to="79pt,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" strokecolor="#2f3748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88D8D8F" wp14:editId="3F1373EF">
                      <wp:simplePos x="0" y="0"/>
                      <wp:positionH relativeFrom="column">
                        <wp:posOffset>1001889</wp:posOffset>
                      </wp:positionH>
                      <wp:positionV relativeFrom="paragraph">
                        <wp:posOffset>37525</wp:posOffset>
                      </wp:positionV>
                      <wp:extent cx="3713171" cy="0"/>
                      <wp:effectExtent l="0" t="0" r="8255" b="12700"/>
                      <wp:wrapNone/>
                      <wp:docPr id="522306245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1317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BDBF5A" id="Straight Connector 4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9pt,2.95pt" to="371.3pt,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" strokecolor="#2f3748 [3204]" strokeweight=".5pt">
                      <v:stroke joinstyle="miter"/>
                    </v:line>
                  </w:pict>
                </mc:Fallback>
              </mc:AlternateContent>
            </w:r>
          </w:p>
          <w:p w14:paraId="66F6BDD4" w14:textId="69BD6DFC" w:rsidR="007618B4" w:rsidRDefault="00164235" w:rsidP="007618B4">
            <w:pPr>
              <w:spacing w:before="48" w:after="48"/>
              <w:ind w:left="144"/>
              <w:jc w:val="center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A90DA0E" wp14:editId="656EF731">
                      <wp:simplePos x="0" y="0"/>
                      <wp:positionH relativeFrom="column">
                        <wp:posOffset>110042</wp:posOffset>
                      </wp:positionH>
                      <wp:positionV relativeFrom="paragraph">
                        <wp:posOffset>14642</wp:posOffset>
                      </wp:positionV>
                      <wp:extent cx="1762872" cy="1344295"/>
                      <wp:effectExtent l="0" t="0" r="15240" b="14605"/>
                      <wp:wrapNone/>
                      <wp:docPr id="194215110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872" cy="13442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406F57" w14:textId="3D76410C" w:rsidR="00164235" w:rsidRPr="00635E28" w:rsidRDefault="00164235" w:rsidP="00164235">
                                  <w:pPr>
                                    <w:spacing w:before="48" w:after="48"/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35E28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PRICE STABILITY</w:t>
                                  </w:r>
                                </w:p>
                                <w:p w14:paraId="1E0BA23C" w14:textId="7CAA4D63" w:rsidR="007618B4" w:rsidRDefault="007618B4" w:rsidP="007618B4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Art 127(1):</w:t>
                                  </w:r>
                                  <w:r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hierarchical mandate</w:t>
                                  </w:r>
                                  <w:r w:rsidR="0016423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.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Mp</w:t>
                                  </w:r>
                                  <w:proofErr w:type="spellEnd"/>
                                  <w:r w:rsidRPr="0061531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shall also support the general economic policies of the Union, but always without prejudice to the objective of price stability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. Ex. consequences: QE is done immediately in Us 2008, Eu did it in 2014 to fight deflation. </w:t>
                                  </w:r>
                                </w:p>
                                <w:p w14:paraId="0A0E5C8F" w14:textId="77777777" w:rsidR="00164235" w:rsidRDefault="00164235" w:rsidP="007618B4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2B8EE16" w14:textId="77777777" w:rsidR="007618B4" w:rsidRDefault="007618B4" w:rsidP="007618B4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90DA0E" id="Rectangle 3" o:spid="_x0000_s1042" style="position:absolute;left:0;text-align:left;margin-left:8.65pt;margin-top:1.15pt;width:138.8pt;height:105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" fillcolor="white [3201]" strokecolor="#0070c0" strokeweight="1pt">
                      <v:textbox>
                        <w:txbxContent>
                          <w:p w14:paraId="24406F57" w14:textId="3D76410C" w:rsidR="00164235" w:rsidRPr="00635E28" w:rsidRDefault="00164235" w:rsidP="00164235">
                            <w:pPr>
                              <w:spacing w:before="48" w:after="48"/>
                              <w:ind w:left="0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35E28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PRICE STABILITY</w:t>
                            </w:r>
                          </w:p>
                          <w:p w14:paraId="1E0BA23C" w14:textId="7CAA4D63" w:rsidR="007618B4" w:rsidRDefault="007618B4" w:rsidP="007618B4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Art 127(1):</w:t>
                            </w:r>
                            <w:r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hierarchical mandate</w:t>
                            </w:r>
                            <w:r w:rsidR="0016423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Mp</w:t>
                            </w:r>
                            <w:proofErr w:type="spellEnd"/>
                            <w:r w:rsidRPr="0061531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shall also support the general economic policies of the Union, but always without prejudice to the objective of price stability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Ex. consequences: QE is done immediately in Us 2008, Eu did it in 2014 to fight deflation. </w:t>
                            </w:r>
                          </w:p>
                          <w:p w14:paraId="0A0E5C8F" w14:textId="77777777" w:rsidR="00164235" w:rsidRDefault="00164235" w:rsidP="007618B4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2B8EE16" w14:textId="77777777" w:rsidR="007618B4" w:rsidRDefault="007618B4" w:rsidP="007618B4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AC189B3" wp14:editId="6D0E0FB4">
                      <wp:simplePos x="0" y="0"/>
                      <wp:positionH relativeFrom="column">
                        <wp:posOffset>1922406</wp:posOffset>
                      </wp:positionH>
                      <wp:positionV relativeFrom="paragraph">
                        <wp:posOffset>14605</wp:posOffset>
                      </wp:positionV>
                      <wp:extent cx="1727200" cy="1344295"/>
                      <wp:effectExtent l="0" t="0" r="12700" b="14605"/>
                      <wp:wrapNone/>
                      <wp:docPr id="105530869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7200" cy="13442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80770C" w14:textId="533E5D70" w:rsidR="00164235" w:rsidRPr="00635E28" w:rsidRDefault="00164235" w:rsidP="00164235">
                                  <w:pPr>
                                    <w:spacing w:before="48" w:after="48"/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35E28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INDEPENDENCY</w:t>
                                  </w:r>
                                </w:p>
                                <w:p w14:paraId="3129AA73" w14:textId="13B5DA32" w:rsidR="00164235" w:rsidRPr="00164235" w:rsidRDefault="00164235" w:rsidP="00164235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3B737C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Art 130: independent ECB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to avoid </w:t>
                                  </w:r>
                                  <w:r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time-inconsistency problem (Nobel prize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FE419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2004)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an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have low and stable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el-GR"/>
                                    </w:rPr>
                                    <w:t>π</w:t>
                                  </w:r>
                                </w:p>
                                <w:p w14:paraId="5E308A16" w14:textId="77777777" w:rsidR="00164235" w:rsidRPr="00164235" w:rsidRDefault="00164235" w:rsidP="00164235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1AF2F2B" w14:textId="77777777" w:rsidR="00164235" w:rsidRPr="00164235" w:rsidRDefault="00164235" w:rsidP="00164235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CC5C9E2" w14:textId="77777777" w:rsidR="00164235" w:rsidRDefault="00164235" w:rsidP="00164235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1813300" w14:textId="77777777" w:rsidR="00164235" w:rsidRPr="00164235" w:rsidRDefault="00164235" w:rsidP="00164235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CFA6FE5" w14:textId="77777777" w:rsidR="00164235" w:rsidRDefault="00164235" w:rsidP="00164235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C189B3" id="_x0000_s1043" style="position:absolute;left:0;text-align:left;margin-left:151.35pt;margin-top:1.15pt;width:136pt;height:105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" fillcolor="white [3201]" strokecolor="#0070c0" strokeweight="1pt">
                      <v:textbox>
                        <w:txbxContent>
                          <w:p w14:paraId="4280770C" w14:textId="533E5D70" w:rsidR="00164235" w:rsidRPr="00635E28" w:rsidRDefault="00164235" w:rsidP="00164235">
                            <w:pPr>
                              <w:spacing w:before="48" w:after="48"/>
                              <w:ind w:left="0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35E28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INDEPENDENCY</w:t>
                            </w:r>
                          </w:p>
                          <w:p w14:paraId="3129AA73" w14:textId="13B5DA32" w:rsidR="00164235" w:rsidRPr="00164235" w:rsidRDefault="00164235" w:rsidP="0016423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3B737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Art 130: independent ECB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to avoid </w:t>
                            </w:r>
                            <w:r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time-inconsistency problem (Nobel prize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E419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2004)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an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have low and stable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el-GR"/>
                              </w:rPr>
                              <w:t>π</w:t>
                            </w:r>
                          </w:p>
                          <w:p w14:paraId="5E308A16" w14:textId="77777777" w:rsidR="00164235" w:rsidRPr="00164235" w:rsidRDefault="00164235" w:rsidP="0016423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1AF2F2B" w14:textId="77777777" w:rsidR="00164235" w:rsidRPr="00164235" w:rsidRDefault="00164235" w:rsidP="0016423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CC5C9E2" w14:textId="77777777" w:rsidR="00164235" w:rsidRDefault="00164235" w:rsidP="0016423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1813300" w14:textId="77777777" w:rsidR="00164235" w:rsidRPr="00164235" w:rsidRDefault="00164235" w:rsidP="0016423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CFA6FE5" w14:textId="77777777" w:rsidR="00164235" w:rsidRDefault="00164235" w:rsidP="00164235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DA2CF5C" wp14:editId="4F7D64BA">
                      <wp:simplePos x="0" y="0"/>
                      <wp:positionH relativeFrom="column">
                        <wp:posOffset>3688341</wp:posOffset>
                      </wp:positionH>
                      <wp:positionV relativeFrom="paragraph">
                        <wp:posOffset>14605</wp:posOffset>
                      </wp:positionV>
                      <wp:extent cx="2079625" cy="1344295"/>
                      <wp:effectExtent l="0" t="0" r="15875" b="14605"/>
                      <wp:wrapNone/>
                      <wp:docPr id="23811244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9625" cy="13442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326D07" w14:textId="686F5FAA" w:rsidR="00164235" w:rsidRPr="00635E28" w:rsidRDefault="00164235" w:rsidP="00164235">
                                  <w:pPr>
                                    <w:spacing w:before="48" w:after="48"/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35E28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NO BAIL OUT</w:t>
                                  </w:r>
                                </w:p>
                                <w:p w14:paraId="42FB6B0F" w14:textId="62774DD7" w:rsidR="00164235" w:rsidRDefault="00164235" w:rsidP="00164235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Art 123 (on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ecb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): prohibition a </w:t>
                                  </w:r>
                                  <w:r w:rsidRPr="003B737C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direct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purchase of debt instruments (indirect yes) and of any other credit facility to any level of gov</w:t>
                                  </w:r>
                                </w:p>
                                <w:p w14:paraId="4246ED33" w14:textId="17075D0C" w:rsidR="00164235" w:rsidRDefault="00164235" w:rsidP="00164235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Art 125 (if member states):  ‘</w:t>
                                  </w:r>
                                  <w:r w:rsidRPr="004B18C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The Union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MS </w:t>
                                  </w:r>
                                  <w:r w:rsidRPr="004B18C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shall not be liable the commitments of central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govs</w:t>
                                  </w:r>
                                  <w:r w:rsidRPr="004B18C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, regional, local or other public authorities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*…</w:t>
                                  </w:r>
                                  <w:r w:rsidRPr="004B18C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without prejudice to mutual financial guarantees for the joint execution of a specific project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’ </w:t>
                                  </w:r>
                                </w:p>
                                <w:p w14:paraId="6802F10F" w14:textId="77777777" w:rsidR="00164235" w:rsidRDefault="00164235" w:rsidP="00164235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5381784" w14:textId="77777777" w:rsidR="00164235" w:rsidRDefault="00164235" w:rsidP="00164235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A217BB6" w14:textId="77777777" w:rsidR="00164235" w:rsidRDefault="00164235" w:rsidP="00164235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DC02D03" w14:textId="77777777" w:rsidR="00164235" w:rsidRDefault="00164235" w:rsidP="00164235">
                                  <w:pPr>
                                    <w:spacing w:before="48" w:after="48"/>
                                    <w:ind w:left="144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56D972E" w14:textId="77777777" w:rsidR="00164235" w:rsidRDefault="00164235" w:rsidP="00164235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A2CF5C" id="_x0000_s1044" style="position:absolute;left:0;text-align:left;margin-left:290.4pt;margin-top:1.15pt;width:163.75pt;height:105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" fillcolor="white [3201]" strokecolor="#0070c0" strokeweight="1pt">
                      <v:textbox>
                        <w:txbxContent>
                          <w:p w14:paraId="5F326D07" w14:textId="686F5FAA" w:rsidR="00164235" w:rsidRPr="00635E28" w:rsidRDefault="00164235" w:rsidP="00164235">
                            <w:pPr>
                              <w:spacing w:before="48" w:after="48"/>
                              <w:ind w:left="0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35E28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NO BAIL OUT</w:t>
                            </w:r>
                          </w:p>
                          <w:p w14:paraId="42FB6B0F" w14:textId="62774DD7" w:rsidR="00164235" w:rsidRDefault="00164235" w:rsidP="0016423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Art 123 (on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ecb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): prohibition a </w:t>
                            </w:r>
                            <w:r w:rsidRPr="003B737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direct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purchase of debt instruments (indirect yes) and of any other credit facility to any level of gov</w:t>
                            </w:r>
                          </w:p>
                          <w:p w14:paraId="4246ED33" w14:textId="17075D0C" w:rsidR="00164235" w:rsidRDefault="00164235" w:rsidP="0016423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Art 125 (if member states):  ‘</w:t>
                            </w:r>
                            <w:r w:rsidRPr="004B18C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 Union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MS </w:t>
                            </w:r>
                            <w:r w:rsidRPr="004B18C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shall not be liable the commitments of central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govs</w:t>
                            </w:r>
                            <w:r w:rsidRPr="004B18C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, regional, local or other public authorities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*…</w:t>
                            </w:r>
                            <w:r w:rsidRPr="004B18C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without prejudice to mutual financial guarantees for the joint execution of a specific project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’ </w:t>
                            </w:r>
                          </w:p>
                          <w:p w14:paraId="6802F10F" w14:textId="77777777" w:rsidR="00164235" w:rsidRDefault="00164235" w:rsidP="0016423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5381784" w14:textId="77777777" w:rsidR="00164235" w:rsidRDefault="00164235" w:rsidP="0016423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A217BB6" w14:textId="77777777" w:rsidR="00164235" w:rsidRDefault="00164235" w:rsidP="0016423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DC02D03" w14:textId="77777777" w:rsidR="00164235" w:rsidRDefault="00164235" w:rsidP="00164235">
                            <w:pPr>
                              <w:spacing w:before="48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56D972E" w14:textId="77777777" w:rsidR="00164235" w:rsidRDefault="00164235" w:rsidP="00164235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5982B2B" w14:textId="6F670AD2" w:rsidR="007618B4" w:rsidRDefault="007618B4" w:rsidP="00A064C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2377317" w14:textId="738CD04B" w:rsidR="007618B4" w:rsidRDefault="007618B4" w:rsidP="00A064C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F857E3A" w14:textId="0411FE8B" w:rsidR="007618B4" w:rsidRDefault="007618B4" w:rsidP="00A064C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3AB33F3" w14:textId="7442172E" w:rsidR="007618B4" w:rsidRDefault="007618B4" w:rsidP="00A064C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B415C30" w14:textId="2F414644" w:rsidR="007618B4" w:rsidRDefault="007618B4" w:rsidP="00A064C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6896D1A" w14:textId="2126CCDF" w:rsidR="007618B4" w:rsidRDefault="007618B4" w:rsidP="00A064C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55CE929" w14:textId="33C299FE" w:rsidR="00164235" w:rsidRDefault="00164235" w:rsidP="0016423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37B0407" w14:textId="77777777" w:rsidR="00164235" w:rsidRDefault="00164235" w:rsidP="0016423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B82BDEC" w14:textId="77777777" w:rsidR="00164235" w:rsidRDefault="00164235" w:rsidP="0016423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DCA8F9C" w14:textId="690694EF" w:rsidR="00635E28" w:rsidRDefault="00A064C5" w:rsidP="00285958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*</w:t>
            </w:r>
            <w:r w:rsidR="00635E28">
              <w:rPr>
                <w:rFonts w:ascii="Garamond" w:hAnsi="Garamond"/>
                <w:sz w:val="16"/>
                <w:szCs w:val="16"/>
              </w:rPr>
              <w:t xml:space="preserve">In short: </w:t>
            </w:r>
            <w:r w:rsidR="00F23AC6">
              <w:rPr>
                <w:rFonts w:ascii="Garamond" w:hAnsi="Garamond"/>
                <w:sz w:val="16"/>
                <w:szCs w:val="16"/>
              </w:rPr>
              <w:t>Every country is respo</w:t>
            </w:r>
            <w:r>
              <w:rPr>
                <w:rFonts w:ascii="Garamond" w:hAnsi="Garamond"/>
                <w:sz w:val="16"/>
                <w:szCs w:val="16"/>
              </w:rPr>
              <w:t>ns</w:t>
            </w:r>
            <w:r w:rsidR="00F23AC6">
              <w:rPr>
                <w:rFonts w:ascii="Garamond" w:hAnsi="Garamond"/>
                <w:sz w:val="16"/>
                <w:szCs w:val="16"/>
              </w:rPr>
              <w:t>ible for its own debt and not for other’s countries debt</w:t>
            </w:r>
            <w:r w:rsidR="003B737C">
              <w:rPr>
                <w:rFonts w:ascii="Garamond" w:hAnsi="Garamond"/>
                <w:sz w:val="16"/>
                <w:szCs w:val="16"/>
              </w:rPr>
              <w:t xml:space="preserve"> (</w:t>
            </w:r>
            <w:r w:rsidR="00F23AC6">
              <w:rPr>
                <w:rFonts w:ascii="Garamond" w:hAnsi="Garamond"/>
                <w:sz w:val="16"/>
                <w:szCs w:val="16"/>
              </w:rPr>
              <w:t xml:space="preserve"> Greece your debt is </w:t>
            </w:r>
            <w:r w:rsidR="003B737C">
              <w:rPr>
                <w:rFonts w:ascii="Garamond" w:hAnsi="Garamond"/>
                <w:sz w:val="16"/>
                <w:szCs w:val="16"/>
              </w:rPr>
              <w:t>Greece</w:t>
            </w:r>
            <w:r w:rsidR="00F23AC6">
              <w:rPr>
                <w:rFonts w:ascii="Garamond" w:hAnsi="Garamond"/>
                <w:sz w:val="16"/>
                <w:szCs w:val="16"/>
              </w:rPr>
              <w:t xml:space="preserve"> own problem</w:t>
            </w:r>
            <w:r>
              <w:rPr>
                <w:rFonts w:ascii="Garamond" w:hAnsi="Garamond"/>
                <w:sz w:val="16"/>
                <w:szCs w:val="16"/>
              </w:rPr>
              <w:t>,</w:t>
            </w:r>
            <w:r w:rsidR="00F23AC6">
              <w:rPr>
                <w:rFonts w:ascii="Garamond" w:hAnsi="Garamond"/>
                <w:sz w:val="16"/>
                <w:szCs w:val="16"/>
              </w:rPr>
              <w:t xml:space="preserve"> Greece defaults creditors cannot go to EU or Germany asking them to pay</w:t>
            </w:r>
            <w:r w:rsidR="003B737C">
              <w:rPr>
                <w:rFonts w:ascii="Garamond" w:hAnsi="Garamond"/>
                <w:sz w:val="16"/>
                <w:szCs w:val="16"/>
              </w:rPr>
              <w:t xml:space="preserve">). </w:t>
            </w:r>
          </w:p>
          <w:p w14:paraId="37DC13C3" w14:textId="77777777" w:rsidR="00635E28" w:rsidRDefault="00635E28" w:rsidP="004B18C2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1B522B5" w14:textId="0B0D90B2" w:rsidR="00635E28" w:rsidRPr="00635E28" w:rsidRDefault="00635E28" w:rsidP="00AA7578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635E28">
              <w:rPr>
                <w:rFonts w:ascii="Garamond" w:hAnsi="Garamond"/>
                <w:b/>
                <w:bCs/>
                <w:sz w:val="16"/>
                <w:szCs w:val="16"/>
              </w:rPr>
              <w:t>CB strategy</w:t>
            </w:r>
          </w:p>
          <w:p w14:paraId="42920ABB" w14:textId="726EBF07" w:rsidR="00AA7578" w:rsidRPr="00AA7578" w:rsidRDefault="00A064C5" w:rsidP="00AA7578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I</w:t>
            </w:r>
            <w:r w:rsidR="003B737C">
              <w:rPr>
                <w:rFonts w:ascii="Garamond" w:hAnsi="Garamond"/>
                <w:sz w:val="16"/>
                <w:szCs w:val="16"/>
              </w:rPr>
              <w:t xml:space="preserve">. </w:t>
            </w:r>
            <w:r w:rsidR="00AA7578" w:rsidRPr="00AA7578">
              <w:rPr>
                <w:rFonts w:ascii="Garamond" w:hAnsi="Garamond"/>
                <w:sz w:val="16"/>
                <w:szCs w:val="16"/>
              </w:rPr>
              <w:t>At the beginning, the ECB announced a “double pillar strategy”:</w:t>
            </w:r>
          </w:p>
          <w:p w14:paraId="13599B8A" w14:textId="1DA36C60" w:rsidR="00164235" w:rsidRDefault="00635E28" w:rsidP="00AA7578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ACAEF05" wp14:editId="0C95C9EA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11056</wp:posOffset>
                      </wp:positionV>
                      <wp:extent cx="2725420" cy="263525"/>
                      <wp:effectExtent l="0" t="0" r="17780" b="15875"/>
                      <wp:wrapNone/>
                      <wp:docPr id="328346230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25420" cy="263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248FDB" w14:textId="77777777" w:rsidR="00164235" w:rsidRPr="00AA7578" w:rsidRDefault="00164235" w:rsidP="00164235">
                                  <w:pPr>
                                    <w:spacing w:before="48" w:after="48"/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AA757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Direct inflation targeting: between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0%</w:t>
                                  </w:r>
                                  <w:r w:rsidRPr="00AA757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and 2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%</w:t>
                                  </w:r>
                                </w:p>
                                <w:p w14:paraId="788D9087" w14:textId="05AFB36A" w:rsidR="00164235" w:rsidRDefault="00164235" w:rsidP="00164235">
                                  <w:pPr>
                                    <w:ind w:left="0"/>
                                    <w:jc w:val="center"/>
                                  </w:pPr>
                                  <w:proofErr w:type="spellStart"/>
                                  <w:r>
                                    <w:t>xfx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CAEF05" id="Rectangle 6" o:spid="_x0000_s1045" style="position:absolute;left:0;text-align:left;margin-left:8.1pt;margin-top:.85pt;width:214.6pt;height:20.7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" fillcolor="white [3201]" strokecolor="#958b8b [3209]" strokeweight="1pt">
                      <v:textbox>
                        <w:txbxContent>
                          <w:p w14:paraId="7E248FDB" w14:textId="77777777" w:rsidR="00164235" w:rsidRPr="00AA7578" w:rsidRDefault="00164235" w:rsidP="00164235">
                            <w:pPr>
                              <w:spacing w:before="48" w:after="48"/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AA757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Direct inflation targeting: between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0%</w:t>
                            </w:r>
                            <w:r w:rsidRPr="00AA757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and 2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%</w:t>
                            </w:r>
                          </w:p>
                          <w:p w14:paraId="788D9087" w14:textId="05AFB36A" w:rsidR="00164235" w:rsidRDefault="00164235" w:rsidP="00164235">
                            <w:pPr>
                              <w:ind w:left="0"/>
                              <w:jc w:val="center"/>
                            </w:pPr>
                            <w:proofErr w:type="spellStart"/>
                            <w:r>
                              <w:t>xfx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61B85E" w14:textId="49A8641D" w:rsidR="00164235" w:rsidRDefault="00164235" w:rsidP="0016423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21A60CC" w14:textId="5C1598A8" w:rsidR="00635E28" w:rsidRDefault="00635E28" w:rsidP="004B18C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32382C0" wp14:editId="43ACDB92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7620</wp:posOffset>
                      </wp:positionV>
                      <wp:extent cx="2725420" cy="269240"/>
                      <wp:effectExtent l="0" t="0" r="17780" b="10160"/>
                      <wp:wrapNone/>
                      <wp:docPr id="2144436004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25420" cy="2692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AB651E" w14:textId="77777777" w:rsidR="00164235" w:rsidRDefault="00164235" w:rsidP="00164235">
                                  <w:pPr>
                                    <w:spacing w:before="48" w:after="48"/>
                                    <w:ind w:left="144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AA757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Monetary targeting: annual growth of the M3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AA757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at 4.5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%</w:t>
                                  </w:r>
                                </w:p>
                                <w:p w14:paraId="5869D4E3" w14:textId="77777777" w:rsidR="00164235" w:rsidRDefault="00164235" w:rsidP="00164235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2382C0" id="_x0000_s1046" style="position:absolute;left:0;text-align:left;margin-left:8pt;margin-top:.6pt;width:214.6pt;height:21.2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" fillcolor="white [3201]" strokecolor="#958b8b [3209]" strokeweight="1pt">
                      <v:textbox>
                        <w:txbxContent>
                          <w:p w14:paraId="2AAB651E" w14:textId="77777777" w:rsidR="00164235" w:rsidRDefault="00164235" w:rsidP="00164235">
                            <w:pPr>
                              <w:spacing w:before="48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AA757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Monetary targeting: annual growth of the M3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A757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at 4.5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%</w:t>
                            </w:r>
                          </w:p>
                          <w:p w14:paraId="5869D4E3" w14:textId="77777777" w:rsidR="00164235" w:rsidRDefault="00164235" w:rsidP="00164235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17335B5" w14:textId="4D14CB77" w:rsidR="00635E28" w:rsidRDefault="00635E28" w:rsidP="004B18C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2B80799" w14:textId="77777777" w:rsidR="00635E28" w:rsidRDefault="00635E28" w:rsidP="004B18C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A0C55FB" w14:textId="621D81C8" w:rsidR="00AA7578" w:rsidRDefault="00A064C5" w:rsidP="004B18C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II</w:t>
            </w:r>
            <w:r w:rsidR="003B737C">
              <w:rPr>
                <w:rFonts w:ascii="Garamond" w:hAnsi="Garamond"/>
                <w:sz w:val="16"/>
                <w:szCs w:val="16"/>
              </w:rPr>
              <w:t>.</w:t>
            </w:r>
            <w:r w:rsidR="00AA7578" w:rsidRPr="00AA7578">
              <w:rPr>
                <w:rFonts w:ascii="Garamond" w:hAnsi="Garamond"/>
                <w:sz w:val="16"/>
                <w:szCs w:val="16"/>
              </w:rPr>
              <w:t xml:space="preserve"> </w:t>
            </w:r>
            <w:r>
              <w:rPr>
                <w:rFonts w:ascii="Garamond" w:hAnsi="Garamond"/>
                <w:sz w:val="16"/>
                <w:szCs w:val="16"/>
              </w:rPr>
              <w:t>T</w:t>
            </w:r>
            <w:r w:rsidR="00AA7578" w:rsidRPr="00AA7578">
              <w:rPr>
                <w:rFonts w:ascii="Garamond" w:hAnsi="Garamond"/>
                <w:sz w:val="16"/>
                <w:szCs w:val="16"/>
              </w:rPr>
              <w:t>he ECB did not achieve these objectives in</w:t>
            </w:r>
            <w:r w:rsidR="00635E28">
              <w:rPr>
                <w:rFonts w:ascii="Garamond" w:hAnsi="Garamond"/>
                <w:sz w:val="16"/>
                <w:szCs w:val="16"/>
              </w:rPr>
              <w:t>itially</w:t>
            </w:r>
            <w:r w:rsidR="00AA7578" w:rsidRPr="00AA7578">
              <w:rPr>
                <w:rFonts w:ascii="Garamond" w:hAnsi="Garamond"/>
                <w:sz w:val="16"/>
                <w:szCs w:val="16"/>
              </w:rPr>
              <w:t>. In 2003, revised the strategy:</w:t>
            </w:r>
          </w:p>
          <w:p w14:paraId="7FDF33BC" w14:textId="311679EE" w:rsidR="00635E28" w:rsidRDefault="00635E28" w:rsidP="004B18C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8296653" wp14:editId="1630C8D5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8890</wp:posOffset>
                      </wp:positionV>
                      <wp:extent cx="2725420" cy="257810"/>
                      <wp:effectExtent l="0" t="0" r="17780" b="8890"/>
                      <wp:wrapNone/>
                      <wp:docPr id="1965311975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25420" cy="25781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5099F6" w14:textId="6862E0A5" w:rsidR="00164235" w:rsidRDefault="00164235" w:rsidP="00164235">
                                  <w:pPr>
                                    <w:ind w:left="0"/>
                                    <w:jc w:val="center"/>
                                  </w:pPr>
                                  <w:r w:rsidRPr="0016423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The ECB aims at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el-GR"/>
                                    </w:rPr>
                                    <w:t>π</w:t>
                                  </w:r>
                                  <w:r w:rsidRPr="0016423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below, but close to, 2% over the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296653" id="_x0000_s1047" style="position:absolute;left:0;text-align:left;margin-left:7.45pt;margin-top:.7pt;width:214.6pt;height:20.3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" fillcolor="white [3201]" strokecolor="#958b8b [3209]" strokeweight="1pt">
                      <v:textbox>
                        <w:txbxContent>
                          <w:p w14:paraId="7A5099F6" w14:textId="6862E0A5" w:rsidR="00164235" w:rsidRDefault="00164235" w:rsidP="00164235">
                            <w:pPr>
                              <w:ind w:left="0"/>
                              <w:jc w:val="center"/>
                            </w:pPr>
                            <w:r w:rsidRPr="0016423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The ECB aims at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el-GR"/>
                              </w:rPr>
                              <w:t>π</w:t>
                            </w:r>
                            <w:r w:rsidRPr="0016423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below, but close to, 2% over the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F7D9E86" w14:textId="46B6DBAA" w:rsidR="00635E28" w:rsidRDefault="00635E28" w:rsidP="004B18C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441CF1E" wp14:editId="67784831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140970</wp:posOffset>
                      </wp:positionV>
                      <wp:extent cx="2725420" cy="263525"/>
                      <wp:effectExtent l="0" t="0" r="17780" b="15875"/>
                      <wp:wrapNone/>
                      <wp:docPr id="2094322605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25420" cy="263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F4A555" w14:textId="77777777" w:rsidR="00164235" w:rsidRDefault="00164235" w:rsidP="00164235">
                                  <w:pPr>
                                    <w:spacing w:before="48" w:after="48"/>
                                    <w:ind w:left="144"/>
                                    <w:jc w:val="center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R</w:t>
                                  </w:r>
                                  <w:r w:rsidRPr="00AA757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eference to monitoring of M3 is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droppen</w:t>
                                  </w:r>
                                  <w:proofErr w:type="spellEnd"/>
                                </w:p>
                                <w:p w14:paraId="25549F04" w14:textId="4E0A70A8" w:rsidR="00164235" w:rsidRDefault="00164235" w:rsidP="00164235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41CF1E" id="_x0000_s1048" style="position:absolute;left:0;text-align:left;margin-left:7.5pt;margin-top:11.1pt;width:214.6pt;height:20.7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" fillcolor="white [3201]" strokecolor="#958b8b [3209]" strokeweight="1pt">
                      <v:textbox>
                        <w:txbxContent>
                          <w:p w14:paraId="29F4A555" w14:textId="77777777" w:rsidR="00164235" w:rsidRDefault="00164235" w:rsidP="00164235">
                            <w:pPr>
                              <w:spacing w:before="48" w:after="48"/>
                              <w:ind w:left="144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</w:t>
                            </w:r>
                            <w:r w:rsidRPr="00AA757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eference to monitoring of M3 is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droppen</w:t>
                            </w:r>
                            <w:proofErr w:type="spellEnd"/>
                          </w:p>
                          <w:p w14:paraId="25549F04" w14:textId="4E0A70A8" w:rsidR="00164235" w:rsidRDefault="00164235" w:rsidP="00164235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5702693C" wp14:editId="537FC36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134620</wp:posOffset>
                      </wp:positionV>
                      <wp:extent cx="2704465" cy="302895"/>
                      <wp:effectExtent l="0" t="0" r="13335" b="14605"/>
                      <wp:wrapNone/>
                      <wp:docPr id="1969874486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04465" cy="30289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00288C" id="Straight Connector 7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10.6pt" to="220.45pt,3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" strokecolor="red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1A46C2D" wp14:editId="350D1F8A">
                      <wp:simplePos x="0" y="0"/>
                      <wp:positionH relativeFrom="column">
                        <wp:posOffset>69551</wp:posOffset>
                      </wp:positionH>
                      <wp:positionV relativeFrom="paragraph">
                        <wp:posOffset>132715</wp:posOffset>
                      </wp:positionV>
                      <wp:extent cx="2730357" cy="303087"/>
                      <wp:effectExtent l="0" t="0" r="13335" b="14605"/>
                      <wp:wrapNone/>
                      <wp:docPr id="1462801642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0357" cy="30308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218595" id="Straight Connector 7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pt,10.45pt" to="220.5pt,3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" strokecolor="red" strokeweight=".5pt">
                      <v:stroke joinstyle="miter"/>
                    </v:line>
                  </w:pict>
                </mc:Fallback>
              </mc:AlternateContent>
            </w:r>
          </w:p>
          <w:p w14:paraId="659AC27E" w14:textId="5BFE85E8" w:rsidR="00635E28" w:rsidRDefault="00635E28" w:rsidP="004B18C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29EFA92" w14:textId="77777777" w:rsidR="00164235" w:rsidRDefault="00164235" w:rsidP="0016423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D015F64" w14:textId="77777777" w:rsidR="00164235" w:rsidRDefault="00164235" w:rsidP="0016423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4116389" w14:textId="160F428E" w:rsidR="00AA7578" w:rsidRDefault="00164235" w:rsidP="004B18C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FC2A9DD" wp14:editId="2A33BC12">
                      <wp:simplePos x="0" y="0"/>
                      <wp:positionH relativeFrom="column">
                        <wp:posOffset>96954</wp:posOffset>
                      </wp:positionH>
                      <wp:positionV relativeFrom="paragraph">
                        <wp:posOffset>136130</wp:posOffset>
                      </wp:positionV>
                      <wp:extent cx="2725420" cy="347241"/>
                      <wp:effectExtent l="0" t="0" r="17780" b="8890"/>
                      <wp:wrapNone/>
                      <wp:docPr id="1147845953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25420" cy="34724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E4D623" w14:textId="4162CB51" w:rsidR="00164235" w:rsidRDefault="00164235" w:rsidP="00164235">
                                  <w:pPr>
                                    <w:ind w:left="0"/>
                                  </w:pPr>
                                  <w:r w:rsidRPr="0016423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Symmetry around 2% (2021). Not 0 due to: ZLB, measurement bias, downward wage rigidities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C2A9DD" id="_x0000_s1049" style="position:absolute;left:0;text-align:left;margin-left:7.65pt;margin-top:10.7pt;width:214.6pt;height:27.3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" fillcolor="white [3201]" strokecolor="#958b8b [3209]" strokeweight="1pt">
                      <v:textbox>
                        <w:txbxContent>
                          <w:p w14:paraId="27E4D623" w14:textId="4162CB51" w:rsidR="00164235" w:rsidRDefault="00164235" w:rsidP="00164235">
                            <w:pPr>
                              <w:ind w:left="0"/>
                            </w:pPr>
                            <w:r w:rsidRPr="0016423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Symmetry around 2% (2021). Not 0 due to: ZLB, measurement bias, downward wage rigidities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064C5">
              <w:rPr>
                <w:rFonts w:ascii="Garamond" w:hAnsi="Garamond"/>
                <w:sz w:val="16"/>
                <w:szCs w:val="16"/>
              </w:rPr>
              <w:t>III</w:t>
            </w:r>
            <w:r w:rsidR="004B18C2">
              <w:rPr>
                <w:rFonts w:ascii="Garamond" w:hAnsi="Garamond"/>
                <w:sz w:val="16"/>
                <w:szCs w:val="16"/>
              </w:rPr>
              <w:t>.</w:t>
            </w:r>
            <w:r w:rsidR="003B737C">
              <w:rPr>
                <w:rFonts w:ascii="Garamond" w:hAnsi="Garamond"/>
                <w:sz w:val="16"/>
                <w:szCs w:val="16"/>
              </w:rPr>
              <w:t xml:space="preserve"> Last</w:t>
            </w:r>
            <w:r>
              <w:rPr>
                <w:rFonts w:ascii="Garamond" w:hAnsi="Garamond"/>
                <w:sz w:val="16"/>
                <w:szCs w:val="16"/>
              </w:rPr>
              <w:t>, 2021:</w:t>
            </w:r>
            <w:r w:rsidR="004B18C2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AA7578" w:rsidRPr="00AA7578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329616F8" w14:textId="6F3A07D8" w:rsidR="004B18C2" w:rsidRDefault="004B18C2" w:rsidP="004B18C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6DA5877" w14:textId="77777777" w:rsidR="00164235" w:rsidRDefault="00164235" w:rsidP="004B18C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1D1FFE5" w14:textId="77777777" w:rsidR="00164235" w:rsidRDefault="00164235" w:rsidP="0016423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0F31121" w14:textId="77777777" w:rsidR="00164235" w:rsidRDefault="00164235" w:rsidP="004B18C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E28E5E8" w14:textId="3176F1C7" w:rsidR="00F77C79" w:rsidRDefault="00635E28" w:rsidP="000E2B0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Why 2%? WHATT? </w:t>
            </w:r>
            <w:r w:rsidR="00AA7578" w:rsidRPr="00AA7578">
              <w:rPr>
                <w:rFonts w:ascii="Garamond" w:hAnsi="Garamond"/>
                <w:sz w:val="16"/>
                <w:szCs w:val="16"/>
              </w:rPr>
              <w:t xml:space="preserve">Example: it is easier for a country to regain competitiveness in a context of </w:t>
            </w:r>
            <w:r w:rsidR="00AA7578" w:rsidRPr="00164235">
              <w:rPr>
                <w:rFonts w:ascii="Garamond" w:hAnsi="Garamond"/>
                <w:sz w:val="16"/>
                <w:szCs w:val="16"/>
                <w:highlight w:val="magenta"/>
              </w:rPr>
              <w:t>moderate inflation rather, as the latter would imply nominal decreases in prices/wages.</w:t>
            </w:r>
            <w:r w:rsidR="00AA7578" w:rsidRPr="00AA7578">
              <w:rPr>
                <w:rFonts w:ascii="Garamond" w:hAnsi="Garamond"/>
                <w:sz w:val="16"/>
                <w:szCs w:val="16"/>
              </w:rPr>
              <w:t xml:space="preserve"> Hot issue in the aftermath of the financial and sovereign debt crisis!</w:t>
            </w:r>
            <w:r w:rsidR="003802F3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F77C79">
              <w:rPr>
                <w:rFonts w:ascii="Garamond" w:hAnsi="Garamond"/>
                <w:sz w:val="16"/>
                <w:szCs w:val="16"/>
              </w:rPr>
              <w:t xml:space="preserve">Recall RER formula. Imagine </w:t>
            </w:r>
            <w:proofErr w:type="spellStart"/>
            <w:r w:rsidR="00F77C79">
              <w:rPr>
                <w:rFonts w:ascii="Garamond" w:hAnsi="Garamond"/>
                <w:sz w:val="16"/>
                <w:szCs w:val="16"/>
              </w:rPr>
              <w:t>prics</w:t>
            </w:r>
            <w:proofErr w:type="spellEnd"/>
            <w:r w:rsidR="00F77C79">
              <w:rPr>
                <w:rFonts w:ascii="Garamond" w:hAnsi="Garamond"/>
                <w:sz w:val="16"/>
                <w:szCs w:val="16"/>
              </w:rPr>
              <w:t xml:space="preserve"> in Ita increase </w:t>
            </w:r>
            <w:proofErr w:type="spellStart"/>
            <w:r w:rsidR="00F77C79">
              <w:rPr>
                <w:rFonts w:ascii="Garamond" w:hAnsi="Garamond"/>
                <w:sz w:val="16"/>
                <w:szCs w:val="16"/>
              </w:rPr>
              <w:t>moe</w:t>
            </w:r>
            <w:proofErr w:type="spellEnd"/>
            <w:r w:rsidR="00F77C79">
              <w:rPr>
                <w:rFonts w:ascii="Garamond" w:hAnsi="Garamond"/>
                <w:sz w:val="16"/>
                <w:szCs w:val="16"/>
              </w:rPr>
              <w:t xml:space="preserve"> than in Germany. RER Ita-Ger appreciates</w:t>
            </w:r>
          </w:p>
          <w:p w14:paraId="521B3A3E" w14:textId="79964100" w:rsidR="00635E28" w:rsidRDefault="00F77C79" w:rsidP="00635E28">
            <w:pPr>
              <w:spacing w:before="48" w:after="48"/>
              <w:ind w:left="144"/>
              <w:rPr>
                <w:rFonts w:ascii="Garamond" w:eastAsiaTheme="minorEastAsia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=&gt; </w:t>
            </w:r>
            <w:r w:rsidR="003802F3">
              <w:rPr>
                <w:rFonts w:ascii="Garamond" w:hAnsi="Garamond"/>
                <w:sz w:val="16"/>
                <w:szCs w:val="16"/>
              </w:rPr>
              <w:t>W</w:t>
            </w:r>
            <w:r>
              <w:rPr>
                <w:rFonts w:ascii="Garamond" w:hAnsi="Garamond"/>
                <w:sz w:val="16"/>
                <w:szCs w:val="16"/>
              </w:rPr>
              <w:t xml:space="preserve">orse off, </w:t>
            </w:r>
            <w:r w:rsidR="003802F3">
              <w:rPr>
                <w:rFonts w:ascii="Garamond" w:hAnsi="Garamond"/>
                <w:sz w:val="16"/>
                <w:szCs w:val="16"/>
              </w:rPr>
              <w:t>I</w:t>
            </w:r>
            <w:r>
              <w:rPr>
                <w:rFonts w:ascii="Garamond" w:hAnsi="Garamond"/>
                <w:sz w:val="16"/>
                <w:szCs w:val="16"/>
              </w:rPr>
              <w:t xml:space="preserve">ta asks for E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↓</m:t>
              </m:r>
            </m:oMath>
            <w:r w:rsidR="003802F3">
              <w:rPr>
                <w:rFonts w:ascii="Garamond" w:eastAsiaTheme="minorEastAsia" w:hAnsi="Garamond"/>
                <w:sz w:val="16"/>
                <w:szCs w:val="16"/>
              </w:rPr>
              <w:t>. But a</w:t>
            </w:r>
            <w:r w:rsidRPr="00F77C79">
              <w:rPr>
                <w:rFonts w:ascii="Garamond" w:eastAsiaTheme="minorEastAsia" w:hAnsi="Garamond"/>
                <w:sz w:val="16"/>
                <w:szCs w:val="16"/>
              </w:rPr>
              <w:t xml:space="preserve">fter euro : RER = Pita / </w:t>
            </w:r>
            <w:proofErr w:type="spellStart"/>
            <w:r w:rsidRPr="00F77C79">
              <w:rPr>
                <w:rFonts w:ascii="Garamond" w:eastAsiaTheme="minorEastAsia" w:hAnsi="Garamond"/>
                <w:sz w:val="16"/>
                <w:szCs w:val="16"/>
              </w:rPr>
              <w:t>Pger</w:t>
            </w:r>
            <w:proofErr w:type="spellEnd"/>
            <w:r w:rsidRPr="00F77C79">
              <w:rPr>
                <w:rFonts w:ascii="Garamond" w:eastAsiaTheme="minorEastAsia" w:hAnsi="Garamond"/>
                <w:sz w:val="16"/>
                <w:szCs w:val="16"/>
              </w:rPr>
              <w:t xml:space="preserve"> =&gt; no way to restore </w:t>
            </w:r>
            <w:proofErr w:type="spellStart"/>
            <w:r>
              <w:rPr>
                <w:rFonts w:ascii="Garamond" w:eastAsiaTheme="minorEastAsia" w:hAnsi="Garamond"/>
                <w:sz w:val="16"/>
                <w:szCs w:val="16"/>
              </w:rPr>
              <w:t>competivness</w:t>
            </w:r>
            <w:proofErr w:type="spellEnd"/>
            <w:r>
              <w:rPr>
                <w:rFonts w:ascii="Garamond" w:eastAsiaTheme="minorEastAsia" w:hAnsi="Garamond"/>
                <w:sz w:val="16"/>
                <w:szCs w:val="16"/>
              </w:rPr>
              <w:t xml:space="preserve"> by acting on the RER.  Only way: having lower inflation than Germany. If Germany has 0% Italy should necessarily deflate. better to have space. </w:t>
            </w:r>
          </w:p>
          <w:p w14:paraId="3E59A15E" w14:textId="77777777" w:rsidR="00635E28" w:rsidRDefault="00635E28" w:rsidP="00635E28">
            <w:pPr>
              <w:spacing w:before="48" w:after="48"/>
              <w:ind w:left="144"/>
              <w:rPr>
                <w:rFonts w:ascii="Garamond" w:eastAsiaTheme="minorEastAsia" w:hAnsi="Garamond"/>
                <w:sz w:val="16"/>
                <w:szCs w:val="16"/>
              </w:rPr>
            </w:pPr>
          </w:p>
          <w:p w14:paraId="332D9206" w14:textId="184A5F90" w:rsidR="00635E28" w:rsidRPr="00635E28" w:rsidRDefault="00635E28" w:rsidP="00635E28">
            <w:pPr>
              <w:spacing w:before="48" w:after="48"/>
              <w:ind w:left="144"/>
              <w:rPr>
                <w:rFonts w:ascii="Garamond" w:eastAsiaTheme="minorEastAsia" w:hAnsi="Garamond"/>
                <w:b/>
                <w:bCs/>
                <w:sz w:val="16"/>
                <w:szCs w:val="16"/>
              </w:rPr>
            </w:pPr>
            <w:r w:rsidRPr="00635E28">
              <w:rPr>
                <w:rFonts w:ascii="Garamond" w:eastAsiaTheme="minorEastAsia" w:hAnsi="Garamond"/>
                <w:b/>
                <w:bCs/>
                <w:sz w:val="16"/>
                <w:szCs w:val="16"/>
              </w:rPr>
              <w:t>CB tools</w:t>
            </w:r>
          </w:p>
          <w:p w14:paraId="51D3ED25" w14:textId="29EB359A" w:rsidR="004B18C2" w:rsidRDefault="005D1CDC" w:rsidP="004B18C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To have traction on the real economy CB influences the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interbanking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rate</w:t>
            </w:r>
            <w:r w:rsidR="004B18C2">
              <w:rPr>
                <w:rFonts w:ascii="Garamond" w:hAnsi="Garamond"/>
                <w:sz w:val="16"/>
                <w:szCs w:val="16"/>
              </w:rPr>
              <w:t xml:space="preserve"> = </w:t>
            </w:r>
            <w:r>
              <w:rPr>
                <w:rFonts w:ascii="Garamond" w:hAnsi="Garamond"/>
                <w:sz w:val="16"/>
                <w:szCs w:val="16"/>
              </w:rPr>
              <w:t>rate at which the bank will lend to companies and individuals.</w:t>
            </w:r>
            <w:r w:rsidR="00A064C5">
              <w:rPr>
                <w:rFonts w:ascii="Garamond" w:hAnsi="Garamond"/>
                <w:sz w:val="16"/>
                <w:szCs w:val="16"/>
              </w:rPr>
              <w:t xml:space="preserve"> How does it influence it?</w:t>
            </w:r>
            <w:r>
              <w:rPr>
                <w:rFonts w:ascii="Garamond" w:hAnsi="Garamond"/>
                <w:sz w:val="16"/>
                <w:szCs w:val="16"/>
              </w:rPr>
              <w:t xml:space="preserve"> The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ecb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4B18C2">
              <w:rPr>
                <w:rFonts w:ascii="Garamond" w:hAnsi="Garamond"/>
                <w:sz w:val="16"/>
                <w:szCs w:val="16"/>
              </w:rPr>
              <w:t>sets</w:t>
            </w:r>
            <w:r>
              <w:rPr>
                <w:rFonts w:ascii="Garamond" w:hAnsi="Garamond"/>
                <w:sz w:val="16"/>
                <w:szCs w:val="16"/>
              </w:rPr>
              <w:t xml:space="preserve"> a corridor: bottom (deposit rate 4%), top (lending rate 4.75%), somewhere in the middle (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mro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4.5%). </w:t>
            </w:r>
            <w:r w:rsidR="004B18C2">
              <w:rPr>
                <w:rFonts w:ascii="Garamond" w:hAnsi="Garamond"/>
                <w:sz w:val="16"/>
                <w:szCs w:val="16"/>
              </w:rPr>
              <w:t xml:space="preserve">Nobody is stupid: nobody will lend below deposit rate and </w:t>
            </w:r>
            <w:proofErr w:type="spellStart"/>
            <w:r w:rsidR="004B18C2">
              <w:rPr>
                <w:rFonts w:ascii="Garamond" w:hAnsi="Garamond"/>
                <w:sz w:val="16"/>
                <w:szCs w:val="16"/>
              </w:rPr>
              <w:t>and</w:t>
            </w:r>
            <w:proofErr w:type="spellEnd"/>
            <w:r w:rsidR="004B18C2">
              <w:rPr>
                <w:rFonts w:ascii="Garamond" w:hAnsi="Garamond"/>
                <w:sz w:val="16"/>
                <w:szCs w:val="16"/>
              </w:rPr>
              <w:t xml:space="preserve"> nobody </w:t>
            </w:r>
            <w:proofErr w:type="spellStart"/>
            <w:r w:rsidR="004B18C2">
              <w:rPr>
                <w:rFonts w:ascii="Garamond" w:hAnsi="Garamond"/>
                <w:sz w:val="16"/>
                <w:szCs w:val="16"/>
              </w:rPr>
              <w:t>woul</w:t>
            </w:r>
            <w:proofErr w:type="spellEnd"/>
            <w:r w:rsidR="004B18C2">
              <w:rPr>
                <w:rFonts w:ascii="Garamond" w:hAnsi="Garamond"/>
                <w:sz w:val="16"/>
                <w:szCs w:val="16"/>
              </w:rPr>
              <w:t xml:space="preserve"> borrow higher than lending rate</w:t>
            </w:r>
          </w:p>
          <w:p w14:paraId="66D52F7F" w14:textId="4866C422" w:rsidR="000E6A13" w:rsidRDefault="004B18C2" w:rsidP="006A02AC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Eq. i* = EONIA,</w:t>
            </w:r>
            <w:r w:rsidR="00AA7578" w:rsidRPr="00AA7578">
              <w:rPr>
                <w:rFonts w:ascii="Garamond" w:hAnsi="Garamond"/>
                <w:sz w:val="16"/>
                <w:szCs w:val="16"/>
              </w:rPr>
              <w:t xml:space="preserve"> or</w:t>
            </w:r>
            <w:r>
              <w:rPr>
                <w:rFonts w:ascii="Garamond" w:hAnsi="Garamond"/>
                <w:sz w:val="16"/>
                <w:szCs w:val="16"/>
              </w:rPr>
              <w:t xml:space="preserve"> if at</w:t>
            </w:r>
            <w:r w:rsidR="00AA7578" w:rsidRPr="00AA7578">
              <w:rPr>
                <w:rFonts w:ascii="Garamond" w:hAnsi="Garamond"/>
                <w:sz w:val="16"/>
                <w:szCs w:val="16"/>
              </w:rPr>
              <w:t xml:space="preserve"> different monthly maturities EURIBOR). </w:t>
            </w:r>
            <w:proofErr w:type="spellStart"/>
            <w:r w:rsidR="00AA7578" w:rsidRPr="00AA7578">
              <w:rPr>
                <w:rFonts w:ascii="Garamond" w:hAnsi="Garamond"/>
                <w:sz w:val="16"/>
                <w:szCs w:val="16"/>
              </w:rPr>
              <w:t>dor</w:t>
            </w:r>
            <w:proofErr w:type="spellEnd"/>
            <w:r w:rsidR="00AA7578" w:rsidRPr="00AA7578">
              <w:rPr>
                <w:rFonts w:ascii="Garamond" w:hAnsi="Garamond"/>
                <w:sz w:val="16"/>
                <w:szCs w:val="16"/>
              </w:rPr>
              <w:t>!</w:t>
            </w:r>
          </w:p>
          <w:p w14:paraId="6CD26B6A" w14:textId="68096AF4" w:rsidR="00AA7578" w:rsidRPr="00574433" w:rsidRDefault="00AA7578" w:rsidP="000E6A13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</w:tc>
      </w:tr>
    </w:tbl>
    <w:p w14:paraId="5A425913" w14:textId="77777777" w:rsidR="004F03F5" w:rsidRPr="004F03F5" w:rsidRDefault="004F03F5" w:rsidP="00EB540E">
      <w:pPr>
        <w:spacing w:before="48" w:after="48"/>
        <w:ind w:left="0"/>
      </w:pPr>
    </w:p>
    <w:sectPr w:rsidR="004F03F5" w:rsidRPr="004F03F5" w:rsidSect="002B45BE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EEDEF" w14:textId="77777777" w:rsidR="008D6EEE" w:rsidRDefault="008D6EEE" w:rsidP="00F316AD">
      <w:pPr>
        <w:spacing w:before="48" w:after="48"/>
      </w:pPr>
      <w:r>
        <w:separator/>
      </w:r>
    </w:p>
  </w:endnote>
  <w:endnote w:type="continuationSeparator" w:id="0">
    <w:p w14:paraId="392FE335" w14:textId="77777777" w:rsidR="008D6EEE" w:rsidRDefault="008D6EEE" w:rsidP="00F316AD">
      <w:pPr>
        <w:spacing w:before="48" w:after="48"/>
      </w:pPr>
      <w:r>
        <w:continuationSeparator/>
      </w:r>
    </w:p>
  </w:endnote>
  <w:endnote w:type="continuationNotice" w:id="1">
    <w:p w14:paraId="23D3FCB5" w14:textId="77777777" w:rsidR="008D6EEE" w:rsidRDefault="008D6EEE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10F0C" w14:textId="77777777" w:rsidR="008D6EEE" w:rsidRDefault="008D6EEE" w:rsidP="00F316AD">
      <w:pPr>
        <w:spacing w:before="48" w:after="48"/>
      </w:pPr>
      <w:r>
        <w:separator/>
      </w:r>
    </w:p>
  </w:footnote>
  <w:footnote w:type="continuationSeparator" w:id="0">
    <w:p w14:paraId="1EA89DB6" w14:textId="77777777" w:rsidR="008D6EEE" w:rsidRDefault="008D6EEE" w:rsidP="00F316AD">
      <w:pPr>
        <w:spacing w:before="48" w:after="48"/>
      </w:pPr>
      <w:r>
        <w:continuationSeparator/>
      </w:r>
    </w:p>
  </w:footnote>
  <w:footnote w:type="continuationNotice" w:id="1">
    <w:p w14:paraId="1DA57C72" w14:textId="77777777" w:rsidR="008D6EEE" w:rsidRDefault="008D6EEE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C6"/>
    <w:rsid w:val="00000AEC"/>
    <w:rsid w:val="0002353C"/>
    <w:rsid w:val="000238CE"/>
    <w:rsid w:val="00033205"/>
    <w:rsid w:val="000453C1"/>
    <w:rsid w:val="00064602"/>
    <w:rsid w:val="00065553"/>
    <w:rsid w:val="000D7331"/>
    <w:rsid w:val="000E1D44"/>
    <w:rsid w:val="000E2B0F"/>
    <w:rsid w:val="000E6A13"/>
    <w:rsid w:val="00137C2D"/>
    <w:rsid w:val="0015252B"/>
    <w:rsid w:val="00164235"/>
    <w:rsid w:val="0016696C"/>
    <w:rsid w:val="00186FDF"/>
    <w:rsid w:val="00194350"/>
    <w:rsid w:val="001A4DBF"/>
    <w:rsid w:val="001B744B"/>
    <w:rsid w:val="001C4A17"/>
    <w:rsid w:val="001F4DD3"/>
    <w:rsid w:val="0020696E"/>
    <w:rsid w:val="00210701"/>
    <w:rsid w:val="00214991"/>
    <w:rsid w:val="002356A2"/>
    <w:rsid w:val="00241C39"/>
    <w:rsid w:val="00243E15"/>
    <w:rsid w:val="00260B1C"/>
    <w:rsid w:val="00271A16"/>
    <w:rsid w:val="002745A5"/>
    <w:rsid w:val="00280DBB"/>
    <w:rsid w:val="00280E73"/>
    <w:rsid w:val="00285958"/>
    <w:rsid w:val="00294052"/>
    <w:rsid w:val="0029770D"/>
    <w:rsid w:val="002A6308"/>
    <w:rsid w:val="002B45BE"/>
    <w:rsid w:val="002B546A"/>
    <w:rsid w:val="002D12DA"/>
    <w:rsid w:val="002D63F6"/>
    <w:rsid w:val="003019B2"/>
    <w:rsid w:val="00311FD2"/>
    <w:rsid w:val="003220F2"/>
    <w:rsid w:val="0033248B"/>
    <w:rsid w:val="003334FA"/>
    <w:rsid w:val="00337314"/>
    <w:rsid w:val="00343D29"/>
    <w:rsid w:val="0034688D"/>
    <w:rsid w:val="0035351F"/>
    <w:rsid w:val="00355F1A"/>
    <w:rsid w:val="003640D7"/>
    <w:rsid w:val="0036554C"/>
    <w:rsid w:val="00366C2A"/>
    <w:rsid w:val="003802F3"/>
    <w:rsid w:val="003A08F7"/>
    <w:rsid w:val="003A4ADA"/>
    <w:rsid w:val="003B737C"/>
    <w:rsid w:val="003E338D"/>
    <w:rsid w:val="003E7565"/>
    <w:rsid w:val="003F2D42"/>
    <w:rsid w:val="00400970"/>
    <w:rsid w:val="00401D9E"/>
    <w:rsid w:val="0040233B"/>
    <w:rsid w:val="00417329"/>
    <w:rsid w:val="00446803"/>
    <w:rsid w:val="00471FD0"/>
    <w:rsid w:val="00481994"/>
    <w:rsid w:val="004B18C2"/>
    <w:rsid w:val="004B5F10"/>
    <w:rsid w:val="004D3A4C"/>
    <w:rsid w:val="004D57E7"/>
    <w:rsid w:val="004E6F1D"/>
    <w:rsid w:val="004F03F5"/>
    <w:rsid w:val="004F530E"/>
    <w:rsid w:val="004F531F"/>
    <w:rsid w:val="00507156"/>
    <w:rsid w:val="00511A6E"/>
    <w:rsid w:val="005630CF"/>
    <w:rsid w:val="00574433"/>
    <w:rsid w:val="0057534A"/>
    <w:rsid w:val="00576F90"/>
    <w:rsid w:val="00587124"/>
    <w:rsid w:val="005A2A05"/>
    <w:rsid w:val="005C0BE7"/>
    <w:rsid w:val="005D1CDC"/>
    <w:rsid w:val="005E4B65"/>
    <w:rsid w:val="00605A5B"/>
    <w:rsid w:val="00611CD0"/>
    <w:rsid w:val="0061531E"/>
    <w:rsid w:val="00620E45"/>
    <w:rsid w:val="00635E28"/>
    <w:rsid w:val="00647EE2"/>
    <w:rsid w:val="006739BE"/>
    <w:rsid w:val="00692B82"/>
    <w:rsid w:val="006A02AC"/>
    <w:rsid w:val="006B0477"/>
    <w:rsid w:val="006C60E6"/>
    <w:rsid w:val="006E5801"/>
    <w:rsid w:val="006E70D3"/>
    <w:rsid w:val="006F13AA"/>
    <w:rsid w:val="006F26B0"/>
    <w:rsid w:val="007127A0"/>
    <w:rsid w:val="007302D3"/>
    <w:rsid w:val="00742A54"/>
    <w:rsid w:val="007618B4"/>
    <w:rsid w:val="007A3D57"/>
    <w:rsid w:val="007B0F94"/>
    <w:rsid w:val="007B315D"/>
    <w:rsid w:val="007B3957"/>
    <w:rsid w:val="007E2AEA"/>
    <w:rsid w:val="007E5620"/>
    <w:rsid w:val="008007A8"/>
    <w:rsid w:val="00817219"/>
    <w:rsid w:val="0081725C"/>
    <w:rsid w:val="00831E09"/>
    <w:rsid w:val="0084513D"/>
    <w:rsid w:val="0084569D"/>
    <w:rsid w:val="00845DDB"/>
    <w:rsid w:val="0084757D"/>
    <w:rsid w:val="00852412"/>
    <w:rsid w:val="0086651F"/>
    <w:rsid w:val="00872A76"/>
    <w:rsid w:val="008A01CE"/>
    <w:rsid w:val="008C5144"/>
    <w:rsid w:val="008D0091"/>
    <w:rsid w:val="008D2E29"/>
    <w:rsid w:val="008D6EEE"/>
    <w:rsid w:val="008E21CB"/>
    <w:rsid w:val="008F63C6"/>
    <w:rsid w:val="009079F3"/>
    <w:rsid w:val="00921952"/>
    <w:rsid w:val="00927425"/>
    <w:rsid w:val="009538EE"/>
    <w:rsid w:val="009A7E48"/>
    <w:rsid w:val="009C0059"/>
    <w:rsid w:val="009C0C11"/>
    <w:rsid w:val="009D1B58"/>
    <w:rsid w:val="009F6F67"/>
    <w:rsid w:val="00A005D6"/>
    <w:rsid w:val="00A03035"/>
    <w:rsid w:val="00A05F52"/>
    <w:rsid w:val="00A064C5"/>
    <w:rsid w:val="00A107D9"/>
    <w:rsid w:val="00A10C09"/>
    <w:rsid w:val="00A134EE"/>
    <w:rsid w:val="00A23870"/>
    <w:rsid w:val="00A24B78"/>
    <w:rsid w:val="00A63F8D"/>
    <w:rsid w:val="00A73DEB"/>
    <w:rsid w:val="00A74AC9"/>
    <w:rsid w:val="00A76A25"/>
    <w:rsid w:val="00A77921"/>
    <w:rsid w:val="00A810C6"/>
    <w:rsid w:val="00AA3EF7"/>
    <w:rsid w:val="00AA7578"/>
    <w:rsid w:val="00AC0430"/>
    <w:rsid w:val="00AC57BA"/>
    <w:rsid w:val="00AE0510"/>
    <w:rsid w:val="00B1225E"/>
    <w:rsid w:val="00B26163"/>
    <w:rsid w:val="00B471FA"/>
    <w:rsid w:val="00B575FB"/>
    <w:rsid w:val="00B72424"/>
    <w:rsid w:val="00B80825"/>
    <w:rsid w:val="00B827DE"/>
    <w:rsid w:val="00BF7B29"/>
    <w:rsid w:val="00C04D0F"/>
    <w:rsid w:val="00C064CA"/>
    <w:rsid w:val="00C1095A"/>
    <w:rsid w:val="00C36587"/>
    <w:rsid w:val="00C431E2"/>
    <w:rsid w:val="00C55791"/>
    <w:rsid w:val="00C55A77"/>
    <w:rsid w:val="00C55D85"/>
    <w:rsid w:val="00C77211"/>
    <w:rsid w:val="00C83C6A"/>
    <w:rsid w:val="00CA2273"/>
    <w:rsid w:val="00CA6818"/>
    <w:rsid w:val="00CD008D"/>
    <w:rsid w:val="00CD50FD"/>
    <w:rsid w:val="00CD7F27"/>
    <w:rsid w:val="00CE2B1B"/>
    <w:rsid w:val="00CE4EAB"/>
    <w:rsid w:val="00CE7496"/>
    <w:rsid w:val="00CF1FD7"/>
    <w:rsid w:val="00D05DEF"/>
    <w:rsid w:val="00D255E1"/>
    <w:rsid w:val="00D365FA"/>
    <w:rsid w:val="00D47124"/>
    <w:rsid w:val="00D834F0"/>
    <w:rsid w:val="00DC715A"/>
    <w:rsid w:val="00DD5D7B"/>
    <w:rsid w:val="00DE7CC5"/>
    <w:rsid w:val="00E05A8E"/>
    <w:rsid w:val="00E07B89"/>
    <w:rsid w:val="00E10F01"/>
    <w:rsid w:val="00E11608"/>
    <w:rsid w:val="00E356DC"/>
    <w:rsid w:val="00E50675"/>
    <w:rsid w:val="00E61BAC"/>
    <w:rsid w:val="00E6496B"/>
    <w:rsid w:val="00E7470A"/>
    <w:rsid w:val="00E842E3"/>
    <w:rsid w:val="00EB3739"/>
    <w:rsid w:val="00EB540E"/>
    <w:rsid w:val="00EB7056"/>
    <w:rsid w:val="00EE2991"/>
    <w:rsid w:val="00EE2BDB"/>
    <w:rsid w:val="00EE644D"/>
    <w:rsid w:val="00F012B4"/>
    <w:rsid w:val="00F23AC6"/>
    <w:rsid w:val="00F316AD"/>
    <w:rsid w:val="00F42EBA"/>
    <w:rsid w:val="00F4501B"/>
    <w:rsid w:val="00F4615D"/>
    <w:rsid w:val="00F478F7"/>
    <w:rsid w:val="00F71DD0"/>
    <w:rsid w:val="00F7416C"/>
    <w:rsid w:val="00F77C79"/>
    <w:rsid w:val="00F91E10"/>
    <w:rsid w:val="00FB34EE"/>
    <w:rsid w:val="00FC78EE"/>
    <w:rsid w:val="00FE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EE0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8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6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42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7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8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1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7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0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5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1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0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3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3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0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3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02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9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79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2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8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54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6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1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2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3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8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56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7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6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73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1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59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1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7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5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74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7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9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6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5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97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3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6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1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9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8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5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9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4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2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1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2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6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0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3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4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4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9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0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1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2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8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8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1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0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1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3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2024-04-05T10:14:00Z</dcterms:created>
  <dcterms:modified xsi:type="dcterms:W3CDTF">2025-02-13T11:11:00Z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