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2B88C" w14:textId="77777777" w:rsidR="004E6F1D" w:rsidRDefault="004E6F1D" w:rsidP="0084569D">
      <w:pPr>
        <w:pStyle w:val="ImagePlaceholder"/>
        <w:spacing w:before="48" w:after="48"/>
      </w:pPr>
    </w:p>
    <w:p w14:paraId="3CBECAF8" w14:textId="77777777" w:rsidR="004E6F1D" w:rsidRDefault="004E6F1D" w:rsidP="0084569D">
      <w:pPr>
        <w:pStyle w:val="ImagePlaceholder"/>
        <w:spacing w:before="48" w:after="48"/>
      </w:pPr>
    </w:p>
    <w:p w14:paraId="7E7D6C73" w14:textId="77777777" w:rsidR="004E6F1D" w:rsidRDefault="004E6F1D" w:rsidP="0084569D">
      <w:pPr>
        <w:pStyle w:val="ImagePlaceholder"/>
        <w:spacing w:before="48" w:after="48"/>
      </w:pPr>
    </w:p>
    <w:p w14:paraId="2CB6683F" w14:textId="77777777" w:rsidR="004E6F1D" w:rsidRDefault="004E6F1D" w:rsidP="0084569D">
      <w:pPr>
        <w:pStyle w:val="ImagePlaceholder"/>
        <w:spacing w:before="48" w:after="48"/>
      </w:pPr>
    </w:p>
    <w:p w14:paraId="089219A4" w14:textId="77777777" w:rsidR="00633D64" w:rsidRDefault="00633D64" w:rsidP="0084569D">
      <w:pPr>
        <w:pStyle w:val="ImagePlaceholder"/>
        <w:spacing w:before="48" w:after="48"/>
      </w:pPr>
    </w:p>
    <w:p w14:paraId="3FE96444" w14:textId="77777777" w:rsidR="00633D64" w:rsidRDefault="00633D64" w:rsidP="0084569D">
      <w:pPr>
        <w:pStyle w:val="ImagePlaceholder"/>
        <w:spacing w:before="48" w:after="48"/>
      </w:pPr>
    </w:p>
    <w:p w14:paraId="6CCA0516" w14:textId="77777777" w:rsidR="004E6F1D" w:rsidRDefault="004E6F1D" w:rsidP="0084569D">
      <w:pPr>
        <w:pStyle w:val="ImagePlaceholder"/>
        <w:spacing w:before="48" w:after="48"/>
      </w:pPr>
    </w:p>
    <w:p w14:paraId="1D3212C8" w14:textId="77777777" w:rsidR="004E6F1D" w:rsidRDefault="004E6F1D" w:rsidP="0084569D">
      <w:pPr>
        <w:pStyle w:val="ImagePlaceholder"/>
        <w:spacing w:before="48" w:after="48"/>
      </w:pPr>
    </w:p>
    <w:p w14:paraId="25074AD0" w14:textId="77777777" w:rsidR="004E6F1D" w:rsidRDefault="004E6F1D" w:rsidP="0084569D">
      <w:pPr>
        <w:pStyle w:val="ImagePlaceholder"/>
        <w:spacing w:before="48" w:after="48"/>
      </w:pPr>
    </w:p>
    <w:p w14:paraId="23CDE455" w14:textId="77777777" w:rsidR="004E6F1D" w:rsidRDefault="004E6F1D" w:rsidP="0084569D">
      <w:pPr>
        <w:pStyle w:val="ImagePlaceholder"/>
        <w:spacing w:before="48" w:after="48"/>
      </w:pPr>
    </w:p>
    <w:p w14:paraId="2CBD5165" w14:textId="77777777" w:rsidR="004E6F1D" w:rsidRDefault="004E6F1D" w:rsidP="0084569D">
      <w:pPr>
        <w:pStyle w:val="ImagePlaceholder"/>
        <w:spacing w:before="48" w:after="48"/>
      </w:pPr>
    </w:p>
    <w:p w14:paraId="75E8523A" w14:textId="77777777" w:rsidR="004E6F1D" w:rsidRDefault="004E6F1D" w:rsidP="0084569D">
      <w:pPr>
        <w:pStyle w:val="ImagePlaceholder"/>
        <w:spacing w:before="48" w:after="48"/>
      </w:pPr>
    </w:p>
    <w:p w14:paraId="6CA7604C" w14:textId="77777777" w:rsidR="004E6F1D" w:rsidRDefault="004E6F1D" w:rsidP="0084569D">
      <w:pPr>
        <w:pStyle w:val="ImagePlaceholder"/>
        <w:spacing w:before="48" w:after="48"/>
      </w:pPr>
    </w:p>
    <w:p w14:paraId="6C262CBB" w14:textId="77777777" w:rsidR="004E6F1D" w:rsidRDefault="004E6F1D" w:rsidP="0084569D">
      <w:pPr>
        <w:pStyle w:val="ImagePlaceholder"/>
        <w:spacing w:before="48" w:after="48"/>
      </w:pPr>
    </w:p>
    <w:p w14:paraId="0F8EFC25" w14:textId="77777777" w:rsidR="004E6F1D" w:rsidRDefault="004E6F1D" w:rsidP="0084569D">
      <w:pPr>
        <w:pStyle w:val="ImagePlaceholder"/>
        <w:spacing w:before="48" w:after="48"/>
      </w:pPr>
    </w:p>
    <w:p w14:paraId="7B6BD4CE" w14:textId="77777777" w:rsidR="004E6F1D" w:rsidRDefault="004E6F1D" w:rsidP="0084569D">
      <w:pPr>
        <w:pStyle w:val="ImagePlaceholder"/>
        <w:spacing w:before="48" w:after="48"/>
      </w:pPr>
    </w:p>
    <w:p w14:paraId="72CFD9F8" w14:textId="77777777" w:rsidR="004E6F1D" w:rsidRDefault="004E6F1D" w:rsidP="0084569D">
      <w:pPr>
        <w:pStyle w:val="ImagePlaceholder"/>
        <w:spacing w:before="48" w:after="48"/>
      </w:pPr>
    </w:p>
    <w:p w14:paraId="2AE9F7F4" w14:textId="77777777" w:rsidR="004E6F1D" w:rsidRDefault="004E6F1D" w:rsidP="0084569D">
      <w:pPr>
        <w:pStyle w:val="ImagePlaceholder"/>
        <w:spacing w:before="48" w:after="48"/>
      </w:pPr>
    </w:p>
    <w:p w14:paraId="6CDA2507" w14:textId="77777777" w:rsidR="004E6F1D" w:rsidRDefault="004E6F1D" w:rsidP="0084569D">
      <w:pPr>
        <w:pStyle w:val="ImagePlaceholder"/>
        <w:spacing w:before="48" w:after="48"/>
      </w:pPr>
    </w:p>
    <w:p w14:paraId="07CB7223" w14:textId="77777777" w:rsidR="004E6F1D" w:rsidRDefault="004E6F1D" w:rsidP="0084569D">
      <w:pPr>
        <w:pStyle w:val="ImagePlaceholder"/>
        <w:spacing w:before="48" w:after="48"/>
      </w:pPr>
    </w:p>
    <w:p w14:paraId="22E64E1B" w14:textId="77777777" w:rsidR="004E6F1D" w:rsidRDefault="004E6F1D" w:rsidP="0084569D">
      <w:pPr>
        <w:pStyle w:val="ImagePlaceholder"/>
        <w:spacing w:before="48" w:after="48"/>
      </w:pPr>
    </w:p>
    <w:p w14:paraId="784F2DC8" w14:textId="77777777" w:rsidR="004E6F1D" w:rsidRDefault="004E6F1D" w:rsidP="0084569D">
      <w:pPr>
        <w:pStyle w:val="ImagePlaceholder"/>
        <w:spacing w:before="48" w:after="48"/>
      </w:pPr>
    </w:p>
    <w:p w14:paraId="109C58E8"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39DE6A25" wp14:editId="3B0EAFB8">
                <wp:simplePos x="0" y="0"/>
                <wp:positionH relativeFrom="column">
                  <wp:posOffset>-285115</wp:posOffset>
                </wp:positionH>
                <wp:positionV relativeFrom="paragraph">
                  <wp:posOffset>-1291590</wp:posOffset>
                </wp:positionV>
                <wp:extent cx="7788910" cy="1593215"/>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88910" cy="159321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C5717E" w14:textId="77777777" w:rsidR="00633D64" w:rsidRDefault="00633D64" w:rsidP="00852412">
                            <w:pPr>
                              <w:ind w:left="432"/>
                              <w:rPr>
                                <w:rFonts w:ascii="Garamond" w:hAnsi="Garamond"/>
                                <w:sz w:val="44"/>
                                <w:szCs w:val="56"/>
                              </w:rPr>
                            </w:pPr>
                          </w:p>
                          <w:p w14:paraId="2267A4E5" w14:textId="17F6025D" w:rsidR="004E6F1D" w:rsidRPr="00852412" w:rsidRDefault="00EB540E" w:rsidP="00852412">
                            <w:pPr>
                              <w:ind w:left="432"/>
                              <w:rPr>
                                <w:rFonts w:ascii="Garamond" w:hAnsi="Garamond"/>
                                <w:sz w:val="44"/>
                                <w:szCs w:val="56"/>
                              </w:rPr>
                            </w:pPr>
                            <w:r>
                              <w:rPr>
                                <w:rFonts w:ascii="Garamond" w:hAnsi="Garamond"/>
                                <w:sz w:val="44"/>
                                <w:szCs w:val="56"/>
                              </w:rPr>
                              <w:t>Title:</w:t>
                            </w:r>
                            <w:r w:rsidR="00FC1F34">
                              <w:rPr>
                                <w:rFonts w:ascii="Garamond" w:hAnsi="Garamond"/>
                                <w:sz w:val="44"/>
                                <w:szCs w:val="56"/>
                              </w:rPr>
                              <w:t xml:space="preserve"> Exchange Rates</w:t>
                            </w:r>
                          </w:p>
                          <w:p w14:paraId="3E0C2141" w14:textId="4D205D2F" w:rsidR="00633D64" w:rsidRDefault="004E6F1D" w:rsidP="00633D64">
                            <w:pPr>
                              <w:ind w:left="432"/>
                              <w:rPr>
                                <w:rFonts w:ascii="Garamond" w:hAnsi="Garamond"/>
                                <w:sz w:val="28"/>
                                <w:szCs w:val="40"/>
                              </w:rPr>
                            </w:pPr>
                            <w:r w:rsidRPr="00852412">
                              <w:rPr>
                                <w:rFonts w:ascii="Garamond" w:hAnsi="Garamond"/>
                                <w:sz w:val="28"/>
                                <w:szCs w:val="40"/>
                              </w:rPr>
                              <w:t xml:space="preserve">Subject: </w:t>
                            </w:r>
                            <w:r w:rsidR="00FC1F34">
                              <w:rPr>
                                <w:rFonts w:ascii="Garamond" w:hAnsi="Garamond"/>
                                <w:sz w:val="28"/>
                                <w:szCs w:val="40"/>
                              </w:rPr>
                              <w:t>Macro 2</w:t>
                            </w:r>
                          </w:p>
                          <w:p w14:paraId="3E98D7FD" w14:textId="3550593A" w:rsidR="00633D64" w:rsidRPr="00633D64" w:rsidRDefault="00633D64" w:rsidP="00633D64">
                            <w:pPr>
                              <w:ind w:left="432"/>
                              <w:rPr>
                                <w:rFonts w:ascii="Garamond" w:hAnsi="Garamond"/>
                                <w:sz w:val="13"/>
                                <w:szCs w:val="18"/>
                              </w:rPr>
                            </w:pPr>
                            <w:r w:rsidRPr="00633D64">
                              <w:rPr>
                                <w:rFonts w:ascii="Garamond" w:hAnsi="Garamond"/>
                                <w:sz w:val="13"/>
                                <w:szCs w:val="18"/>
                              </w:rPr>
                              <w:t>*be precise during exam. Do not write “The exchange rate of the dollar increased” is ambiguous because you could be using the American or the European quotation. Use: “The dollar depreciated against the pound</w:t>
                            </w:r>
                          </w:p>
                          <w:p w14:paraId="40B84EA9" w14:textId="77777777" w:rsidR="00633D64" w:rsidRPr="00852412" w:rsidRDefault="00633D64" w:rsidP="00852412">
                            <w:pPr>
                              <w:ind w:left="432"/>
                              <w:rPr>
                                <w:rFonts w:ascii="Garamond" w:hAnsi="Garamond"/>
                                <w:sz w:val="28"/>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E6A25" id="Rectangle 1" o:spid="_x0000_s1026" alt="&quot;&quot;" style="position:absolute;left:0;text-align:left;margin-left:-22.45pt;margin-top:-101.7pt;width:613.3pt;height:125.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" fillcolor="#e5d2c2 [1301]" stroked="f" strokeweight="1pt">
                <v:textbox>
                  <w:txbxContent>
                    <w:p w14:paraId="53C5717E" w14:textId="77777777" w:rsidR="00633D64" w:rsidRDefault="00633D64" w:rsidP="00852412">
                      <w:pPr>
                        <w:ind w:left="432"/>
                        <w:rPr>
                          <w:rFonts w:ascii="Garamond" w:hAnsi="Garamond"/>
                          <w:sz w:val="44"/>
                          <w:szCs w:val="56"/>
                        </w:rPr>
                      </w:pPr>
                    </w:p>
                    <w:p w14:paraId="2267A4E5" w14:textId="17F6025D" w:rsidR="004E6F1D" w:rsidRPr="00852412" w:rsidRDefault="00EB540E" w:rsidP="00852412">
                      <w:pPr>
                        <w:ind w:left="432"/>
                        <w:rPr>
                          <w:rFonts w:ascii="Garamond" w:hAnsi="Garamond"/>
                          <w:sz w:val="44"/>
                          <w:szCs w:val="56"/>
                        </w:rPr>
                      </w:pPr>
                      <w:r>
                        <w:rPr>
                          <w:rFonts w:ascii="Garamond" w:hAnsi="Garamond"/>
                          <w:sz w:val="44"/>
                          <w:szCs w:val="56"/>
                        </w:rPr>
                        <w:t>Title:</w:t>
                      </w:r>
                      <w:r w:rsidR="00FC1F34">
                        <w:rPr>
                          <w:rFonts w:ascii="Garamond" w:hAnsi="Garamond"/>
                          <w:sz w:val="44"/>
                          <w:szCs w:val="56"/>
                        </w:rPr>
                        <w:t xml:space="preserve"> Exchange Rates</w:t>
                      </w:r>
                    </w:p>
                    <w:p w14:paraId="3E0C2141" w14:textId="4D205D2F" w:rsidR="00633D64" w:rsidRDefault="004E6F1D" w:rsidP="00633D64">
                      <w:pPr>
                        <w:ind w:left="432"/>
                        <w:rPr>
                          <w:rFonts w:ascii="Garamond" w:hAnsi="Garamond"/>
                          <w:sz w:val="28"/>
                          <w:szCs w:val="40"/>
                        </w:rPr>
                      </w:pPr>
                      <w:r w:rsidRPr="00852412">
                        <w:rPr>
                          <w:rFonts w:ascii="Garamond" w:hAnsi="Garamond"/>
                          <w:sz w:val="28"/>
                          <w:szCs w:val="40"/>
                        </w:rPr>
                        <w:t xml:space="preserve">Subject: </w:t>
                      </w:r>
                      <w:r w:rsidR="00FC1F34">
                        <w:rPr>
                          <w:rFonts w:ascii="Garamond" w:hAnsi="Garamond"/>
                          <w:sz w:val="28"/>
                          <w:szCs w:val="40"/>
                        </w:rPr>
                        <w:t>Macro 2</w:t>
                      </w:r>
                    </w:p>
                    <w:p w14:paraId="3E98D7FD" w14:textId="3550593A" w:rsidR="00633D64" w:rsidRPr="00633D64" w:rsidRDefault="00633D64" w:rsidP="00633D64">
                      <w:pPr>
                        <w:ind w:left="432"/>
                        <w:rPr>
                          <w:rFonts w:ascii="Garamond" w:hAnsi="Garamond"/>
                          <w:sz w:val="13"/>
                          <w:szCs w:val="18"/>
                        </w:rPr>
                      </w:pPr>
                      <w:r w:rsidRPr="00633D64">
                        <w:rPr>
                          <w:rFonts w:ascii="Garamond" w:hAnsi="Garamond"/>
                          <w:sz w:val="13"/>
                          <w:szCs w:val="18"/>
                        </w:rPr>
                        <w:t>*be precise during exam. Do not write “The exchange rate of the dollar increased” is ambiguous because you could be using the American or the European quotation</w:t>
                      </w:r>
                      <w:r w:rsidRPr="00633D64">
                        <w:rPr>
                          <w:rFonts w:ascii="Garamond" w:hAnsi="Garamond"/>
                          <w:sz w:val="13"/>
                          <w:szCs w:val="18"/>
                        </w:rPr>
                        <w:t>.</w:t>
                      </w:r>
                      <w:r w:rsidRPr="00633D64">
                        <w:rPr>
                          <w:rFonts w:ascii="Garamond" w:hAnsi="Garamond"/>
                          <w:sz w:val="13"/>
                          <w:szCs w:val="18"/>
                        </w:rPr>
                        <w:t xml:space="preserve"> Use: “The dollar depreciated against the pound</w:t>
                      </w:r>
                    </w:p>
                    <w:p w14:paraId="40B84EA9" w14:textId="77777777" w:rsidR="00633D64" w:rsidRPr="00852412" w:rsidRDefault="00633D64" w:rsidP="00852412">
                      <w:pPr>
                        <w:ind w:left="432"/>
                        <w:rPr>
                          <w:rFonts w:ascii="Garamond" w:hAnsi="Garamond"/>
                          <w:sz w:val="28"/>
                          <w:szCs w:val="40"/>
                        </w:rPr>
                      </w:pPr>
                    </w:p>
                  </w:txbxContent>
                </v:textbox>
                <w10:anchorlock/>
              </v:rect>
            </w:pict>
          </mc:Fallback>
        </mc:AlternateContent>
      </w:r>
    </w:p>
    <w:p w14:paraId="590B6A83" w14:textId="77777777" w:rsidR="004E6F1D" w:rsidRDefault="004E6F1D" w:rsidP="004E6F1D">
      <w:pPr>
        <w:pStyle w:val="ImagePlaceholder"/>
        <w:spacing w:before="48" w:after="48"/>
      </w:pPr>
    </w:p>
    <w:p w14:paraId="26020034" w14:textId="77777777" w:rsidR="004E6F1D" w:rsidRDefault="004E6F1D" w:rsidP="004E6F1D">
      <w:pPr>
        <w:pStyle w:val="ImagePlaceholder"/>
        <w:spacing w:before="48" w:after="48"/>
      </w:pPr>
    </w:p>
    <w:p w14:paraId="35CE91D9" w14:textId="77777777" w:rsidR="004E6F1D" w:rsidRDefault="004E6F1D" w:rsidP="004E6F1D">
      <w:pPr>
        <w:pStyle w:val="ImagePlaceholder"/>
        <w:spacing w:before="48" w:after="48"/>
        <w:ind w:left="0"/>
      </w:pPr>
    </w:p>
    <w:p w14:paraId="50BE0C32" w14:textId="77777777" w:rsidR="004E6F1D" w:rsidRDefault="004E6F1D" w:rsidP="004E6F1D">
      <w:pPr>
        <w:pStyle w:val="ImagePlaceholder"/>
        <w:spacing w:before="48" w:after="48"/>
        <w:ind w:left="0"/>
      </w:pPr>
    </w:p>
    <w:p w14:paraId="25E6B641" w14:textId="77777777" w:rsidR="004E6F1D" w:rsidRDefault="004E6F1D" w:rsidP="004E6F1D">
      <w:pPr>
        <w:pStyle w:val="ImagePlaceholder"/>
        <w:spacing w:before="48" w:after="48"/>
        <w:ind w:left="0"/>
      </w:pPr>
    </w:p>
    <w:p w14:paraId="1EEA9828" w14:textId="77777777" w:rsidR="004E6F1D" w:rsidRDefault="004E6F1D" w:rsidP="004E6F1D">
      <w:pPr>
        <w:pStyle w:val="ImagePlaceholder"/>
        <w:spacing w:before="48" w:after="48"/>
        <w:ind w:left="0"/>
      </w:pPr>
    </w:p>
    <w:p w14:paraId="28DC0761" w14:textId="77777777" w:rsidR="004E6F1D" w:rsidRPr="004E6F1D" w:rsidRDefault="004E6F1D"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250"/>
        <w:gridCol w:w="8924"/>
      </w:tblGrid>
      <w:tr w:rsidR="00AB3077" w14:paraId="028AD39C" w14:textId="77777777" w:rsidTr="00633D64">
        <w:trPr>
          <w:trHeight w:val="2038"/>
        </w:trPr>
        <w:tc>
          <w:tcPr>
            <w:tcW w:w="2250" w:type="dxa"/>
          </w:tcPr>
          <w:p w14:paraId="5FCF9CC7" w14:textId="37113866" w:rsidR="00891A38" w:rsidRPr="00945715" w:rsidRDefault="004E6F1D" w:rsidP="004E6F1D">
            <w:pPr>
              <w:spacing w:before="20" w:after="20"/>
              <w:ind w:left="0"/>
              <w:rPr>
                <w:rFonts w:ascii="Garamond" w:hAnsi="Garamond"/>
                <w:color w:val="C00000"/>
                <w:sz w:val="16"/>
                <w:szCs w:val="16"/>
              </w:rPr>
            </w:pPr>
            <w:r w:rsidRPr="00945715">
              <w:rPr>
                <w:rFonts w:ascii="Garamond" w:hAnsi="Garamond"/>
                <w:color w:val="C00000"/>
                <w:sz w:val="16"/>
                <w:szCs w:val="16"/>
              </w:rPr>
              <w:t xml:space="preserve">1. </w:t>
            </w:r>
            <w:r w:rsidR="0094142C" w:rsidRPr="00945715">
              <w:rPr>
                <w:rFonts w:ascii="Garamond" w:hAnsi="Garamond"/>
                <w:color w:val="C00000"/>
                <w:sz w:val="16"/>
                <w:szCs w:val="16"/>
              </w:rPr>
              <w:t>American Vs European Quotations</w:t>
            </w:r>
          </w:p>
          <w:p w14:paraId="3302E521" w14:textId="77777777" w:rsidR="00891A38" w:rsidRPr="00945715" w:rsidRDefault="00891A38" w:rsidP="004E6F1D">
            <w:pPr>
              <w:spacing w:before="20" w:after="20"/>
              <w:ind w:left="0"/>
              <w:rPr>
                <w:rFonts w:ascii="Garamond" w:hAnsi="Garamond"/>
                <w:color w:val="C00000"/>
                <w:sz w:val="16"/>
                <w:szCs w:val="16"/>
              </w:rPr>
            </w:pPr>
          </w:p>
          <w:p w14:paraId="5CA6B0FB" w14:textId="77777777" w:rsidR="0094142C" w:rsidRPr="00945715" w:rsidRDefault="0094142C" w:rsidP="004E6F1D">
            <w:pPr>
              <w:spacing w:before="20" w:after="20"/>
              <w:ind w:left="0"/>
              <w:rPr>
                <w:rFonts w:ascii="Garamond" w:hAnsi="Garamond"/>
                <w:color w:val="C00000"/>
                <w:sz w:val="16"/>
                <w:szCs w:val="16"/>
              </w:rPr>
            </w:pPr>
          </w:p>
          <w:p w14:paraId="1D43F029" w14:textId="77777777" w:rsidR="0094142C" w:rsidRPr="00945715" w:rsidRDefault="0094142C" w:rsidP="004E6F1D">
            <w:pPr>
              <w:spacing w:before="20" w:after="20"/>
              <w:ind w:left="0"/>
              <w:rPr>
                <w:rFonts w:ascii="Garamond" w:hAnsi="Garamond"/>
                <w:color w:val="C00000"/>
                <w:sz w:val="16"/>
                <w:szCs w:val="16"/>
              </w:rPr>
            </w:pPr>
          </w:p>
          <w:p w14:paraId="6ED8D534" w14:textId="77777777" w:rsidR="0094142C" w:rsidRPr="00945715" w:rsidRDefault="0094142C" w:rsidP="004E6F1D">
            <w:pPr>
              <w:spacing w:before="20" w:after="20"/>
              <w:ind w:left="0"/>
              <w:rPr>
                <w:rFonts w:ascii="Garamond" w:hAnsi="Garamond"/>
                <w:color w:val="C00000"/>
                <w:sz w:val="16"/>
                <w:szCs w:val="16"/>
              </w:rPr>
            </w:pPr>
          </w:p>
          <w:p w14:paraId="0CDF2D52" w14:textId="77777777" w:rsidR="0094142C" w:rsidRPr="00945715" w:rsidRDefault="0094142C" w:rsidP="004E6F1D">
            <w:pPr>
              <w:spacing w:before="20" w:after="20"/>
              <w:ind w:left="0"/>
              <w:rPr>
                <w:rFonts w:ascii="Garamond" w:hAnsi="Garamond"/>
                <w:color w:val="C00000"/>
                <w:sz w:val="16"/>
                <w:szCs w:val="16"/>
              </w:rPr>
            </w:pPr>
          </w:p>
          <w:p w14:paraId="253E0BF0" w14:textId="77777777" w:rsidR="0094142C" w:rsidRPr="00945715" w:rsidRDefault="0094142C" w:rsidP="004E6F1D">
            <w:pPr>
              <w:spacing w:before="20" w:after="20"/>
              <w:ind w:left="0"/>
              <w:rPr>
                <w:rFonts w:ascii="Garamond" w:hAnsi="Garamond"/>
                <w:color w:val="C00000"/>
                <w:sz w:val="16"/>
                <w:szCs w:val="16"/>
              </w:rPr>
            </w:pPr>
          </w:p>
          <w:p w14:paraId="7B1E544A" w14:textId="77777777" w:rsidR="0094142C" w:rsidRPr="00945715" w:rsidRDefault="0094142C" w:rsidP="004E6F1D">
            <w:pPr>
              <w:spacing w:before="20" w:after="20"/>
              <w:ind w:left="0"/>
              <w:rPr>
                <w:rFonts w:ascii="Garamond" w:hAnsi="Garamond"/>
                <w:color w:val="C00000"/>
                <w:sz w:val="16"/>
                <w:szCs w:val="16"/>
              </w:rPr>
            </w:pPr>
          </w:p>
          <w:p w14:paraId="41450A35" w14:textId="77777777" w:rsidR="0094142C" w:rsidRDefault="0094142C" w:rsidP="004E6F1D">
            <w:pPr>
              <w:spacing w:before="20" w:after="20"/>
              <w:ind w:left="0"/>
              <w:rPr>
                <w:rFonts w:ascii="Garamond" w:hAnsi="Garamond"/>
                <w:color w:val="C00000"/>
                <w:sz w:val="16"/>
                <w:szCs w:val="16"/>
              </w:rPr>
            </w:pPr>
          </w:p>
          <w:p w14:paraId="5FA04650" w14:textId="77777777" w:rsidR="00117A38" w:rsidRDefault="00117A38" w:rsidP="004E6F1D">
            <w:pPr>
              <w:spacing w:before="20" w:after="20"/>
              <w:ind w:left="0"/>
              <w:rPr>
                <w:rFonts w:ascii="Garamond" w:hAnsi="Garamond"/>
                <w:color w:val="C00000"/>
                <w:sz w:val="16"/>
                <w:szCs w:val="16"/>
              </w:rPr>
            </w:pPr>
          </w:p>
          <w:p w14:paraId="4A71E18F" w14:textId="77777777" w:rsidR="00117A38" w:rsidRDefault="00117A38" w:rsidP="004E6F1D">
            <w:pPr>
              <w:spacing w:before="20" w:after="20"/>
              <w:ind w:left="0"/>
              <w:rPr>
                <w:rFonts w:ascii="Garamond" w:hAnsi="Garamond"/>
                <w:color w:val="C00000"/>
                <w:sz w:val="16"/>
                <w:szCs w:val="16"/>
              </w:rPr>
            </w:pPr>
          </w:p>
          <w:p w14:paraId="74DD31F6" w14:textId="77777777" w:rsidR="00117A38" w:rsidRDefault="00117A38" w:rsidP="004E6F1D">
            <w:pPr>
              <w:spacing w:before="20" w:after="20"/>
              <w:ind w:left="0"/>
              <w:rPr>
                <w:rFonts w:ascii="Garamond" w:hAnsi="Garamond"/>
                <w:color w:val="C00000"/>
                <w:sz w:val="16"/>
                <w:szCs w:val="16"/>
              </w:rPr>
            </w:pPr>
          </w:p>
          <w:p w14:paraId="01C0EAF6" w14:textId="77777777" w:rsidR="00117A38" w:rsidRDefault="00117A38" w:rsidP="004E6F1D">
            <w:pPr>
              <w:spacing w:before="20" w:after="20"/>
              <w:ind w:left="0"/>
              <w:rPr>
                <w:rFonts w:ascii="Garamond" w:hAnsi="Garamond"/>
                <w:color w:val="C00000"/>
                <w:sz w:val="16"/>
                <w:szCs w:val="16"/>
              </w:rPr>
            </w:pPr>
          </w:p>
          <w:p w14:paraId="051B7E05" w14:textId="77777777" w:rsidR="00117A38" w:rsidRDefault="00117A38" w:rsidP="004E6F1D">
            <w:pPr>
              <w:spacing w:before="20" w:after="20"/>
              <w:ind w:left="0"/>
              <w:rPr>
                <w:rFonts w:ascii="Garamond" w:hAnsi="Garamond"/>
                <w:color w:val="C00000"/>
                <w:sz w:val="16"/>
                <w:szCs w:val="16"/>
              </w:rPr>
            </w:pPr>
          </w:p>
          <w:p w14:paraId="1A69ED6E" w14:textId="77777777" w:rsidR="00117A38" w:rsidRDefault="00117A38" w:rsidP="004E6F1D">
            <w:pPr>
              <w:spacing w:before="20" w:after="20"/>
              <w:ind w:left="0"/>
              <w:rPr>
                <w:rFonts w:ascii="Garamond" w:hAnsi="Garamond"/>
                <w:color w:val="C00000"/>
                <w:sz w:val="16"/>
                <w:szCs w:val="16"/>
              </w:rPr>
            </w:pPr>
          </w:p>
          <w:p w14:paraId="1150DA46" w14:textId="77777777" w:rsidR="00117A38" w:rsidRDefault="00117A38" w:rsidP="004E6F1D">
            <w:pPr>
              <w:spacing w:before="20" w:after="20"/>
              <w:ind w:left="0"/>
              <w:rPr>
                <w:rFonts w:ascii="Garamond" w:hAnsi="Garamond"/>
                <w:color w:val="C00000"/>
                <w:sz w:val="16"/>
                <w:szCs w:val="16"/>
              </w:rPr>
            </w:pPr>
          </w:p>
          <w:p w14:paraId="408E8E10" w14:textId="77777777" w:rsidR="00117A38" w:rsidRDefault="00117A38" w:rsidP="004E6F1D">
            <w:pPr>
              <w:spacing w:before="20" w:after="20"/>
              <w:ind w:left="0"/>
              <w:rPr>
                <w:rFonts w:ascii="Garamond" w:hAnsi="Garamond"/>
                <w:color w:val="C00000"/>
                <w:sz w:val="16"/>
                <w:szCs w:val="16"/>
              </w:rPr>
            </w:pPr>
          </w:p>
          <w:p w14:paraId="6F206D16" w14:textId="4306ABD2" w:rsidR="0094142C" w:rsidRPr="00945715" w:rsidRDefault="00117A38" w:rsidP="004E6F1D">
            <w:pPr>
              <w:spacing w:before="20" w:after="20"/>
              <w:ind w:left="0"/>
              <w:rPr>
                <w:rFonts w:ascii="Garamond" w:hAnsi="Garamond"/>
                <w:color w:val="C00000"/>
                <w:sz w:val="16"/>
                <w:szCs w:val="16"/>
              </w:rPr>
            </w:pPr>
            <w:r>
              <w:rPr>
                <w:rFonts w:ascii="Garamond" w:hAnsi="Garamond"/>
                <w:color w:val="C00000"/>
                <w:sz w:val="16"/>
                <w:szCs w:val="16"/>
              </w:rPr>
              <w:t>2. Appreciation</w:t>
            </w:r>
          </w:p>
          <w:p w14:paraId="3DB088DD" w14:textId="77777777" w:rsidR="0094142C" w:rsidRPr="00945715" w:rsidRDefault="0094142C" w:rsidP="004E6F1D">
            <w:pPr>
              <w:spacing w:before="20" w:after="20"/>
              <w:ind w:left="0"/>
              <w:rPr>
                <w:rFonts w:ascii="Garamond" w:hAnsi="Garamond"/>
                <w:color w:val="C00000"/>
                <w:sz w:val="16"/>
                <w:szCs w:val="16"/>
              </w:rPr>
            </w:pPr>
          </w:p>
          <w:p w14:paraId="0ABF8FFB" w14:textId="5135A5DF" w:rsidR="0094142C" w:rsidRPr="00945715" w:rsidRDefault="00AB3077" w:rsidP="004E6F1D">
            <w:pPr>
              <w:spacing w:before="20" w:after="20"/>
              <w:ind w:left="0"/>
              <w:rPr>
                <w:rFonts w:ascii="Garamond" w:hAnsi="Garamond"/>
                <w:color w:val="C00000"/>
                <w:sz w:val="16"/>
                <w:szCs w:val="16"/>
              </w:rPr>
            </w:pPr>
            <w:r>
              <w:rPr>
                <w:rFonts w:ascii="Garamond" w:hAnsi="Garamond"/>
                <w:color w:val="C00000"/>
                <w:sz w:val="16"/>
                <w:szCs w:val="16"/>
              </w:rPr>
              <w:t>3</w:t>
            </w:r>
            <w:r w:rsidR="0094142C" w:rsidRPr="00945715">
              <w:rPr>
                <w:rFonts w:ascii="Garamond" w:hAnsi="Garamond"/>
                <w:color w:val="C00000"/>
                <w:sz w:val="16"/>
                <w:szCs w:val="16"/>
              </w:rPr>
              <w:t>. Why we need exchange rates</w:t>
            </w:r>
          </w:p>
          <w:p w14:paraId="1D068B0A" w14:textId="77777777" w:rsidR="0094142C" w:rsidRPr="00945715" w:rsidRDefault="0094142C" w:rsidP="004E6F1D">
            <w:pPr>
              <w:spacing w:before="20" w:after="20"/>
              <w:ind w:left="0"/>
              <w:rPr>
                <w:rFonts w:ascii="Garamond" w:hAnsi="Garamond"/>
                <w:color w:val="C00000"/>
                <w:sz w:val="16"/>
                <w:szCs w:val="16"/>
              </w:rPr>
            </w:pPr>
          </w:p>
          <w:p w14:paraId="6011BC62" w14:textId="77777777" w:rsidR="0094142C" w:rsidRPr="00945715" w:rsidRDefault="0094142C" w:rsidP="004E6F1D">
            <w:pPr>
              <w:spacing w:before="20" w:after="20"/>
              <w:ind w:left="0"/>
              <w:rPr>
                <w:rFonts w:ascii="Garamond" w:hAnsi="Garamond"/>
                <w:color w:val="C00000"/>
                <w:sz w:val="16"/>
                <w:szCs w:val="16"/>
              </w:rPr>
            </w:pPr>
          </w:p>
          <w:p w14:paraId="56F8E185" w14:textId="77777777" w:rsidR="0094142C" w:rsidRPr="00945715" w:rsidRDefault="0094142C" w:rsidP="004E6F1D">
            <w:pPr>
              <w:spacing w:before="20" w:after="20"/>
              <w:ind w:left="0"/>
              <w:rPr>
                <w:rFonts w:ascii="Garamond" w:hAnsi="Garamond"/>
                <w:color w:val="C00000"/>
                <w:sz w:val="16"/>
                <w:szCs w:val="16"/>
              </w:rPr>
            </w:pPr>
          </w:p>
          <w:p w14:paraId="3B92B14C" w14:textId="77777777" w:rsidR="0094142C" w:rsidRPr="00945715" w:rsidRDefault="0094142C" w:rsidP="004E6F1D">
            <w:pPr>
              <w:spacing w:before="20" w:after="20"/>
              <w:ind w:left="0"/>
              <w:rPr>
                <w:rFonts w:ascii="Garamond" w:hAnsi="Garamond"/>
                <w:color w:val="C00000"/>
                <w:sz w:val="16"/>
                <w:szCs w:val="16"/>
              </w:rPr>
            </w:pPr>
          </w:p>
          <w:p w14:paraId="2C899E53" w14:textId="77777777" w:rsidR="0094142C" w:rsidRPr="00945715" w:rsidRDefault="0094142C" w:rsidP="004E6F1D">
            <w:pPr>
              <w:spacing w:before="20" w:after="20"/>
              <w:ind w:left="0"/>
              <w:rPr>
                <w:rFonts w:ascii="Garamond" w:hAnsi="Garamond"/>
                <w:color w:val="C00000"/>
                <w:sz w:val="16"/>
                <w:szCs w:val="16"/>
              </w:rPr>
            </w:pPr>
          </w:p>
          <w:p w14:paraId="2422C088" w14:textId="77777777" w:rsidR="0094142C" w:rsidRPr="00945715" w:rsidRDefault="0094142C" w:rsidP="004E6F1D">
            <w:pPr>
              <w:spacing w:before="20" w:after="20"/>
              <w:ind w:left="0"/>
              <w:rPr>
                <w:rFonts w:ascii="Garamond" w:hAnsi="Garamond"/>
                <w:color w:val="C00000"/>
                <w:sz w:val="16"/>
                <w:szCs w:val="16"/>
              </w:rPr>
            </w:pPr>
          </w:p>
          <w:p w14:paraId="2E494961" w14:textId="77777777" w:rsidR="00891A38" w:rsidRPr="00945715" w:rsidRDefault="00891A38" w:rsidP="004E6F1D">
            <w:pPr>
              <w:spacing w:before="20" w:after="20"/>
              <w:ind w:left="0"/>
              <w:rPr>
                <w:rFonts w:ascii="Garamond" w:hAnsi="Garamond"/>
                <w:color w:val="C00000"/>
                <w:sz w:val="16"/>
                <w:szCs w:val="16"/>
              </w:rPr>
            </w:pPr>
          </w:p>
          <w:p w14:paraId="0A650968" w14:textId="77777777" w:rsidR="00720304" w:rsidRPr="00945715" w:rsidRDefault="00720304" w:rsidP="004E6F1D">
            <w:pPr>
              <w:spacing w:before="20" w:after="20"/>
              <w:ind w:left="0"/>
              <w:rPr>
                <w:rFonts w:ascii="Garamond" w:hAnsi="Garamond"/>
                <w:color w:val="C00000"/>
                <w:sz w:val="16"/>
                <w:szCs w:val="16"/>
              </w:rPr>
            </w:pPr>
          </w:p>
          <w:p w14:paraId="6D1E84B4" w14:textId="77777777" w:rsidR="00891A38" w:rsidRPr="00945715" w:rsidRDefault="00891A38" w:rsidP="004E6F1D">
            <w:pPr>
              <w:spacing w:before="20" w:after="20"/>
              <w:ind w:left="0"/>
              <w:rPr>
                <w:rFonts w:ascii="Garamond" w:hAnsi="Garamond"/>
                <w:color w:val="C00000"/>
                <w:sz w:val="16"/>
                <w:szCs w:val="16"/>
              </w:rPr>
            </w:pPr>
          </w:p>
          <w:p w14:paraId="16ACE18B" w14:textId="529C1703" w:rsidR="00891A38" w:rsidRPr="00945715" w:rsidRDefault="00AB3077" w:rsidP="004E6F1D">
            <w:pPr>
              <w:spacing w:before="20" w:after="20"/>
              <w:ind w:left="0"/>
              <w:rPr>
                <w:rFonts w:ascii="Garamond" w:hAnsi="Garamond"/>
                <w:color w:val="C00000"/>
                <w:sz w:val="16"/>
                <w:szCs w:val="16"/>
              </w:rPr>
            </w:pPr>
            <w:r>
              <w:rPr>
                <w:rFonts w:ascii="Garamond" w:hAnsi="Garamond"/>
                <w:color w:val="C00000"/>
                <w:sz w:val="16"/>
                <w:szCs w:val="16"/>
              </w:rPr>
              <w:t>4</w:t>
            </w:r>
            <w:r w:rsidR="00891A38" w:rsidRPr="00945715">
              <w:rPr>
                <w:rFonts w:ascii="Garamond" w:hAnsi="Garamond"/>
                <w:color w:val="C00000"/>
                <w:sz w:val="16"/>
                <w:szCs w:val="16"/>
              </w:rPr>
              <w:t xml:space="preserve">. Foreign exchange market </w:t>
            </w:r>
          </w:p>
          <w:p w14:paraId="4392E796" w14:textId="77777777" w:rsidR="000D7331" w:rsidRPr="00945715" w:rsidRDefault="000D7331" w:rsidP="00A24B78">
            <w:pPr>
              <w:spacing w:before="48" w:after="48"/>
              <w:rPr>
                <w:rFonts w:ascii="Garamond" w:hAnsi="Garamond"/>
                <w:color w:val="FF0000"/>
                <w:sz w:val="16"/>
                <w:szCs w:val="16"/>
              </w:rPr>
            </w:pPr>
          </w:p>
          <w:p w14:paraId="75CB2D1F" w14:textId="77777777" w:rsidR="000D7331" w:rsidRPr="00945715" w:rsidRDefault="000D7331" w:rsidP="00A24B78">
            <w:pPr>
              <w:spacing w:before="48" w:after="48"/>
              <w:rPr>
                <w:rFonts w:ascii="Garamond" w:hAnsi="Garamond"/>
                <w:color w:val="FF0000"/>
                <w:sz w:val="16"/>
                <w:szCs w:val="16"/>
              </w:rPr>
            </w:pPr>
          </w:p>
          <w:p w14:paraId="0E8EF0FB" w14:textId="77777777" w:rsidR="000D7331" w:rsidRPr="00945715" w:rsidRDefault="000D7331" w:rsidP="00A24B78">
            <w:pPr>
              <w:spacing w:before="48" w:after="48"/>
              <w:rPr>
                <w:rFonts w:ascii="Garamond" w:hAnsi="Garamond"/>
                <w:color w:val="FF0000"/>
                <w:sz w:val="16"/>
                <w:szCs w:val="16"/>
              </w:rPr>
            </w:pPr>
          </w:p>
          <w:p w14:paraId="1CBF8442" w14:textId="77777777" w:rsidR="000D7331" w:rsidRPr="00945715" w:rsidRDefault="000D7331" w:rsidP="00A24B78">
            <w:pPr>
              <w:spacing w:before="48" w:after="48"/>
              <w:rPr>
                <w:rFonts w:ascii="Garamond" w:hAnsi="Garamond"/>
                <w:color w:val="FF0000"/>
                <w:sz w:val="16"/>
                <w:szCs w:val="16"/>
              </w:rPr>
            </w:pPr>
          </w:p>
          <w:p w14:paraId="7A419EDB" w14:textId="77777777" w:rsidR="000D7331" w:rsidRPr="00945715" w:rsidRDefault="000D7331" w:rsidP="00A24B78">
            <w:pPr>
              <w:spacing w:before="48" w:after="48"/>
              <w:rPr>
                <w:rFonts w:ascii="Garamond" w:hAnsi="Garamond"/>
                <w:color w:val="FF0000"/>
                <w:sz w:val="16"/>
                <w:szCs w:val="16"/>
              </w:rPr>
            </w:pPr>
          </w:p>
          <w:p w14:paraId="42783151" w14:textId="77777777" w:rsidR="000D7331" w:rsidRPr="00945715" w:rsidRDefault="000D7331" w:rsidP="003D6FC0">
            <w:pPr>
              <w:spacing w:before="48" w:after="48"/>
              <w:ind w:left="0"/>
              <w:rPr>
                <w:rFonts w:ascii="Garamond" w:hAnsi="Garamond"/>
                <w:color w:val="FF0000"/>
                <w:sz w:val="16"/>
                <w:szCs w:val="16"/>
              </w:rPr>
            </w:pPr>
          </w:p>
          <w:p w14:paraId="5EF14D8C" w14:textId="77777777" w:rsidR="00E31004" w:rsidRPr="00945715" w:rsidRDefault="00E31004" w:rsidP="003D6FC0">
            <w:pPr>
              <w:spacing w:before="48" w:after="48"/>
              <w:ind w:left="0"/>
              <w:rPr>
                <w:rFonts w:ascii="Garamond" w:hAnsi="Garamond"/>
                <w:color w:val="FF0000"/>
                <w:sz w:val="16"/>
                <w:szCs w:val="16"/>
              </w:rPr>
            </w:pPr>
          </w:p>
          <w:p w14:paraId="6A2DFB08" w14:textId="77777777" w:rsidR="003D6FC0" w:rsidRPr="00945715" w:rsidRDefault="003D6FC0" w:rsidP="003D6FC0">
            <w:pPr>
              <w:spacing w:before="48" w:after="48"/>
              <w:ind w:left="0"/>
              <w:rPr>
                <w:rFonts w:ascii="Garamond" w:hAnsi="Garamond"/>
                <w:color w:val="FF0000"/>
                <w:sz w:val="16"/>
                <w:szCs w:val="16"/>
              </w:rPr>
            </w:pPr>
          </w:p>
          <w:p w14:paraId="5DE1EE32" w14:textId="77777777" w:rsidR="00E31004" w:rsidRPr="00945715" w:rsidRDefault="00E31004" w:rsidP="003D6FC0">
            <w:pPr>
              <w:spacing w:before="48" w:after="48"/>
              <w:ind w:left="0"/>
              <w:rPr>
                <w:rFonts w:ascii="Garamond" w:hAnsi="Garamond"/>
                <w:color w:val="FF0000"/>
                <w:sz w:val="16"/>
                <w:szCs w:val="16"/>
              </w:rPr>
            </w:pPr>
          </w:p>
          <w:p w14:paraId="0C6F8478" w14:textId="77777777" w:rsidR="00E31004" w:rsidRPr="00945715" w:rsidRDefault="00E31004" w:rsidP="003D6FC0">
            <w:pPr>
              <w:spacing w:before="48" w:after="48"/>
              <w:ind w:left="0"/>
              <w:rPr>
                <w:rFonts w:ascii="Garamond" w:hAnsi="Garamond"/>
                <w:color w:val="FF0000"/>
                <w:sz w:val="16"/>
                <w:szCs w:val="16"/>
              </w:rPr>
            </w:pPr>
          </w:p>
          <w:p w14:paraId="1BA87239" w14:textId="77777777" w:rsidR="003D6FC0" w:rsidRPr="00945715" w:rsidRDefault="003D6FC0" w:rsidP="003D6FC0">
            <w:pPr>
              <w:spacing w:before="48" w:after="48"/>
              <w:ind w:left="0"/>
              <w:rPr>
                <w:rFonts w:ascii="Garamond" w:hAnsi="Garamond"/>
                <w:color w:val="FF0000"/>
                <w:sz w:val="16"/>
                <w:szCs w:val="16"/>
              </w:rPr>
            </w:pPr>
          </w:p>
          <w:p w14:paraId="3D422F87" w14:textId="77777777" w:rsidR="003D6FC0" w:rsidRPr="00945715" w:rsidRDefault="003D6FC0" w:rsidP="003D6FC0">
            <w:pPr>
              <w:spacing w:before="48" w:after="48"/>
              <w:ind w:left="0"/>
              <w:rPr>
                <w:rFonts w:ascii="Garamond" w:hAnsi="Garamond"/>
                <w:color w:val="FF0000"/>
                <w:sz w:val="16"/>
                <w:szCs w:val="16"/>
              </w:rPr>
            </w:pPr>
          </w:p>
          <w:p w14:paraId="66EFFE12" w14:textId="77777777" w:rsidR="003D6FC0" w:rsidRPr="00945715" w:rsidRDefault="003D6FC0" w:rsidP="003D6FC0">
            <w:pPr>
              <w:spacing w:before="48" w:after="48"/>
              <w:ind w:left="0"/>
              <w:rPr>
                <w:rFonts w:ascii="Garamond" w:hAnsi="Garamond"/>
                <w:color w:val="FF0000"/>
                <w:sz w:val="16"/>
                <w:szCs w:val="16"/>
              </w:rPr>
            </w:pPr>
          </w:p>
          <w:p w14:paraId="007299F4" w14:textId="77777777" w:rsidR="003D6FC0" w:rsidRPr="00945715" w:rsidRDefault="003D6FC0" w:rsidP="003D6FC0">
            <w:pPr>
              <w:spacing w:before="48" w:after="48"/>
              <w:ind w:left="0"/>
              <w:rPr>
                <w:rFonts w:ascii="Garamond" w:hAnsi="Garamond"/>
                <w:color w:val="FF0000"/>
                <w:sz w:val="16"/>
                <w:szCs w:val="16"/>
              </w:rPr>
            </w:pPr>
          </w:p>
          <w:p w14:paraId="65E49DC1" w14:textId="77777777" w:rsidR="003D6FC0" w:rsidRDefault="003D6FC0" w:rsidP="003D6FC0">
            <w:pPr>
              <w:spacing w:before="48" w:after="48"/>
              <w:ind w:left="0"/>
              <w:rPr>
                <w:rFonts w:ascii="Garamond" w:hAnsi="Garamond"/>
                <w:color w:val="FF0000"/>
                <w:sz w:val="16"/>
                <w:szCs w:val="16"/>
              </w:rPr>
            </w:pPr>
          </w:p>
          <w:p w14:paraId="04C9431C" w14:textId="77777777" w:rsidR="00117A38" w:rsidRPr="00945715" w:rsidRDefault="00117A38" w:rsidP="003D6FC0">
            <w:pPr>
              <w:spacing w:before="48" w:after="48"/>
              <w:ind w:left="0"/>
              <w:rPr>
                <w:rFonts w:ascii="Garamond" w:hAnsi="Garamond"/>
                <w:color w:val="FF0000"/>
                <w:sz w:val="16"/>
                <w:szCs w:val="16"/>
              </w:rPr>
            </w:pPr>
          </w:p>
          <w:p w14:paraId="1E2D7626" w14:textId="77777777" w:rsidR="00945715" w:rsidRPr="00945715" w:rsidRDefault="00945715" w:rsidP="003D6FC0">
            <w:pPr>
              <w:spacing w:before="48" w:after="48"/>
              <w:ind w:left="0"/>
              <w:rPr>
                <w:rFonts w:ascii="Garamond" w:hAnsi="Garamond"/>
                <w:color w:val="FF0000"/>
                <w:sz w:val="16"/>
                <w:szCs w:val="16"/>
              </w:rPr>
            </w:pPr>
          </w:p>
          <w:p w14:paraId="1DA51CDA" w14:textId="2C88339B" w:rsidR="003D6FC0" w:rsidRPr="00945715" w:rsidRDefault="00AB3077" w:rsidP="003D6FC0">
            <w:pPr>
              <w:spacing w:before="48" w:after="48"/>
              <w:ind w:left="0"/>
              <w:rPr>
                <w:rFonts w:ascii="Garamond" w:hAnsi="Garamond"/>
                <w:color w:val="C00000"/>
                <w:sz w:val="16"/>
                <w:szCs w:val="16"/>
              </w:rPr>
            </w:pPr>
            <w:r>
              <w:rPr>
                <w:rFonts w:ascii="Garamond" w:hAnsi="Garamond"/>
                <w:color w:val="C00000"/>
                <w:sz w:val="16"/>
                <w:szCs w:val="16"/>
              </w:rPr>
              <w:t>5</w:t>
            </w:r>
            <w:r w:rsidR="003D6FC0" w:rsidRPr="00945715">
              <w:rPr>
                <w:rFonts w:ascii="Garamond" w:hAnsi="Garamond"/>
                <w:color w:val="C00000"/>
                <w:sz w:val="16"/>
                <w:szCs w:val="16"/>
              </w:rPr>
              <w:t>. Uncovered Interest parity Condition</w:t>
            </w:r>
          </w:p>
          <w:p w14:paraId="53F560ED" w14:textId="3D19C4D4" w:rsidR="001D65E3" w:rsidRPr="00945715" w:rsidRDefault="001D65E3" w:rsidP="001D65E3">
            <w:pPr>
              <w:spacing w:before="48" w:after="48"/>
              <w:ind w:left="144"/>
              <w:rPr>
                <w:rFonts w:ascii="Garamond" w:hAnsi="Garamond"/>
                <w:color w:val="FF0000"/>
                <w:sz w:val="16"/>
                <w:szCs w:val="16"/>
              </w:rPr>
            </w:pPr>
            <w:r w:rsidRPr="00945715">
              <w:rPr>
                <w:rFonts w:ascii="Garamond" w:hAnsi="Garamond"/>
                <w:color w:val="FF0000"/>
                <w:sz w:val="16"/>
                <w:szCs w:val="16"/>
              </w:rPr>
              <w:t>A. Demand for assets</w:t>
            </w:r>
          </w:p>
          <w:p w14:paraId="7377B508" w14:textId="77777777" w:rsidR="00945715" w:rsidRDefault="00945715" w:rsidP="00945715">
            <w:pPr>
              <w:spacing w:before="48" w:after="48"/>
              <w:ind w:left="0"/>
              <w:rPr>
                <w:rFonts w:ascii="Garamond" w:hAnsi="Garamond"/>
                <w:color w:val="FF0000"/>
                <w:sz w:val="16"/>
                <w:szCs w:val="16"/>
              </w:rPr>
            </w:pPr>
          </w:p>
          <w:p w14:paraId="69324B5E" w14:textId="77777777" w:rsidR="00AF1A62" w:rsidRDefault="00AF1A62" w:rsidP="00945715">
            <w:pPr>
              <w:spacing w:before="48" w:after="48"/>
              <w:ind w:left="0"/>
              <w:rPr>
                <w:rFonts w:ascii="Garamond" w:hAnsi="Garamond"/>
                <w:color w:val="FF0000"/>
                <w:sz w:val="16"/>
                <w:szCs w:val="16"/>
              </w:rPr>
            </w:pPr>
          </w:p>
          <w:p w14:paraId="246259CA" w14:textId="77777777" w:rsidR="00AF1A62" w:rsidRDefault="00AF1A62" w:rsidP="00945715">
            <w:pPr>
              <w:spacing w:before="48" w:after="48"/>
              <w:ind w:left="0"/>
              <w:rPr>
                <w:rFonts w:ascii="Garamond" w:hAnsi="Garamond"/>
                <w:color w:val="FF0000"/>
                <w:sz w:val="16"/>
                <w:szCs w:val="16"/>
              </w:rPr>
            </w:pPr>
          </w:p>
          <w:p w14:paraId="30E4F977" w14:textId="77777777" w:rsidR="00B3361B" w:rsidRPr="00945715" w:rsidRDefault="00B3361B" w:rsidP="00945715">
            <w:pPr>
              <w:spacing w:before="48" w:after="48"/>
              <w:ind w:left="0"/>
              <w:rPr>
                <w:rFonts w:ascii="Garamond" w:hAnsi="Garamond"/>
                <w:color w:val="FF0000"/>
                <w:sz w:val="16"/>
                <w:szCs w:val="16"/>
              </w:rPr>
            </w:pPr>
          </w:p>
          <w:p w14:paraId="38765C85" w14:textId="2F111FC1" w:rsidR="001D65E3" w:rsidRPr="00945715" w:rsidRDefault="001D65E3" w:rsidP="001D65E3">
            <w:pPr>
              <w:spacing w:before="48" w:after="48"/>
              <w:ind w:left="144"/>
              <w:rPr>
                <w:rFonts w:ascii="Garamond" w:hAnsi="Garamond"/>
                <w:color w:val="FF0000"/>
                <w:sz w:val="16"/>
                <w:szCs w:val="16"/>
              </w:rPr>
            </w:pPr>
            <w:r w:rsidRPr="00945715">
              <w:rPr>
                <w:rFonts w:ascii="Garamond" w:hAnsi="Garamond"/>
                <w:color w:val="FF0000"/>
                <w:sz w:val="16"/>
                <w:szCs w:val="16"/>
              </w:rPr>
              <w:lastRenderedPageBreak/>
              <w:t xml:space="preserve">B. </w:t>
            </w:r>
            <w:r w:rsidR="00117A38">
              <w:rPr>
                <w:rFonts w:ascii="Garamond" w:hAnsi="Garamond"/>
                <w:color w:val="FF0000"/>
                <w:sz w:val="16"/>
                <w:szCs w:val="16"/>
              </w:rPr>
              <w:t xml:space="preserve">Available investment </w:t>
            </w:r>
            <w:r w:rsidRPr="00945715">
              <w:rPr>
                <w:rFonts w:ascii="Garamond" w:hAnsi="Garamond"/>
                <w:color w:val="FF0000"/>
                <w:sz w:val="16"/>
                <w:szCs w:val="16"/>
              </w:rPr>
              <w:t xml:space="preserve">Strategies </w:t>
            </w:r>
          </w:p>
          <w:p w14:paraId="58E05DBA" w14:textId="77777777" w:rsidR="001D65E3" w:rsidRPr="00945715" w:rsidRDefault="001D65E3" w:rsidP="001D65E3">
            <w:pPr>
              <w:spacing w:before="48" w:after="48"/>
              <w:ind w:left="144"/>
              <w:rPr>
                <w:rFonts w:ascii="Garamond" w:hAnsi="Garamond"/>
                <w:color w:val="FF0000"/>
                <w:sz w:val="16"/>
                <w:szCs w:val="16"/>
              </w:rPr>
            </w:pPr>
          </w:p>
          <w:p w14:paraId="588555E5" w14:textId="77777777" w:rsidR="001D65E3" w:rsidRPr="00945715" w:rsidRDefault="001D65E3" w:rsidP="001D65E3">
            <w:pPr>
              <w:spacing w:before="48" w:after="48"/>
              <w:ind w:left="144"/>
              <w:rPr>
                <w:rFonts w:ascii="Garamond" w:hAnsi="Garamond"/>
                <w:color w:val="FF0000"/>
                <w:sz w:val="16"/>
                <w:szCs w:val="16"/>
              </w:rPr>
            </w:pPr>
          </w:p>
          <w:p w14:paraId="5A05BDEB" w14:textId="77777777" w:rsidR="001D65E3" w:rsidRPr="00945715" w:rsidRDefault="001D65E3" w:rsidP="001D65E3">
            <w:pPr>
              <w:spacing w:before="48" w:after="48"/>
              <w:ind w:left="144"/>
              <w:rPr>
                <w:rFonts w:ascii="Garamond" w:hAnsi="Garamond"/>
                <w:color w:val="FF0000"/>
                <w:sz w:val="16"/>
                <w:szCs w:val="16"/>
              </w:rPr>
            </w:pPr>
          </w:p>
          <w:p w14:paraId="0D40AE1A" w14:textId="77777777" w:rsidR="001D65E3" w:rsidRPr="00945715" w:rsidRDefault="001D65E3" w:rsidP="001D65E3">
            <w:pPr>
              <w:spacing w:before="48" w:after="48"/>
              <w:ind w:left="144"/>
              <w:rPr>
                <w:rFonts w:ascii="Garamond" w:hAnsi="Garamond"/>
                <w:color w:val="FF0000"/>
                <w:sz w:val="16"/>
                <w:szCs w:val="16"/>
              </w:rPr>
            </w:pPr>
          </w:p>
          <w:p w14:paraId="61340356" w14:textId="77777777" w:rsidR="001D65E3" w:rsidRPr="00945715" w:rsidRDefault="001D65E3" w:rsidP="001D65E3">
            <w:pPr>
              <w:spacing w:before="48" w:after="48"/>
              <w:ind w:left="144"/>
              <w:rPr>
                <w:rFonts w:ascii="Garamond" w:hAnsi="Garamond"/>
                <w:color w:val="FF0000"/>
                <w:sz w:val="16"/>
                <w:szCs w:val="16"/>
              </w:rPr>
            </w:pPr>
          </w:p>
          <w:p w14:paraId="65066E6B" w14:textId="77777777" w:rsidR="001D65E3" w:rsidRPr="00945715" w:rsidRDefault="001D65E3" w:rsidP="001D65E3">
            <w:pPr>
              <w:spacing w:before="48" w:after="48"/>
              <w:ind w:left="144"/>
              <w:rPr>
                <w:rFonts w:ascii="Garamond" w:hAnsi="Garamond"/>
                <w:color w:val="FF0000"/>
                <w:sz w:val="16"/>
                <w:szCs w:val="16"/>
              </w:rPr>
            </w:pPr>
          </w:p>
          <w:p w14:paraId="64DB889A" w14:textId="77777777" w:rsidR="001D65E3" w:rsidRPr="00945715" w:rsidRDefault="001D65E3" w:rsidP="001D65E3">
            <w:pPr>
              <w:spacing w:before="48" w:after="48"/>
              <w:ind w:left="144"/>
              <w:rPr>
                <w:rFonts w:ascii="Garamond" w:hAnsi="Garamond"/>
                <w:color w:val="FF0000"/>
                <w:sz w:val="16"/>
                <w:szCs w:val="16"/>
              </w:rPr>
            </w:pPr>
          </w:p>
          <w:p w14:paraId="0AB29499" w14:textId="77777777" w:rsidR="001D65E3" w:rsidRDefault="001D65E3" w:rsidP="001D65E3">
            <w:pPr>
              <w:spacing w:before="48" w:after="48"/>
              <w:ind w:left="144"/>
              <w:rPr>
                <w:rFonts w:ascii="Garamond" w:hAnsi="Garamond"/>
                <w:color w:val="FF0000"/>
                <w:sz w:val="16"/>
                <w:szCs w:val="16"/>
              </w:rPr>
            </w:pPr>
          </w:p>
          <w:p w14:paraId="6EB49E94" w14:textId="77777777" w:rsidR="00381BCC" w:rsidRDefault="00381BCC" w:rsidP="001D65E3">
            <w:pPr>
              <w:spacing w:before="48" w:after="48"/>
              <w:ind w:left="144"/>
              <w:rPr>
                <w:rFonts w:ascii="Garamond" w:hAnsi="Garamond"/>
                <w:color w:val="FF0000"/>
                <w:sz w:val="16"/>
                <w:szCs w:val="16"/>
              </w:rPr>
            </w:pPr>
          </w:p>
          <w:p w14:paraId="2EAF382F" w14:textId="77777777" w:rsidR="00AF1A62" w:rsidRDefault="00AF1A62" w:rsidP="001D65E3">
            <w:pPr>
              <w:spacing w:before="48" w:after="48"/>
              <w:ind w:left="144"/>
              <w:rPr>
                <w:rFonts w:ascii="Garamond" w:hAnsi="Garamond"/>
                <w:color w:val="FF0000"/>
                <w:sz w:val="16"/>
                <w:szCs w:val="16"/>
              </w:rPr>
            </w:pPr>
          </w:p>
          <w:p w14:paraId="61B98228" w14:textId="77777777" w:rsidR="00381BCC" w:rsidRPr="00945715" w:rsidRDefault="00381BCC" w:rsidP="00945715">
            <w:pPr>
              <w:spacing w:before="48" w:after="48"/>
              <w:ind w:left="0"/>
              <w:rPr>
                <w:rFonts w:ascii="Garamond" w:hAnsi="Garamond"/>
                <w:color w:val="FF0000"/>
                <w:sz w:val="16"/>
                <w:szCs w:val="16"/>
              </w:rPr>
            </w:pPr>
          </w:p>
          <w:p w14:paraId="5208FE92" w14:textId="3592CBF9" w:rsidR="001D65E3" w:rsidRDefault="001D65E3" w:rsidP="001D65E3">
            <w:pPr>
              <w:spacing w:before="48" w:after="48"/>
              <w:ind w:left="144"/>
              <w:rPr>
                <w:rFonts w:ascii="Garamond" w:hAnsi="Garamond"/>
                <w:color w:val="FF0000"/>
                <w:sz w:val="16"/>
                <w:szCs w:val="16"/>
              </w:rPr>
            </w:pPr>
            <w:r w:rsidRPr="00945715">
              <w:rPr>
                <w:rFonts w:ascii="Garamond" w:hAnsi="Garamond"/>
                <w:color w:val="FF0000"/>
                <w:sz w:val="16"/>
                <w:szCs w:val="16"/>
              </w:rPr>
              <w:t>C. Equilibrium</w:t>
            </w:r>
          </w:p>
          <w:p w14:paraId="63178339" w14:textId="75663F64" w:rsidR="00321A3C" w:rsidRPr="00321A3C" w:rsidRDefault="00321A3C" w:rsidP="00321A3C">
            <w:pPr>
              <w:spacing w:before="48" w:after="48"/>
              <w:rPr>
                <w:rFonts w:ascii="Garamond" w:hAnsi="Garamond"/>
                <w:color w:val="0070C0"/>
                <w:sz w:val="16"/>
                <w:szCs w:val="16"/>
              </w:rPr>
            </w:pPr>
            <w:r w:rsidRPr="00321A3C">
              <w:rPr>
                <w:rFonts w:ascii="Garamond" w:hAnsi="Garamond"/>
                <w:color w:val="0070C0"/>
                <w:sz w:val="16"/>
                <w:szCs w:val="16"/>
              </w:rPr>
              <w:t xml:space="preserve">a. </w:t>
            </w:r>
            <w:proofErr w:type="spellStart"/>
            <w:r w:rsidRPr="00321A3C">
              <w:rPr>
                <w:rFonts w:ascii="Garamond" w:hAnsi="Garamond"/>
                <w:color w:val="0070C0"/>
                <w:sz w:val="16"/>
                <w:szCs w:val="16"/>
              </w:rPr>
              <w:t>Arbitarge</w:t>
            </w:r>
            <w:proofErr w:type="spellEnd"/>
          </w:p>
          <w:p w14:paraId="11BBC682" w14:textId="77777777" w:rsidR="00321A3C" w:rsidRPr="00321A3C" w:rsidRDefault="00321A3C" w:rsidP="00321A3C">
            <w:pPr>
              <w:spacing w:before="48" w:after="48"/>
              <w:rPr>
                <w:rFonts w:ascii="Garamond" w:hAnsi="Garamond"/>
                <w:color w:val="0070C0"/>
                <w:sz w:val="16"/>
                <w:szCs w:val="16"/>
              </w:rPr>
            </w:pPr>
          </w:p>
          <w:p w14:paraId="02FB8611" w14:textId="77777777" w:rsidR="00321A3C" w:rsidRPr="00321A3C" w:rsidRDefault="00321A3C" w:rsidP="00321A3C">
            <w:pPr>
              <w:spacing w:before="48" w:after="48"/>
              <w:rPr>
                <w:rFonts w:ascii="Garamond" w:hAnsi="Garamond"/>
                <w:color w:val="0070C0"/>
                <w:sz w:val="16"/>
                <w:szCs w:val="16"/>
              </w:rPr>
            </w:pPr>
          </w:p>
          <w:p w14:paraId="39091399" w14:textId="77777777" w:rsidR="00321A3C" w:rsidRPr="00321A3C" w:rsidRDefault="00321A3C" w:rsidP="00321A3C">
            <w:pPr>
              <w:spacing w:before="48" w:after="48"/>
              <w:rPr>
                <w:rFonts w:ascii="Garamond" w:hAnsi="Garamond"/>
                <w:color w:val="0070C0"/>
                <w:sz w:val="16"/>
                <w:szCs w:val="16"/>
              </w:rPr>
            </w:pPr>
          </w:p>
          <w:p w14:paraId="30CDB244" w14:textId="77777777" w:rsidR="00117A38" w:rsidRDefault="00117A38" w:rsidP="00321A3C">
            <w:pPr>
              <w:spacing w:before="48" w:after="48"/>
              <w:ind w:left="0"/>
              <w:rPr>
                <w:rFonts w:ascii="Garamond" w:hAnsi="Garamond"/>
                <w:color w:val="0070C0"/>
                <w:sz w:val="16"/>
                <w:szCs w:val="16"/>
              </w:rPr>
            </w:pPr>
          </w:p>
          <w:p w14:paraId="2421D6E3" w14:textId="77777777" w:rsidR="00224554" w:rsidRDefault="00224554" w:rsidP="00321A3C">
            <w:pPr>
              <w:spacing w:before="48" w:after="48"/>
              <w:ind w:left="0"/>
              <w:rPr>
                <w:rFonts w:ascii="Garamond" w:hAnsi="Garamond"/>
                <w:color w:val="0070C0"/>
                <w:sz w:val="16"/>
                <w:szCs w:val="16"/>
              </w:rPr>
            </w:pPr>
          </w:p>
          <w:p w14:paraId="1B4F2F93" w14:textId="77777777" w:rsidR="00381BCC" w:rsidRDefault="00381BCC" w:rsidP="00321A3C">
            <w:pPr>
              <w:spacing w:before="48" w:after="48"/>
              <w:ind w:left="0"/>
              <w:rPr>
                <w:rFonts w:ascii="Garamond" w:hAnsi="Garamond"/>
                <w:color w:val="0070C0"/>
                <w:sz w:val="16"/>
                <w:szCs w:val="16"/>
              </w:rPr>
            </w:pPr>
          </w:p>
          <w:p w14:paraId="0F5F4783" w14:textId="77777777" w:rsidR="008475D9" w:rsidRDefault="008475D9" w:rsidP="00321A3C">
            <w:pPr>
              <w:spacing w:before="48" w:after="48"/>
              <w:ind w:left="0"/>
              <w:rPr>
                <w:rFonts w:ascii="Garamond" w:hAnsi="Garamond"/>
                <w:color w:val="0070C0"/>
                <w:sz w:val="16"/>
                <w:szCs w:val="16"/>
              </w:rPr>
            </w:pPr>
          </w:p>
          <w:p w14:paraId="4108BA06" w14:textId="77777777" w:rsidR="00381BCC" w:rsidRPr="00321A3C" w:rsidRDefault="00381BCC" w:rsidP="00321A3C">
            <w:pPr>
              <w:spacing w:before="48" w:after="48"/>
              <w:ind w:left="0"/>
              <w:rPr>
                <w:rFonts w:ascii="Garamond" w:hAnsi="Garamond"/>
                <w:color w:val="0070C0"/>
                <w:sz w:val="16"/>
                <w:szCs w:val="16"/>
              </w:rPr>
            </w:pPr>
          </w:p>
          <w:p w14:paraId="08735623" w14:textId="53653621" w:rsidR="00321A3C" w:rsidRPr="00321A3C" w:rsidRDefault="00381BCC" w:rsidP="00321A3C">
            <w:pPr>
              <w:spacing w:before="48" w:after="48"/>
              <w:rPr>
                <w:rFonts w:ascii="Garamond" w:hAnsi="Garamond"/>
                <w:color w:val="0070C0"/>
                <w:sz w:val="16"/>
                <w:szCs w:val="16"/>
              </w:rPr>
            </w:pPr>
            <w:r>
              <w:rPr>
                <w:rFonts w:ascii="Garamond" w:hAnsi="Garamond"/>
                <w:color w:val="0070C0"/>
                <w:sz w:val="16"/>
                <w:szCs w:val="16"/>
              </w:rPr>
              <w:t>b</w:t>
            </w:r>
            <w:r w:rsidR="00321A3C" w:rsidRPr="00321A3C">
              <w:rPr>
                <w:rFonts w:ascii="Garamond" w:hAnsi="Garamond"/>
                <w:color w:val="0070C0"/>
                <w:sz w:val="16"/>
                <w:szCs w:val="16"/>
              </w:rPr>
              <w:t xml:space="preserve">. </w:t>
            </w:r>
            <w:proofErr w:type="spellStart"/>
            <w:r w:rsidR="00321A3C" w:rsidRPr="00321A3C">
              <w:rPr>
                <w:rFonts w:ascii="Garamond" w:hAnsi="Garamond"/>
                <w:color w:val="0070C0"/>
                <w:sz w:val="16"/>
                <w:szCs w:val="16"/>
              </w:rPr>
              <w:t>Undesrtanding</w:t>
            </w:r>
            <w:proofErr w:type="spellEnd"/>
            <w:r w:rsidR="00321A3C" w:rsidRPr="00321A3C">
              <w:rPr>
                <w:rFonts w:ascii="Garamond" w:hAnsi="Garamond"/>
                <w:color w:val="0070C0"/>
                <w:sz w:val="16"/>
                <w:szCs w:val="16"/>
              </w:rPr>
              <w:t xml:space="preserve"> the relationship exchange rates-returns</w:t>
            </w:r>
          </w:p>
          <w:p w14:paraId="5D49669C" w14:textId="77777777" w:rsidR="00321A3C" w:rsidRDefault="00321A3C" w:rsidP="00321A3C">
            <w:pPr>
              <w:spacing w:before="48" w:after="48"/>
              <w:rPr>
                <w:rFonts w:ascii="Garamond" w:hAnsi="Garamond"/>
                <w:color w:val="0070C0"/>
                <w:sz w:val="16"/>
                <w:szCs w:val="16"/>
              </w:rPr>
            </w:pPr>
          </w:p>
          <w:p w14:paraId="1359CD56" w14:textId="77777777" w:rsidR="00381BCC" w:rsidRDefault="00381BCC" w:rsidP="00321A3C">
            <w:pPr>
              <w:spacing w:before="48" w:after="48"/>
              <w:rPr>
                <w:rFonts w:ascii="Garamond" w:hAnsi="Garamond"/>
                <w:color w:val="0070C0"/>
                <w:sz w:val="16"/>
                <w:szCs w:val="16"/>
              </w:rPr>
            </w:pPr>
          </w:p>
          <w:p w14:paraId="30F4931F" w14:textId="77777777" w:rsidR="00381BCC" w:rsidRDefault="00381BCC" w:rsidP="00321A3C">
            <w:pPr>
              <w:spacing w:before="48" w:after="48"/>
              <w:rPr>
                <w:rFonts w:ascii="Garamond" w:hAnsi="Garamond"/>
                <w:color w:val="0070C0"/>
                <w:sz w:val="16"/>
                <w:szCs w:val="16"/>
              </w:rPr>
            </w:pPr>
          </w:p>
          <w:p w14:paraId="24E0B5E0" w14:textId="77777777" w:rsidR="00381BCC" w:rsidRDefault="00381BCC" w:rsidP="00321A3C">
            <w:pPr>
              <w:spacing w:before="48" w:after="48"/>
              <w:rPr>
                <w:rFonts w:ascii="Garamond" w:hAnsi="Garamond"/>
                <w:color w:val="0070C0"/>
                <w:sz w:val="16"/>
                <w:szCs w:val="16"/>
              </w:rPr>
            </w:pPr>
          </w:p>
          <w:p w14:paraId="40C10FBC" w14:textId="77777777" w:rsidR="00381BCC" w:rsidRDefault="00381BCC" w:rsidP="00321A3C">
            <w:pPr>
              <w:spacing w:before="48" w:after="48"/>
              <w:rPr>
                <w:rFonts w:ascii="Garamond" w:hAnsi="Garamond"/>
                <w:color w:val="0070C0"/>
                <w:sz w:val="16"/>
                <w:szCs w:val="16"/>
              </w:rPr>
            </w:pPr>
          </w:p>
          <w:p w14:paraId="2048A81B" w14:textId="77777777" w:rsidR="00381BCC" w:rsidRDefault="00381BCC" w:rsidP="00321A3C">
            <w:pPr>
              <w:spacing w:before="48" w:after="48"/>
              <w:rPr>
                <w:rFonts w:ascii="Garamond" w:hAnsi="Garamond"/>
                <w:color w:val="0070C0"/>
                <w:sz w:val="16"/>
                <w:szCs w:val="16"/>
              </w:rPr>
            </w:pPr>
          </w:p>
          <w:p w14:paraId="43025D07" w14:textId="77777777" w:rsidR="00381BCC" w:rsidRDefault="00381BCC" w:rsidP="00321A3C">
            <w:pPr>
              <w:spacing w:before="48" w:after="48"/>
              <w:rPr>
                <w:rFonts w:ascii="Garamond" w:hAnsi="Garamond"/>
                <w:color w:val="0070C0"/>
                <w:sz w:val="16"/>
                <w:szCs w:val="16"/>
              </w:rPr>
            </w:pPr>
          </w:p>
          <w:p w14:paraId="17B6A3D6" w14:textId="77777777" w:rsidR="00381BCC" w:rsidRDefault="00381BCC" w:rsidP="00321A3C">
            <w:pPr>
              <w:spacing w:before="48" w:after="48"/>
              <w:rPr>
                <w:rFonts w:ascii="Garamond" w:hAnsi="Garamond"/>
                <w:color w:val="0070C0"/>
                <w:sz w:val="16"/>
                <w:szCs w:val="16"/>
              </w:rPr>
            </w:pPr>
          </w:p>
          <w:p w14:paraId="3165013E" w14:textId="77777777" w:rsidR="00381BCC" w:rsidRDefault="00381BCC" w:rsidP="00321A3C">
            <w:pPr>
              <w:spacing w:before="48" w:after="48"/>
              <w:rPr>
                <w:rFonts w:ascii="Garamond" w:hAnsi="Garamond"/>
                <w:color w:val="0070C0"/>
                <w:sz w:val="16"/>
                <w:szCs w:val="16"/>
              </w:rPr>
            </w:pPr>
          </w:p>
          <w:p w14:paraId="50C2C9E9" w14:textId="77777777" w:rsidR="00381BCC" w:rsidRDefault="00381BCC" w:rsidP="00321A3C">
            <w:pPr>
              <w:spacing w:before="48" w:after="48"/>
              <w:rPr>
                <w:rFonts w:ascii="Garamond" w:hAnsi="Garamond"/>
                <w:color w:val="0070C0"/>
                <w:sz w:val="16"/>
                <w:szCs w:val="16"/>
              </w:rPr>
            </w:pPr>
          </w:p>
          <w:p w14:paraId="415F264A" w14:textId="77777777" w:rsidR="00381BCC" w:rsidRDefault="00381BCC" w:rsidP="00321A3C">
            <w:pPr>
              <w:spacing w:before="48" w:after="48"/>
              <w:rPr>
                <w:rFonts w:ascii="Garamond" w:hAnsi="Garamond"/>
                <w:color w:val="0070C0"/>
                <w:sz w:val="16"/>
                <w:szCs w:val="16"/>
              </w:rPr>
            </w:pPr>
          </w:p>
          <w:p w14:paraId="072BCED8" w14:textId="77777777" w:rsidR="00381BCC" w:rsidRDefault="00381BCC" w:rsidP="00321A3C">
            <w:pPr>
              <w:spacing w:before="48" w:after="48"/>
              <w:rPr>
                <w:rFonts w:ascii="Garamond" w:hAnsi="Garamond"/>
                <w:color w:val="0070C0"/>
                <w:sz w:val="16"/>
                <w:szCs w:val="16"/>
              </w:rPr>
            </w:pPr>
          </w:p>
          <w:p w14:paraId="2DBA3662" w14:textId="77777777" w:rsidR="00AF1A62" w:rsidRDefault="00AF1A62" w:rsidP="00AF1A62">
            <w:pPr>
              <w:spacing w:before="48" w:after="48"/>
              <w:ind w:left="0"/>
              <w:rPr>
                <w:rFonts w:ascii="Garamond" w:hAnsi="Garamond"/>
                <w:color w:val="0070C0"/>
                <w:sz w:val="16"/>
                <w:szCs w:val="16"/>
              </w:rPr>
            </w:pPr>
          </w:p>
          <w:p w14:paraId="3B49515F" w14:textId="77777777" w:rsidR="00381BCC" w:rsidRDefault="00381BCC" w:rsidP="00381BCC">
            <w:pPr>
              <w:spacing w:before="48" w:after="48"/>
              <w:ind w:left="0"/>
              <w:rPr>
                <w:rFonts w:ascii="Garamond" w:hAnsi="Garamond"/>
                <w:color w:val="0070C0"/>
                <w:sz w:val="16"/>
                <w:szCs w:val="16"/>
              </w:rPr>
            </w:pPr>
          </w:p>
          <w:p w14:paraId="1DA3B665" w14:textId="77777777" w:rsidR="00381BCC" w:rsidRDefault="00381BCC" w:rsidP="00321A3C">
            <w:pPr>
              <w:spacing w:before="48" w:after="48"/>
              <w:rPr>
                <w:rFonts w:ascii="Garamond" w:hAnsi="Garamond"/>
                <w:color w:val="0070C0"/>
                <w:sz w:val="16"/>
                <w:szCs w:val="16"/>
              </w:rPr>
            </w:pPr>
          </w:p>
          <w:p w14:paraId="123CF5C5" w14:textId="77777777" w:rsidR="00AF1A62" w:rsidRDefault="00AF1A62" w:rsidP="00321A3C">
            <w:pPr>
              <w:spacing w:before="48" w:after="48"/>
              <w:rPr>
                <w:rFonts w:ascii="Garamond" w:hAnsi="Garamond"/>
                <w:color w:val="0070C0"/>
                <w:sz w:val="16"/>
                <w:szCs w:val="16"/>
              </w:rPr>
            </w:pPr>
          </w:p>
          <w:p w14:paraId="167BBAE5" w14:textId="77777777" w:rsidR="00381BCC" w:rsidRDefault="00381BCC" w:rsidP="00321A3C">
            <w:pPr>
              <w:spacing w:before="48" w:after="48"/>
              <w:rPr>
                <w:rFonts w:ascii="Garamond" w:hAnsi="Garamond"/>
                <w:color w:val="0070C0"/>
                <w:sz w:val="16"/>
                <w:szCs w:val="16"/>
              </w:rPr>
            </w:pPr>
          </w:p>
          <w:p w14:paraId="3CF07CC8" w14:textId="1C7B41B8" w:rsidR="00381BCC" w:rsidRDefault="00381BCC" w:rsidP="00321A3C">
            <w:pPr>
              <w:spacing w:before="48" w:after="48"/>
              <w:rPr>
                <w:rFonts w:ascii="Garamond" w:hAnsi="Garamond"/>
                <w:color w:val="0070C0"/>
                <w:sz w:val="16"/>
                <w:szCs w:val="16"/>
              </w:rPr>
            </w:pPr>
            <w:r>
              <w:rPr>
                <w:rFonts w:ascii="Garamond" w:hAnsi="Garamond"/>
                <w:color w:val="0070C0"/>
                <w:sz w:val="16"/>
                <w:szCs w:val="16"/>
              </w:rPr>
              <w:t xml:space="preserve">c. </w:t>
            </w:r>
            <w:r w:rsidRPr="00381BCC">
              <w:rPr>
                <w:rFonts w:ascii="Garamond" w:hAnsi="Garamond"/>
                <w:color w:val="0070C0"/>
                <w:sz w:val="16"/>
                <w:szCs w:val="16"/>
              </w:rPr>
              <w:t>Movements along and convergence</w:t>
            </w:r>
          </w:p>
          <w:p w14:paraId="3302F117" w14:textId="77777777" w:rsidR="00381BCC" w:rsidRDefault="00381BCC" w:rsidP="00321A3C">
            <w:pPr>
              <w:spacing w:before="48" w:after="48"/>
              <w:rPr>
                <w:rFonts w:ascii="Garamond" w:hAnsi="Garamond"/>
                <w:color w:val="0070C0"/>
                <w:sz w:val="16"/>
                <w:szCs w:val="16"/>
              </w:rPr>
            </w:pPr>
          </w:p>
          <w:p w14:paraId="60B5852A" w14:textId="77777777" w:rsidR="00381BCC" w:rsidRDefault="00381BCC" w:rsidP="00321A3C">
            <w:pPr>
              <w:spacing w:before="48" w:after="48"/>
              <w:rPr>
                <w:rFonts w:ascii="Garamond" w:hAnsi="Garamond"/>
                <w:color w:val="0070C0"/>
                <w:sz w:val="16"/>
                <w:szCs w:val="16"/>
              </w:rPr>
            </w:pPr>
          </w:p>
          <w:p w14:paraId="7A1336E2" w14:textId="73228825" w:rsidR="00381BCC" w:rsidRDefault="00381BCC" w:rsidP="00321A3C">
            <w:pPr>
              <w:spacing w:before="48" w:after="48"/>
              <w:rPr>
                <w:rFonts w:ascii="Garamond" w:hAnsi="Garamond"/>
                <w:color w:val="0070C0"/>
                <w:sz w:val="16"/>
                <w:szCs w:val="16"/>
              </w:rPr>
            </w:pPr>
          </w:p>
          <w:p w14:paraId="35560DEC" w14:textId="77777777" w:rsidR="00AF1A62" w:rsidRDefault="00AF1A62" w:rsidP="00321A3C">
            <w:pPr>
              <w:spacing w:before="48" w:after="48"/>
              <w:rPr>
                <w:rFonts w:ascii="Garamond" w:hAnsi="Garamond"/>
                <w:color w:val="0070C0"/>
                <w:sz w:val="16"/>
                <w:szCs w:val="16"/>
              </w:rPr>
            </w:pPr>
          </w:p>
          <w:p w14:paraId="0C9F21FA" w14:textId="77777777" w:rsidR="00381BCC" w:rsidRPr="00945715" w:rsidRDefault="00381BCC" w:rsidP="00243306">
            <w:pPr>
              <w:spacing w:before="48" w:after="48"/>
              <w:ind w:left="0"/>
              <w:rPr>
                <w:rFonts w:ascii="Garamond" w:hAnsi="Garamond"/>
                <w:color w:val="FF0000"/>
                <w:sz w:val="16"/>
                <w:szCs w:val="16"/>
              </w:rPr>
            </w:pPr>
          </w:p>
          <w:p w14:paraId="000EC82B" w14:textId="23D08B80" w:rsidR="00381BCC" w:rsidRPr="00381BCC" w:rsidRDefault="00945715" w:rsidP="00381BCC">
            <w:pPr>
              <w:spacing w:before="48" w:after="48"/>
              <w:ind w:left="144"/>
              <w:rPr>
                <w:rFonts w:ascii="Garamond" w:hAnsi="Garamond"/>
                <w:color w:val="FF0000"/>
                <w:sz w:val="16"/>
                <w:szCs w:val="16"/>
              </w:rPr>
            </w:pPr>
            <w:r w:rsidRPr="00945715">
              <w:rPr>
                <w:rFonts w:ascii="Garamond" w:hAnsi="Garamond"/>
                <w:color w:val="FF0000"/>
                <w:sz w:val="16"/>
                <w:szCs w:val="16"/>
              </w:rPr>
              <w:t xml:space="preserve">D. </w:t>
            </w:r>
            <w:r w:rsidR="00321A3C">
              <w:rPr>
                <w:rFonts w:ascii="Garamond" w:hAnsi="Garamond"/>
                <w:color w:val="FF0000"/>
                <w:sz w:val="16"/>
                <w:szCs w:val="16"/>
              </w:rPr>
              <w:t>Shifts</w:t>
            </w:r>
            <w:r w:rsidRPr="00321A3C">
              <w:rPr>
                <w:rFonts w:ascii="Garamond" w:hAnsi="Garamond"/>
                <w:color w:val="FF0000"/>
                <w:sz w:val="16"/>
                <w:szCs w:val="16"/>
              </w:rPr>
              <w:t xml:space="preserve"> </w:t>
            </w:r>
          </w:p>
          <w:p w14:paraId="19A08B36" w14:textId="68EACA5F" w:rsidR="00945715" w:rsidRPr="00945715" w:rsidRDefault="00321A3C" w:rsidP="00945715">
            <w:pPr>
              <w:spacing w:before="48" w:after="48"/>
              <w:rPr>
                <w:rFonts w:ascii="Garamond" w:hAnsi="Garamond"/>
                <w:color w:val="0070C0"/>
                <w:sz w:val="16"/>
                <w:szCs w:val="16"/>
              </w:rPr>
            </w:pPr>
            <w:r>
              <w:rPr>
                <w:rFonts w:ascii="Garamond" w:hAnsi="Garamond"/>
                <w:color w:val="0070C0"/>
                <w:sz w:val="16"/>
                <w:szCs w:val="16"/>
              </w:rPr>
              <w:t>a</w:t>
            </w:r>
            <w:r w:rsidR="00945715" w:rsidRPr="00945715">
              <w:rPr>
                <w:rFonts w:ascii="Garamond" w:hAnsi="Garamond"/>
                <w:color w:val="0070C0"/>
                <w:sz w:val="16"/>
                <w:szCs w:val="16"/>
              </w:rPr>
              <w:t>. Effects of a change in the relative interest rates</w:t>
            </w:r>
          </w:p>
          <w:p w14:paraId="46BAD33F" w14:textId="77777777" w:rsidR="00945715" w:rsidRPr="00945715" w:rsidRDefault="00945715" w:rsidP="00945715">
            <w:pPr>
              <w:spacing w:before="48" w:after="48"/>
              <w:rPr>
                <w:rFonts w:ascii="Garamond" w:hAnsi="Garamond"/>
                <w:color w:val="0070C0"/>
                <w:sz w:val="16"/>
                <w:szCs w:val="16"/>
              </w:rPr>
            </w:pPr>
          </w:p>
          <w:p w14:paraId="27605F77" w14:textId="77777777" w:rsidR="00945715" w:rsidRPr="00945715" w:rsidRDefault="00945715" w:rsidP="00945715">
            <w:pPr>
              <w:spacing w:before="48" w:after="48"/>
              <w:rPr>
                <w:rFonts w:ascii="Garamond" w:hAnsi="Garamond"/>
                <w:color w:val="0070C0"/>
                <w:sz w:val="16"/>
                <w:szCs w:val="16"/>
              </w:rPr>
            </w:pPr>
          </w:p>
          <w:p w14:paraId="71A9D47D" w14:textId="77777777" w:rsidR="00945715" w:rsidRPr="00945715" w:rsidRDefault="00945715" w:rsidP="00945715">
            <w:pPr>
              <w:spacing w:before="48" w:after="48"/>
              <w:rPr>
                <w:rFonts w:ascii="Garamond" w:hAnsi="Garamond"/>
                <w:color w:val="0070C0"/>
                <w:sz w:val="16"/>
                <w:szCs w:val="16"/>
              </w:rPr>
            </w:pPr>
          </w:p>
          <w:p w14:paraId="760C8A01" w14:textId="77777777" w:rsidR="00945715" w:rsidRPr="00945715" w:rsidRDefault="00945715" w:rsidP="00945715">
            <w:pPr>
              <w:spacing w:before="48" w:after="48"/>
              <w:rPr>
                <w:rFonts w:ascii="Garamond" w:hAnsi="Garamond"/>
                <w:color w:val="0070C0"/>
                <w:sz w:val="16"/>
                <w:szCs w:val="16"/>
              </w:rPr>
            </w:pPr>
          </w:p>
          <w:p w14:paraId="4A339541" w14:textId="77777777" w:rsidR="00945715" w:rsidRPr="00945715" w:rsidRDefault="00945715" w:rsidP="00945715">
            <w:pPr>
              <w:spacing w:before="48" w:after="48"/>
              <w:rPr>
                <w:rFonts w:ascii="Garamond" w:hAnsi="Garamond"/>
                <w:color w:val="0070C0"/>
                <w:sz w:val="16"/>
                <w:szCs w:val="16"/>
              </w:rPr>
            </w:pPr>
          </w:p>
          <w:p w14:paraId="4DBFBD03" w14:textId="77777777" w:rsidR="00945715" w:rsidRPr="00945715" w:rsidRDefault="00945715" w:rsidP="00945715">
            <w:pPr>
              <w:spacing w:before="48" w:after="48"/>
              <w:rPr>
                <w:rFonts w:ascii="Garamond" w:hAnsi="Garamond"/>
                <w:color w:val="0070C0"/>
                <w:sz w:val="16"/>
                <w:szCs w:val="16"/>
              </w:rPr>
            </w:pPr>
          </w:p>
          <w:p w14:paraId="06F6CAE7" w14:textId="77777777" w:rsidR="00945715" w:rsidRPr="00945715" w:rsidRDefault="00945715" w:rsidP="00945715">
            <w:pPr>
              <w:spacing w:before="48" w:after="48"/>
              <w:rPr>
                <w:rFonts w:ascii="Garamond" w:hAnsi="Garamond"/>
                <w:color w:val="0070C0"/>
                <w:sz w:val="16"/>
                <w:szCs w:val="16"/>
              </w:rPr>
            </w:pPr>
          </w:p>
          <w:p w14:paraId="615025D6" w14:textId="77777777" w:rsidR="00945715" w:rsidRPr="00945715" w:rsidRDefault="00945715" w:rsidP="00945715">
            <w:pPr>
              <w:spacing w:before="48" w:after="48"/>
              <w:rPr>
                <w:rFonts w:ascii="Garamond" w:hAnsi="Garamond"/>
                <w:color w:val="0070C0"/>
                <w:sz w:val="16"/>
                <w:szCs w:val="16"/>
              </w:rPr>
            </w:pPr>
          </w:p>
          <w:p w14:paraId="578B4426" w14:textId="77777777" w:rsidR="00945715" w:rsidRPr="00945715" w:rsidRDefault="00945715" w:rsidP="00945715">
            <w:pPr>
              <w:spacing w:before="48" w:after="48"/>
              <w:rPr>
                <w:rFonts w:ascii="Garamond" w:hAnsi="Garamond"/>
                <w:color w:val="0070C0"/>
                <w:sz w:val="16"/>
                <w:szCs w:val="16"/>
              </w:rPr>
            </w:pPr>
          </w:p>
          <w:p w14:paraId="7B750A15" w14:textId="77777777" w:rsidR="00945715" w:rsidRPr="00945715" w:rsidRDefault="00945715" w:rsidP="00945715">
            <w:pPr>
              <w:spacing w:before="48" w:after="48"/>
              <w:rPr>
                <w:rFonts w:ascii="Garamond" w:hAnsi="Garamond"/>
                <w:color w:val="0070C0"/>
                <w:sz w:val="16"/>
                <w:szCs w:val="16"/>
              </w:rPr>
            </w:pPr>
          </w:p>
          <w:p w14:paraId="241F58EC" w14:textId="77777777" w:rsidR="00945715" w:rsidRPr="00945715" w:rsidRDefault="00945715" w:rsidP="00945715">
            <w:pPr>
              <w:spacing w:before="48" w:after="48"/>
              <w:rPr>
                <w:rFonts w:ascii="Garamond" w:hAnsi="Garamond"/>
                <w:color w:val="0070C0"/>
                <w:sz w:val="16"/>
                <w:szCs w:val="16"/>
              </w:rPr>
            </w:pPr>
          </w:p>
          <w:p w14:paraId="490F327C" w14:textId="77777777" w:rsidR="00945715" w:rsidRPr="00945715" w:rsidRDefault="00945715" w:rsidP="00945715">
            <w:pPr>
              <w:spacing w:before="48" w:after="48"/>
              <w:rPr>
                <w:rFonts w:ascii="Garamond" w:hAnsi="Garamond"/>
                <w:color w:val="0070C0"/>
                <w:sz w:val="16"/>
                <w:szCs w:val="16"/>
              </w:rPr>
            </w:pPr>
          </w:p>
          <w:p w14:paraId="0227F541" w14:textId="77777777" w:rsidR="00945715" w:rsidRPr="00945715" w:rsidRDefault="00945715" w:rsidP="00945715">
            <w:pPr>
              <w:spacing w:before="48" w:after="48"/>
              <w:rPr>
                <w:rFonts w:ascii="Garamond" w:hAnsi="Garamond"/>
                <w:color w:val="0070C0"/>
                <w:sz w:val="16"/>
                <w:szCs w:val="16"/>
              </w:rPr>
            </w:pPr>
          </w:p>
          <w:p w14:paraId="42A554E2" w14:textId="77777777" w:rsidR="00945715" w:rsidRPr="00945715" w:rsidRDefault="00945715" w:rsidP="00945715">
            <w:pPr>
              <w:spacing w:before="48" w:after="48"/>
              <w:rPr>
                <w:rFonts w:ascii="Garamond" w:hAnsi="Garamond"/>
                <w:color w:val="0070C0"/>
                <w:sz w:val="16"/>
                <w:szCs w:val="16"/>
              </w:rPr>
            </w:pPr>
          </w:p>
          <w:p w14:paraId="238B98FC" w14:textId="77777777" w:rsidR="00224554" w:rsidRDefault="00224554" w:rsidP="00243306">
            <w:pPr>
              <w:spacing w:before="48" w:after="48"/>
              <w:ind w:left="0"/>
              <w:rPr>
                <w:rFonts w:ascii="Garamond" w:hAnsi="Garamond"/>
                <w:color w:val="0070C0"/>
                <w:sz w:val="16"/>
                <w:szCs w:val="16"/>
              </w:rPr>
            </w:pPr>
          </w:p>
          <w:p w14:paraId="4EAA0C6D" w14:textId="77777777" w:rsidR="00117A38" w:rsidRDefault="00117A38" w:rsidP="00945715">
            <w:pPr>
              <w:spacing w:before="48" w:after="48"/>
              <w:rPr>
                <w:rFonts w:ascii="Garamond" w:hAnsi="Garamond"/>
                <w:color w:val="0070C0"/>
                <w:sz w:val="16"/>
                <w:szCs w:val="16"/>
              </w:rPr>
            </w:pPr>
          </w:p>
          <w:p w14:paraId="0D758954" w14:textId="77777777" w:rsidR="00117A38" w:rsidRDefault="00117A38" w:rsidP="00945715">
            <w:pPr>
              <w:spacing w:before="48" w:after="48"/>
              <w:rPr>
                <w:rFonts w:ascii="Garamond" w:hAnsi="Garamond"/>
                <w:color w:val="0070C0"/>
                <w:sz w:val="16"/>
                <w:szCs w:val="16"/>
              </w:rPr>
            </w:pPr>
          </w:p>
          <w:p w14:paraId="798B5583" w14:textId="77777777" w:rsidR="00ED5236" w:rsidRDefault="00ED5236" w:rsidP="00945715">
            <w:pPr>
              <w:spacing w:before="48" w:after="48"/>
              <w:rPr>
                <w:rFonts w:ascii="Garamond" w:hAnsi="Garamond"/>
                <w:color w:val="0070C0"/>
                <w:sz w:val="16"/>
                <w:szCs w:val="16"/>
              </w:rPr>
            </w:pPr>
          </w:p>
          <w:p w14:paraId="3A3AB417" w14:textId="77777777" w:rsidR="00117A38" w:rsidRPr="00945715" w:rsidRDefault="00117A38" w:rsidP="00AF1A62">
            <w:pPr>
              <w:spacing w:before="48" w:after="48"/>
              <w:ind w:left="0"/>
              <w:rPr>
                <w:rFonts w:ascii="Garamond" w:hAnsi="Garamond"/>
                <w:color w:val="0070C0"/>
                <w:sz w:val="16"/>
                <w:szCs w:val="16"/>
              </w:rPr>
            </w:pPr>
          </w:p>
          <w:p w14:paraId="1072637E" w14:textId="682B554B" w:rsidR="00945715" w:rsidRPr="00945715" w:rsidRDefault="00321A3C" w:rsidP="00945715">
            <w:pPr>
              <w:spacing w:before="48" w:after="48"/>
              <w:rPr>
                <w:rFonts w:ascii="Garamond" w:hAnsi="Garamond"/>
                <w:color w:val="0070C0"/>
                <w:sz w:val="16"/>
                <w:szCs w:val="16"/>
              </w:rPr>
            </w:pPr>
            <w:r>
              <w:rPr>
                <w:rFonts w:ascii="Garamond" w:hAnsi="Garamond"/>
                <w:color w:val="0070C0"/>
                <w:sz w:val="16"/>
                <w:szCs w:val="16"/>
              </w:rPr>
              <w:t>b</w:t>
            </w:r>
            <w:r w:rsidR="00945715" w:rsidRPr="00945715">
              <w:rPr>
                <w:rFonts w:ascii="Garamond" w:hAnsi="Garamond"/>
                <w:color w:val="0070C0"/>
                <w:sz w:val="16"/>
                <w:szCs w:val="16"/>
              </w:rPr>
              <w:t>. The effects of changes in expectations on the current exchange rate</w:t>
            </w:r>
          </w:p>
          <w:p w14:paraId="0AD0DF36" w14:textId="0F5F9A6A" w:rsidR="00945715" w:rsidRPr="00945715" w:rsidRDefault="00945715" w:rsidP="00945715">
            <w:pPr>
              <w:spacing w:before="48" w:after="48"/>
              <w:rPr>
                <w:rFonts w:ascii="Garamond" w:hAnsi="Garamond"/>
                <w:color w:val="0070C0"/>
                <w:sz w:val="16"/>
                <w:szCs w:val="16"/>
              </w:rPr>
            </w:pPr>
          </w:p>
          <w:p w14:paraId="3AB6755D" w14:textId="77777777" w:rsidR="00945715" w:rsidRDefault="00945715" w:rsidP="00945715">
            <w:pPr>
              <w:spacing w:before="48" w:after="48"/>
              <w:ind w:left="0"/>
              <w:rPr>
                <w:rFonts w:ascii="Garamond" w:hAnsi="Garamond"/>
                <w:color w:val="FF0000"/>
                <w:sz w:val="16"/>
                <w:szCs w:val="16"/>
              </w:rPr>
            </w:pPr>
          </w:p>
          <w:p w14:paraId="07B75E06" w14:textId="77777777" w:rsidR="00945715" w:rsidRDefault="00945715" w:rsidP="00945715">
            <w:pPr>
              <w:spacing w:before="48" w:after="48"/>
              <w:ind w:left="0"/>
              <w:rPr>
                <w:rFonts w:ascii="Garamond" w:hAnsi="Garamond"/>
                <w:color w:val="FF0000"/>
                <w:sz w:val="16"/>
                <w:szCs w:val="16"/>
              </w:rPr>
            </w:pPr>
          </w:p>
          <w:p w14:paraId="5523A12C" w14:textId="77777777" w:rsidR="00AF1A62" w:rsidRDefault="00AF1A62" w:rsidP="00945715">
            <w:pPr>
              <w:spacing w:before="48" w:after="48"/>
              <w:ind w:left="0"/>
              <w:rPr>
                <w:rFonts w:ascii="Garamond" w:hAnsi="Garamond"/>
                <w:color w:val="FF0000"/>
                <w:sz w:val="16"/>
                <w:szCs w:val="16"/>
              </w:rPr>
            </w:pPr>
          </w:p>
          <w:p w14:paraId="1C400AA7" w14:textId="77777777" w:rsidR="00AF1A62" w:rsidRDefault="00AF1A62" w:rsidP="00945715">
            <w:pPr>
              <w:spacing w:before="48" w:after="48"/>
              <w:ind w:left="0"/>
              <w:rPr>
                <w:rFonts w:ascii="Garamond" w:hAnsi="Garamond"/>
                <w:color w:val="FF0000"/>
                <w:sz w:val="16"/>
                <w:szCs w:val="16"/>
              </w:rPr>
            </w:pPr>
          </w:p>
          <w:p w14:paraId="047EE977" w14:textId="55E51340" w:rsidR="00945715" w:rsidRPr="00945715" w:rsidRDefault="00945715" w:rsidP="00945715">
            <w:pPr>
              <w:spacing w:before="48" w:after="48"/>
              <w:ind w:left="144"/>
              <w:rPr>
                <w:rFonts w:ascii="Garamond" w:hAnsi="Garamond"/>
                <w:color w:val="FF0000"/>
                <w:sz w:val="16"/>
                <w:szCs w:val="16"/>
              </w:rPr>
            </w:pPr>
            <w:r>
              <w:rPr>
                <w:rFonts w:ascii="Garamond" w:hAnsi="Garamond"/>
                <w:color w:val="FF0000"/>
                <w:sz w:val="16"/>
                <w:szCs w:val="16"/>
              </w:rPr>
              <w:t xml:space="preserve">E. </w:t>
            </w:r>
            <w:r w:rsidRPr="00945715">
              <w:rPr>
                <w:rFonts w:ascii="Garamond" w:hAnsi="Garamond"/>
                <w:color w:val="FF0000"/>
                <w:sz w:val="16"/>
                <w:szCs w:val="16"/>
              </w:rPr>
              <w:t>Empirical Evidence on UIP</w:t>
            </w:r>
          </w:p>
          <w:p w14:paraId="2845949D" w14:textId="77777777" w:rsidR="001D65E3" w:rsidRPr="00945715" w:rsidRDefault="001D65E3" w:rsidP="001D65E3">
            <w:pPr>
              <w:spacing w:before="48" w:after="48"/>
              <w:ind w:left="144"/>
              <w:rPr>
                <w:rFonts w:ascii="Garamond" w:hAnsi="Garamond"/>
                <w:color w:val="FF0000"/>
                <w:sz w:val="16"/>
                <w:szCs w:val="16"/>
              </w:rPr>
            </w:pPr>
          </w:p>
          <w:p w14:paraId="0330A789" w14:textId="77777777" w:rsidR="000D7331" w:rsidRPr="00945715" w:rsidRDefault="000D7331" w:rsidP="00945715">
            <w:pPr>
              <w:spacing w:before="48" w:after="48"/>
              <w:ind w:left="0"/>
              <w:rPr>
                <w:rFonts w:ascii="Garamond" w:hAnsi="Garamond"/>
                <w:color w:val="FF0000"/>
                <w:sz w:val="16"/>
                <w:szCs w:val="16"/>
              </w:rPr>
            </w:pPr>
          </w:p>
          <w:p w14:paraId="7C97F3A7" w14:textId="77777777" w:rsidR="000D7331" w:rsidRPr="00945715" w:rsidRDefault="000D7331" w:rsidP="00A24B78">
            <w:pPr>
              <w:spacing w:before="48" w:after="48"/>
              <w:rPr>
                <w:rFonts w:ascii="Garamond" w:hAnsi="Garamond"/>
                <w:color w:val="FF0000"/>
                <w:sz w:val="16"/>
                <w:szCs w:val="16"/>
              </w:rPr>
            </w:pPr>
          </w:p>
          <w:p w14:paraId="6C6B5969" w14:textId="77777777" w:rsidR="000D7331" w:rsidRPr="00945715" w:rsidRDefault="000D7331" w:rsidP="00A24B78">
            <w:pPr>
              <w:spacing w:before="48" w:after="48"/>
              <w:rPr>
                <w:rFonts w:ascii="Garamond" w:hAnsi="Garamond"/>
                <w:color w:val="FF0000"/>
                <w:sz w:val="16"/>
                <w:szCs w:val="16"/>
              </w:rPr>
            </w:pPr>
          </w:p>
          <w:p w14:paraId="6D51F8C5" w14:textId="77777777" w:rsidR="000D7331" w:rsidRPr="00945715" w:rsidRDefault="000D7331" w:rsidP="00A24B78">
            <w:pPr>
              <w:spacing w:before="48" w:after="48"/>
              <w:rPr>
                <w:rFonts w:ascii="Garamond" w:hAnsi="Garamond"/>
                <w:color w:val="FF0000"/>
                <w:sz w:val="16"/>
                <w:szCs w:val="16"/>
              </w:rPr>
            </w:pPr>
          </w:p>
          <w:p w14:paraId="7CC17F7F" w14:textId="77777777" w:rsidR="000D7331" w:rsidRPr="00945715" w:rsidRDefault="000D7331" w:rsidP="00A24B78">
            <w:pPr>
              <w:spacing w:before="48" w:after="48"/>
              <w:rPr>
                <w:rFonts w:ascii="Garamond" w:hAnsi="Garamond"/>
                <w:color w:val="FF0000"/>
                <w:sz w:val="16"/>
                <w:szCs w:val="16"/>
              </w:rPr>
            </w:pPr>
          </w:p>
          <w:p w14:paraId="26451490" w14:textId="77777777" w:rsidR="000D7331" w:rsidRPr="00945715" w:rsidRDefault="000D7331" w:rsidP="00EB540E">
            <w:pPr>
              <w:spacing w:before="48" w:after="48"/>
              <w:ind w:left="0"/>
              <w:rPr>
                <w:rFonts w:ascii="Garamond" w:hAnsi="Garamond"/>
                <w:color w:val="FF0000"/>
                <w:sz w:val="16"/>
                <w:szCs w:val="16"/>
              </w:rPr>
            </w:pPr>
          </w:p>
          <w:p w14:paraId="4332A1AB" w14:textId="77777777" w:rsidR="000D7331" w:rsidRPr="00945715" w:rsidRDefault="000D7331" w:rsidP="00A24B78">
            <w:pPr>
              <w:spacing w:before="48" w:after="48"/>
              <w:rPr>
                <w:rFonts w:ascii="Garamond" w:hAnsi="Garamond"/>
                <w:color w:val="FF0000"/>
                <w:sz w:val="16"/>
                <w:szCs w:val="16"/>
              </w:rPr>
            </w:pPr>
          </w:p>
          <w:p w14:paraId="0870F04C" w14:textId="77777777" w:rsidR="000D7331" w:rsidRPr="00945715" w:rsidRDefault="000D7331" w:rsidP="00A24B78">
            <w:pPr>
              <w:spacing w:before="48" w:after="48"/>
              <w:rPr>
                <w:rFonts w:ascii="Garamond" w:hAnsi="Garamond"/>
                <w:color w:val="FF0000"/>
                <w:sz w:val="16"/>
                <w:szCs w:val="16"/>
              </w:rPr>
            </w:pPr>
          </w:p>
          <w:p w14:paraId="6FBF388C" w14:textId="77777777" w:rsidR="000D7331" w:rsidRPr="00945715" w:rsidRDefault="000D7331" w:rsidP="00A24B78">
            <w:pPr>
              <w:spacing w:before="48" w:after="48"/>
              <w:rPr>
                <w:rFonts w:ascii="Garamond" w:hAnsi="Garamond"/>
                <w:color w:val="FF0000"/>
                <w:sz w:val="16"/>
                <w:szCs w:val="16"/>
              </w:rPr>
            </w:pPr>
          </w:p>
          <w:p w14:paraId="15E941C2" w14:textId="77777777" w:rsidR="000D7331" w:rsidRPr="00945715" w:rsidRDefault="000D7331" w:rsidP="00A24B78">
            <w:pPr>
              <w:spacing w:before="48" w:after="48"/>
              <w:rPr>
                <w:rFonts w:ascii="Garamond" w:hAnsi="Garamond"/>
                <w:color w:val="FF0000"/>
                <w:sz w:val="16"/>
                <w:szCs w:val="16"/>
              </w:rPr>
            </w:pPr>
          </w:p>
        </w:tc>
        <w:tc>
          <w:tcPr>
            <w:tcW w:w="8924" w:type="dxa"/>
            <w:tcBorders>
              <w:left w:val="single" w:sz="8" w:space="0" w:color="D8BCA4" w:themeColor="accent2" w:themeTint="99"/>
            </w:tcBorders>
          </w:tcPr>
          <w:p w14:paraId="243F91C5" w14:textId="646EBBA0" w:rsidR="00FC1F34" w:rsidRDefault="00FC1F34" w:rsidP="006667F1">
            <w:pPr>
              <w:spacing w:beforeLines="20" w:before="48" w:afterLines="20" w:after="48"/>
              <w:ind w:left="144"/>
              <w:rPr>
                <w:rFonts w:ascii="Garamond" w:hAnsi="Garamond"/>
                <w:b/>
                <w:bCs/>
                <w:sz w:val="16"/>
                <w:szCs w:val="16"/>
              </w:rPr>
            </w:pPr>
            <w:r w:rsidRPr="002153F2">
              <w:rPr>
                <w:rFonts w:ascii="Garamond" w:hAnsi="Garamond"/>
                <w:b/>
                <w:bCs/>
                <w:sz w:val="16"/>
                <w:szCs w:val="16"/>
              </w:rPr>
              <w:lastRenderedPageBreak/>
              <w:t>The exchange rate is the relative price of two currencies</w:t>
            </w:r>
            <w:r w:rsidR="002153F2" w:rsidRPr="002153F2">
              <w:rPr>
                <w:rFonts w:ascii="Garamond" w:hAnsi="Garamond"/>
                <w:b/>
                <w:bCs/>
                <w:sz w:val="16"/>
                <w:szCs w:val="16"/>
              </w:rPr>
              <w:t>*</w:t>
            </w:r>
            <w:r w:rsidRPr="002153F2">
              <w:rPr>
                <w:rFonts w:ascii="Garamond" w:hAnsi="Garamond"/>
                <w:b/>
                <w:bCs/>
                <w:sz w:val="16"/>
                <w:szCs w:val="16"/>
              </w:rPr>
              <w:t>.</w:t>
            </w:r>
            <w:r w:rsidR="00CC1DD4" w:rsidRPr="002153F2">
              <w:rPr>
                <w:rFonts w:ascii="Garamond" w:hAnsi="Garamond"/>
                <w:b/>
                <w:bCs/>
                <w:sz w:val="16"/>
                <w:szCs w:val="16"/>
              </w:rPr>
              <w:t xml:space="preserve"> </w:t>
            </w:r>
            <w:r w:rsidR="006667F1" w:rsidRPr="002153F2">
              <w:rPr>
                <w:rFonts w:ascii="Garamond" w:hAnsi="Garamond"/>
                <w:b/>
                <w:bCs/>
                <w:sz w:val="16"/>
                <w:szCs w:val="16"/>
              </w:rPr>
              <w:t>T</w:t>
            </w:r>
            <w:r w:rsidRPr="002153F2">
              <w:rPr>
                <w:rFonts w:ascii="Garamond" w:hAnsi="Garamond"/>
                <w:b/>
                <w:bCs/>
                <w:sz w:val="16"/>
                <w:szCs w:val="16"/>
              </w:rPr>
              <w:t>wo ways</w:t>
            </w:r>
            <w:r w:rsidR="002153F2" w:rsidRPr="002153F2">
              <w:rPr>
                <w:rFonts w:ascii="Garamond" w:hAnsi="Garamond"/>
                <w:b/>
                <w:bCs/>
                <w:sz w:val="16"/>
                <w:szCs w:val="16"/>
              </w:rPr>
              <w:t xml:space="preserve"> of expressing it</w:t>
            </w:r>
            <w:r w:rsidR="00CC1DD4" w:rsidRPr="002153F2">
              <w:rPr>
                <w:rFonts w:ascii="Garamond" w:hAnsi="Garamond"/>
                <w:b/>
                <w:bCs/>
                <w:sz w:val="16"/>
                <w:szCs w:val="16"/>
              </w:rPr>
              <w:t xml:space="preserve">: </w:t>
            </w:r>
          </w:p>
          <w:p w14:paraId="2CCC743E" w14:textId="4A6DC394" w:rsidR="004D4622" w:rsidRPr="002153F2" w:rsidRDefault="00D80BC9" w:rsidP="006667F1">
            <w:pPr>
              <w:spacing w:beforeLines="20" w:before="48" w:afterLines="20" w:after="48"/>
              <w:ind w:left="144"/>
              <w:rPr>
                <w:rFonts w:ascii="Garamond" w:hAnsi="Garamond"/>
                <w:b/>
                <w:bCs/>
                <w:sz w:val="16"/>
                <w:szCs w:val="16"/>
              </w:rPr>
            </w:pPr>
            <w:r>
              <w:rPr>
                <w:rFonts w:ascii="Garamond" w:hAnsi="Garamond"/>
                <w:noProof/>
                <w:sz w:val="16"/>
                <w:szCs w:val="16"/>
              </w:rPr>
              <w:drawing>
                <wp:anchor distT="0" distB="0" distL="114300" distR="114300" simplePos="0" relativeHeight="251720704" behindDoc="0" locked="0" layoutInCell="1" allowOverlap="1" wp14:anchorId="7D20376A" wp14:editId="1EEA6943">
                  <wp:simplePos x="0" y="0"/>
                  <wp:positionH relativeFrom="column">
                    <wp:posOffset>2940921</wp:posOffset>
                  </wp:positionH>
                  <wp:positionV relativeFrom="paragraph">
                    <wp:posOffset>132715</wp:posOffset>
                  </wp:positionV>
                  <wp:extent cx="2774181" cy="575310"/>
                  <wp:effectExtent l="0" t="0" r="0" b="0"/>
                  <wp:wrapNone/>
                  <wp:docPr id="426756544" name="Picture 12"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21467" name="Picture 12" descr="A screenshot of a text&#10;&#10;Description automatically generated"/>
                          <pic:cNvPicPr/>
                        </pic:nvPicPr>
                        <pic:blipFill rotWithShape="1">
                          <a:blip r:embed="rId10" cstate="print">
                            <a:extLst>
                              <a:ext uri="{28A0092B-C50C-407E-A947-70E740481C1C}">
                                <a14:useLocalDpi xmlns:a14="http://schemas.microsoft.com/office/drawing/2010/main" val="0"/>
                              </a:ext>
                            </a:extLst>
                          </a:blip>
                          <a:srcRect t="54754"/>
                          <a:stretch/>
                        </pic:blipFill>
                        <pic:spPr bwMode="auto">
                          <a:xfrm>
                            <a:off x="0" y="0"/>
                            <a:ext cx="2774181" cy="575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D28AF3" w14:textId="1F1A8904" w:rsidR="00D80BC9" w:rsidRDefault="009E452F" w:rsidP="00D80BC9">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51424" behindDoc="0" locked="0" layoutInCell="1" allowOverlap="1" wp14:anchorId="277F3AC0" wp14:editId="25B3DDF7">
                  <wp:simplePos x="0" y="0"/>
                  <wp:positionH relativeFrom="column">
                    <wp:posOffset>3287633</wp:posOffset>
                  </wp:positionH>
                  <wp:positionV relativeFrom="paragraph">
                    <wp:posOffset>104775</wp:posOffset>
                  </wp:positionV>
                  <wp:extent cx="910499" cy="107911"/>
                  <wp:effectExtent l="0" t="0" r="0" b="0"/>
                  <wp:wrapNone/>
                  <wp:docPr id="858024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4856" name="Picture 8580248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0499" cy="107911"/>
                          </a:xfrm>
                          <a:prstGeom prst="rect">
                            <a:avLst/>
                          </a:prstGeom>
                        </pic:spPr>
                      </pic:pic>
                    </a:graphicData>
                  </a:graphic>
                  <wp14:sizeRelH relativeFrom="page">
                    <wp14:pctWidth>0</wp14:pctWidth>
                  </wp14:sizeRelH>
                  <wp14:sizeRelV relativeFrom="page">
                    <wp14:pctHeight>0</wp14:pctHeight>
                  </wp14:sizeRelV>
                </wp:anchor>
              </w:drawing>
            </w:r>
            <w:r>
              <w:rPr>
                <w:rFonts w:ascii="Garamond" w:hAnsi="Garamond"/>
                <w:noProof/>
                <w:sz w:val="16"/>
                <w:szCs w:val="16"/>
              </w:rPr>
              <w:drawing>
                <wp:anchor distT="0" distB="0" distL="114300" distR="114300" simplePos="0" relativeHeight="251750400" behindDoc="0" locked="0" layoutInCell="1" allowOverlap="1" wp14:anchorId="4FE67674" wp14:editId="05519453">
                  <wp:simplePos x="0" y="0"/>
                  <wp:positionH relativeFrom="column">
                    <wp:posOffset>432435</wp:posOffset>
                  </wp:positionH>
                  <wp:positionV relativeFrom="paragraph">
                    <wp:posOffset>123804</wp:posOffset>
                  </wp:positionV>
                  <wp:extent cx="800100" cy="88900"/>
                  <wp:effectExtent l="0" t="0" r="0" b="0"/>
                  <wp:wrapNone/>
                  <wp:docPr id="92030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362" name="Picture 92030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88900"/>
                          </a:xfrm>
                          <a:prstGeom prst="rect">
                            <a:avLst/>
                          </a:prstGeom>
                        </pic:spPr>
                      </pic:pic>
                    </a:graphicData>
                  </a:graphic>
                  <wp14:sizeRelH relativeFrom="page">
                    <wp14:pctWidth>0</wp14:pctWidth>
                  </wp14:sizeRelH>
                  <wp14:sizeRelV relativeFrom="page">
                    <wp14:pctHeight>0</wp14:pctHeight>
                  </wp14:sizeRelV>
                </wp:anchor>
              </w:drawing>
            </w:r>
            <w:r w:rsidR="00D80BC9">
              <w:rPr>
                <w:rFonts w:ascii="Garamond" w:hAnsi="Garamond"/>
                <w:noProof/>
                <w:sz w:val="16"/>
                <w:szCs w:val="16"/>
              </w:rPr>
              <w:drawing>
                <wp:inline distT="0" distB="0" distL="0" distR="0" wp14:anchorId="1FE8E925" wp14:editId="4D091EFD">
                  <wp:extent cx="2737883" cy="589404"/>
                  <wp:effectExtent l="0" t="0" r="5715" b="0"/>
                  <wp:docPr id="921721467" name="Picture 12"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21467" name="Picture 12" descr="A screenshot of a text&#10;&#10;Description automatically generated"/>
                          <pic:cNvPicPr/>
                        </pic:nvPicPr>
                        <pic:blipFill rotWithShape="1">
                          <a:blip r:embed="rId13" cstate="print">
                            <a:extLst>
                              <a:ext uri="{28A0092B-C50C-407E-A947-70E740481C1C}">
                                <a14:useLocalDpi xmlns:a14="http://schemas.microsoft.com/office/drawing/2010/main" val="0"/>
                              </a:ext>
                            </a:extLst>
                          </a:blip>
                          <a:srcRect l="1" r="-32" b="53015"/>
                          <a:stretch/>
                        </pic:blipFill>
                        <pic:spPr bwMode="auto">
                          <a:xfrm>
                            <a:off x="0" y="0"/>
                            <a:ext cx="2804992" cy="603851"/>
                          </a:xfrm>
                          <a:prstGeom prst="rect">
                            <a:avLst/>
                          </a:prstGeom>
                          <a:ln>
                            <a:noFill/>
                          </a:ln>
                          <a:extLst>
                            <a:ext uri="{53640926-AAD7-44D8-BBD7-CCE9431645EC}">
                              <a14:shadowObscured xmlns:a14="http://schemas.microsoft.com/office/drawing/2010/main"/>
                            </a:ext>
                          </a:extLst>
                        </pic:spPr>
                      </pic:pic>
                    </a:graphicData>
                  </a:graphic>
                </wp:inline>
              </w:drawing>
            </w:r>
          </w:p>
          <w:p w14:paraId="5F688541" w14:textId="53F14524" w:rsidR="009E452F" w:rsidRDefault="009E452F" w:rsidP="002153F2">
            <w:pPr>
              <w:spacing w:beforeLines="20" w:before="48" w:afterLines="20" w:after="48"/>
              <w:ind w:left="144"/>
              <w:rPr>
                <w:rFonts w:ascii="Garamond" w:hAnsi="Garamond"/>
                <w:sz w:val="16"/>
                <w:szCs w:val="16"/>
                <w:lang w:val="it-IT"/>
              </w:rPr>
            </w:pPr>
          </w:p>
          <w:p w14:paraId="093D0188" w14:textId="5ABA4DF4" w:rsidR="002153F2" w:rsidRDefault="002153F2" w:rsidP="002153F2">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719680" behindDoc="1" locked="0" layoutInCell="1" allowOverlap="1" wp14:anchorId="790AB9CE" wp14:editId="357FF882">
                  <wp:simplePos x="0" y="0"/>
                  <wp:positionH relativeFrom="column">
                    <wp:posOffset>90805</wp:posOffset>
                  </wp:positionH>
                  <wp:positionV relativeFrom="paragraph">
                    <wp:posOffset>130810</wp:posOffset>
                  </wp:positionV>
                  <wp:extent cx="654685" cy="450215"/>
                  <wp:effectExtent l="0" t="0" r="5715" b="0"/>
                  <wp:wrapTight wrapText="bothSides">
                    <wp:wrapPolygon edited="0">
                      <wp:start x="0" y="0"/>
                      <wp:lineTo x="0" y="20717"/>
                      <wp:lineTo x="21370" y="20717"/>
                      <wp:lineTo x="21370" y="0"/>
                      <wp:lineTo x="0" y="0"/>
                    </wp:wrapPolygon>
                  </wp:wrapTight>
                  <wp:docPr id="1961028037" name="Picture 7" descr="A black lin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8037" name="Picture 7" descr="A black line with text&#10;&#10;Description automatically generated"/>
                          <pic:cNvPicPr/>
                        </pic:nvPicPr>
                        <pic:blipFill rotWithShape="1">
                          <a:blip r:embed="rId14" cstate="print">
                            <a:extLst>
                              <a:ext uri="{28A0092B-C50C-407E-A947-70E740481C1C}">
                                <a14:useLocalDpi xmlns:a14="http://schemas.microsoft.com/office/drawing/2010/main" val="0"/>
                              </a:ext>
                            </a:extLst>
                          </a:blip>
                          <a:srcRect l="37761" t="7285"/>
                          <a:stretch/>
                        </pic:blipFill>
                        <pic:spPr bwMode="auto">
                          <a:xfrm>
                            <a:off x="0" y="0"/>
                            <a:ext cx="654685" cy="450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sz w:val="16"/>
                <w:szCs w:val="16"/>
              </w:rPr>
              <w:t>Ex</w:t>
            </w:r>
            <w:r w:rsidR="00D80BC9">
              <w:rPr>
                <w:rFonts w:ascii="Garamond" w:hAnsi="Garamond"/>
                <w:sz w:val="16"/>
                <w:szCs w:val="16"/>
              </w:rPr>
              <w:t>.</w:t>
            </w:r>
            <w:r>
              <w:rPr>
                <w:rFonts w:ascii="Garamond" w:hAnsi="Garamond"/>
                <w:sz w:val="16"/>
                <w:szCs w:val="16"/>
              </w:rPr>
              <w:t xml:space="preserve"> Is the reference the foreign currency (American </w:t>
            </w:r>
            <w:proofErr w:type="spellStart"/>
            <w:r>
              <w:rPr>
                <w:rFonts w:ascii="Garamond" w:hAnsi="Garamond"/>
                <w:sz w:val="16"/>
                <w:szCs w:val="16"/>
              </w:rPr>
              <w:t>quotaiton</w:t>
            </w:r>
            <w:proofErr w:type="spellEnd"/>
            <w:r>
              <w:rPr>
                <w:rFonts w:ascii="Garamond" w:hAnsi="Garamond"/>
                <w:sz w:val="16"/>
                <w:szCs w:val="16"/>
              </w:rPr>
              <w:t>) or the dollar (European quotation)?</w:t>
            </w:r>
          </w:p>
          <w:p w14:paraId="6B4BE010" w14:textId="1333928B" w:rsidR="002153F2" w:rsidRDefault="002153F2" w:rsidP="002153F2">
            <w:pPr>
              <w:spacing w:beforeLines="20" w:before="48" w:afterLines="20" w:after="48"/>
              <w:ind w:left="144"/>
              <w:rPr>
                <w:rFonts w:ascii="Garamond" w:hAnsi="Garamond"/>
                <w:sz w:val="16"/>
                <w:szCs w:val="16"/>
              </w:rPr>
            </w:pPr>
            <w:r>
              <w:rPr>
                <w:rFonts w:ascii="Garamond" w:hAnsi="Garamond"/>
                <w:sz w:val="16"/>
                <w:szCs w:val="16"/>
              </w:rPr>
              <w:t xml:space="preserve">     a. If American quotation: reference is foreign           </w:t>
            </w:r>
            <w:r w:rsidR="00633D64">
              <w:rPr>
                <w:rFonts w:ascii="Garamond" w:hAnsi="Garamond"/>
                <w:sz w:val="16"/>
                <w:szCs w:val="16"/>
              </w:rPr>
              <w:t xml:space="preserve">          </w:t>
            </w:r>
            <w:r>
              <w:rPr>
                <w:rFonts w:ascii="Garamond" w:hAnsi="Garamond"/>
                <w:sz w:val="16"/>
                <w:szCs w:val="16"/>
              </w:rPr>
              <w:t xml:space="preserve">     b. If European quotation: reference is dollar</w:t>
            </w:r>
          </w:p>
          <w:p w14:paraId="58DFA50C" w14:textId="1F32205B" w:rsidR="002153F2" w:rsidRDefault="002153F2" w:rsidP="002153F2">
            <w:pPr>
              <w:spacing w:beforeLines="20" w:before="48" w:afterLines="20" w:after="48"/>
              <w:ind w:left="144"/>
              <w:rPr>
                <w:rFonts w:ascii="Garamond" w:hAnsi="Garamond"/>
                <w:sz w:val="16"/>
                <w:szCs w:val="16"/>
              </w:rPr>
            </w:pPr>
            <w:r>
              <w:rPr>
                <w:rFonts w:ascii="Garamond" w:hAnsi="Garamond"/>
                <w:sz w:val="16"/>
                <w:szCs w:val="16"/>
              </w:rPr>
              <w:t xml:space="preserve">          i. 1 Peso costs you 68.8 dollars                       </w:t>
            </w:r>
            <w:r w:rsidR="004D4622">
              <w:rPr>
                <w:rFonts w:ascii="Garamond" w:hAnsi="Garamond"/>
                <w:sz w:val="16"/>
                <w:szCs w:val="16"/>
              </w:rPr>
              <w:t xml:space="preserve"> </w:t>
            </w:r>
            <w:r>
              <w:rPr>
                <w:rFonts w:ascii="Garamond" w:hAnsi="Garamond"/>
                <w:sz w:val="16"/>
                <w:szCs w:val="16"/>
              </w:rPr>
              <w:t xml:space="preserve">          </w:t>
            </w:r>
            <w:r w:rsidR="00633D64">
              <w:rPr>
                <w:rFonts w:ascii="Garamond" w:hAnsi="Garamond"/>
                <w:sz w:val="16"/>
                <w:szCs w:val="16"/>
              </w:rPr>
              <w:t xml:space="preserve">      </w:t>
            </w:r>
            <w:r>
              <w:rPr>
                <w:rFonts w:ascii="Garamond" w:hAnsi="Garamond"/>
                <w:sz w:val="16"/>
                <w:szCs w:val="16"/>
              </w:rPr>
              <w:t xml:space="preserve">        i. 1 dollar costs you 68.8 pesos</w:t>
            </w:r>
          </w:p>
          <w:p w14:paraId="16CB921B" w14:textId="62BCEC0E" w:rsidR="002153F2" w:rsidRDefault="002153F2" w:rsidP="002153F2">
            <w:pPr>
              <w:spacing w:beforeLines="20" w:before="48" w:afterLines="20" w:after="48"/>
              <w:ind w:left="144"/>
              <w:rPr>
                <w:rFonts w:ascii="Garamond" w:hAnsi="Garamond"/>
                <w:sz w:val="16"/>
                <w:szCs w:val="16"/>
              </w:rPr>
            </w:pPr>
            <w:r>
              <w:rPr>
                <w:rFonts w:ascii="Garamond" w:hAnsi="Garamond"/>
                <w:sz w:val="16"/>
                <w:szCs w:val="16"/>
              </w:rPr>
              <w:t xml:space="preserve">          ii. or you need 68.8 </w:t>
            </w:r>
            <w:proofErr w:type="spellStart"/>
            <w:r>
              <w:rPr>
                <w:rFonts w:ascii="Garamond" w:hAnsi="Garamond"/>
                <w:sz w:val="16"/>
                <w:szCs w:val="16"/>
              </w:rPr>
              <w:t>dollats</w:t>
            </w:r>
            <w:proofErr w:type="spellEnd"/>
            <w:r>
              <w:rPr>
                <w:rFonts w:ascii="Garamond" w:hAnsi="Garamond"/>
                <w:sz w:val="16"/>
                <w:szCs w:val="16"/>
              </w:rPr>
              <w:t xml:space="preserve"> </w:t>
            </w:r>
            <w:proofErr w:type="spellStart"/>
            <w:r>
              <w:rPr>
                <w:rFonts w:ascii="Garamond" w:hAnsi="Garamond"/>
                <w:sz w:val="16"/>
                <w:szCs w:val="16"/>
              </w:rPr>
              <w:t>ot</w:t>
            </w:r>
            <w:proofErr w:type="spellEnd"/>
            <w:r>
              <w:rPr>
                <w:rFonts w:ascii="Garamond" w:hAnsi="Garamond"/>
                <w:sz w:val="16"/>
                <w:szCs w:val="16"/>
              </w:rPr>
              <w:t xml:space="preserve"> buy 1 peso</w:t>
            </w:r>
            <w:r w:rsidR="004D4622">
              <w:rPr>
                <w:rFonts w:ascii="Garamond" w:hAnsi="Garamond"/>
                <w:sz w:val="16"/>
                <w:szCs w:val="16"/>
              </w:rPr>
              <w:t>s</w:t>
            </w:r>
            <w:r>
              <w:rPr>
                <w:rFonts w:ascii="Garamond" w:hAnsi="Garamond"/>
                <w:sz w:val="16"/>
                <w:szCs w:val="16"/>
              </w:rPr>
              <w:t xml:space="preserve">                  </w:t>
            </w:r>
            <w:r w:rsidR="00633D64">
              <w:rPr>
                <w:rFonts w:ascii="Garamond" w:hAnsi="Garamond"/>
                <w:sz w:val="16"/>
                <w:szCs w:val="16"/>
              </w:rPr>
              <w:t xml:space="preserve">      </w:t>
            </w:r>
            <w:r>
              <w:rPr>
                <w:rFonts w:ascii="Garamond" w:hAnsi="Garamond"/>
                <w:sz w:val="16"/>
                <w:szCs w:val="16"/>
              </w:rPr>
              <w:t xml:space="preserve">       ii. or you need 68.8 pesos to buy 1 </w:t>
            </w:r>
            <w:proofErr w:type="spellStart"/>
            <w:r>
              <w:rPr>
                <w:rFonts w:ascii="Garamond" w:hAnsi="Garamond"/>
                <w:sz w:val="16"/>
                <w:szCs w:val="16"/>
              </w:rPr>
              <w:t>dolla</w:t>
            </w:r>
            <w:proofErr w:type="spellEnd"/>
          </w:p>
          <w:p w14:paraId="1AB0D9FF" w14:textId="200C9E1D" w:rsidR="002153F2" w:rsidRDefault="002153F2" w:rsidP="002153F2">
            <w:pPr>
              <w:spacing w:beforeLines="20" w:before="48" w:afterLines="20" w:after="48"/>
              <w:ind w:left="144"/>
              <w:rPr>
                <w:rFonts w:ascii="Garamond" w:hAnsi="Garamond"/>
                <w:sz w:val="16"/>
                <w:szCs w:val="16"/>
              </w:rPr>
            </w:pPr>
          </w:p>
          <w:p w14:paraId="2631482C" w14:textId="4630CC3E" w:rsidR="004D4622" w:rsidRDefault="004D4622" w:rsidP="002153F2">
            <w:pPr>
              <w:spacing w:beforeLines="20" w:before="48" w:afterLines="20" w:after="48"/>
              <w:ind w:left="144"/>
              <w:rPr>
                <w:rFonts w:ascii="Garamond" w:hAnsi="Garamond"/>
                <w:sz w:val="16"/>
                <w:szCs w:val="16"/>
              </w:rPr>
            </w:pPr>
          </w:p>
          <w:p w14:paraId="05342EAB" w14:textId="1804F099" w:rsidR="00117A38" w:rsidRDefault="002153F2" w:rsidP="00117A38">
            <w:pPr>
              <w:spacing w:beforeLines="20" w:before="48" w:afterLines="20" w:after="48"/>
              <w:ind w:left="144"/>
              <w:rPr>
                <w:rFonts w:ascii="Garamond" w:hAnsi="Garamond"/>
                <w:sz w:val="16"/>
                <w:szCs w:val="16"/>
              </w:rPr>
            </w:pPr>
            <w:r>
              <w:rPr>
                <w:rFonts w:ascii="Garamond" w:hAnsi="Garamond"/>
                <w:sz w:val="16"/>
                <w:szCs w:val="16"/>
              </w:rPr>
              <w:t>=&gt; the table is using the</w:t>
            </w:r>
            <w:r w:rsidRPr="00FC1F34">
              <w:rPr>
                <w:rFonts w:ascii="Garamond" w:hAnsi="Garamond"/>
                <w:sz w:val="16"/>
                <w:szCs w:val="16"/>
              </w:rPr>
              <w:t xml:space="preserve"> European quotation</w:t>
            </w:r>
            <w:r>
              <w:rPr>
                <w:rFonts w:ascii="Garamond" w:hAnsi="Garamond"/>
                <w:sz w:val="16"/>
                <w:szCs w:val="16"/>
              </w:rPr>
              <w:t xml:space="preserve"> </w:t>
            </w:r>
            <w:r w:rsidR="00D80BC9">
              <w:rPr>
                <w:rFonts w:ascii="Garamond" w:hAnsi="Garamond"/>
                <w:sz w:val="16"/>
                <w:szCs w:val="16"/>
              </w:rPr>
              <w:t>but</w:t>
            </w:r>
            <w:r>
              <w:rPr>
                <w:rFonts w:ascii="Garamond" w:hAnsi="Garamond"/>
                <w:sz w:val="16"/>
                <w:szCs w:val="16"/>
              </w:rPr>
              <w:t xml:space="preserve"> </w:t>
            </w:r>
            <w:r w:rsidR="00D80BC9">
              <w:rPr>
                <w:rFonts w:ascii="Garamond" w:hAnsi="Garamond"/>
                <w:sz w:val="16"/>
                <w:szCs w:val="16"/>
              </w:rPr>
              <w:t>w</w:t>
            </w:r>
            <w:r w:rsidRPr="00FC1F34">
              <w:rPr>
                <w:rFonts w:ascii="Garamond" w:hAnsi="Garamond"/>
                <w:sz w:val="16"/>
                <w:szCs w:val="16"/>
              </w:rPr>
              <w:t xml:space="preserve">e will use the American quotation </w:t>
            </w:r>
          </w:p>
          <w:p w14:paraId="2D6B20FF" w14:textId="77777777" w:rsidR="00117A38" w:rsidRDefault="00117A38" w:rsidP="00117A38">
            <w:pPr>
              <w:spacing w:beforeLines="20" w:before="48" w:afterLines="20" w:after="48"/>
              <w:ind w:left="0"/>
              <w:rPr>
                <w:rFonts w:ascii="Garamond" w:hAnsi="Garamond"/>
                <w:sz w:val="16"/>
                <w:szCs w:val="16"/>
              </w:rPr>
            </w:pPr>
          </w:p>
          <w:p w14:paraId="76BF5DD9" w14:textId="535BCB11" w:rsidR="002153F2" w:rsidRDefault="002153F2" w:rsidP="00117A38">
            <w:pPr>
              <w:spacing w:beforeLines="20" w:before="48" w:afterLines="20" w:after="48"/>
              <w:ind w:left="144"/>
              <w:rPr>
                <w:rFonts w:ascii="Garamond" w:hAnsi="Garamond"/>
                <w:sz w:val="16"/>
                <w:szCs w:val="16"/>
              </w:rPr>
            </w:pPr>
            <w:proofErr w:type="spellStart"/>
            <w:r>
              <w:rPr>
                <w:rFonts w:ascii="Garamond" w:hAnsi="Garamond"/>
                <w:sz w:val="16"/>
                <w:szCs w:val="16"/>
              </w:rPr>
              <w:t>Appeciation</w:t>
            </w:r>
            <w:proofErr w:type="spellEnd"/>
            <w:r>
              <w:rPr>
                <w:rFonts w:ascii="Garamond" w:hAnsi="Garamond"/>
                <w:sz w:val="16"/>
                <w:szCs w:val="16"/>
              </w:rPr>
              <w:t xml:space="preserve"> dollar against euro = dollar price of euros decreases = the number of $ needed to buy 1€ decreases </w:t>
            </w:r>
          </w:p>
          <w:p w14:paraId="14BA1D67" w14:textId="77777777" w:rsidR="00117A38" w:rsidRDefault="00117A38" w:rsidP="00117A38">
            <w:pPr>
              <w:spacing w:beforeLines="20" w:before="48" w:afterLines="20" w:after="48"/>
              <w:ind w:left="144"/>
              <w:rPr>
                <w:rFonts w:ascii="Garamond" w:hAnsi="Garamond"/>
                <w:sz w:val="16"/>
                <w:szCs w:val="16"/>
              </w:rPr>
            </w:pPr>
          </w:p>
          <w:p w14:paraId="3987C353" w14:textId="6ED9941B" w:rsidR="00B046C5" w:rsidRPr="00B046C5" w:rsidRDefault="00B046C5" w:rsidP="00B046C5">
            <w:pPr>
              <w:spacing w:beforeLines="20" w:before="48" w:afterLines="20" w:after="48"/>
              <w:ind w:left="144"/>
              <w:rPr>
                <w:rFonts w:ascii="Garamond" w:hAnsi="Garamond"/>
                <w:sz w:val="16"/>
                <w:szCs w:val="16"/>
              </w:rPr>
            </w:pPr>
            <w:r w:rsidRPr="00B046C5">
              <w:rPr>
                <w:rFonts w:ascii="Garamond" w:hAnsi="Garamond"/>
                <w:sz w:val="16"/>
                <w:szCs w:val="16"/>
              </w:rPr>
              <w:t>Exchange rates allow us to denominate the cost or price of a good or service in a common currency.</w:t>
            </w:r>
          </w:p>
          <w:p w14:paraId="3CD1393E" w14:textId="4D7EFAFB" w:rsidR="0083789C" w:rsidRDefault="00B046C5" w:rsidP="00D20D34">
            <w:pPr>
              <w:spacing w:beforeLines="20" w:before="48" w:afterLines="20" w:after="48"/>
              <w:ind w:left="144"/>
              <w:rPr>
                <w:rFonts w:ascii="Garamond" w:hAnsi="Garamond"/>
                <w:sz w:val="16"/>
                <w:szCs w:val="16"/>
              </w:rPr>
            </w:pPr>
            <w:r w:rsidRPr="00B046C5">
              <w:rPr>
                <w:rFonts w:ascii="Garamond" w:hAnsi="Garamond"/>
                <w:sz w:val="16"/>
                <w:szCs w:val="16"/>
              </w:rPr>
              <w:t>Ex</w:t>
            </w:r>
            <w:r w:rsidR="00117A38">
              <w:rPr>
                <w:rFonts w:ascii="Garamond" w:hAnsi="Garamond"/>
                <w:sz w:val="16"/>
                <w:szCs w:val="16"/>
              </w:rPr>
              <w:t>:</w:t>
            </w:r>
            <w:r w:rsidRPr="00B046C5">
              <w:rPr>
                <w:rFonts w:ascii="Garamond" w:hAnsi="Garamond"/>
                <w:sz w:val="16"/>
                <w:szCs w:val="16"/>
              </w:rPr>
              <w:t xml:space="preserve"> a British sweater costs £50. </w:t>
            </w:r>
            <w:r w:rsidR="0094142C">
              <w:rPr>
                <w:rFonts w:ascii="Garamond" w:hAnsi="Garamond"/>
                <w:sz w:val="16"/>
                <w:szCs w:val="16"/>
              </w:rPr>
              <w:t>An US sweater 40$. What’s relative price?</w:t>
            </w:r>
            <w:r w:rsidR="0070203A">
              <w:rPr>
                <w:rFonts w:ascii="Garamond" w:hAnsi="Garamond"/>
                <w:sz w:val="16"/>
                <w:szCs w:val="16"/>
              </w:rPr>
              <w:t xml:space="preserve"> </w:t>
            </w:r>
          </w:p>
          <w:p w14:paraId="0AEA47DE" w14:textId="77777777" w:rsidR="00117A38" w:rsidRDefault="00B046C5" w:rsidP="00117A38">
            <w:pPr>
              <w:spacing w:beforeLines="20" w:before="48" w:afterLines="20" w:after="48"/>
              <w:ind w:left="144"/>
              <w:rPr>
                <w:rFonts w:ascii="Garamond" w:hAnsi="Garamond"/>
                <w:sz w:val="16"/>
                <w:szCs w:val="16"/>
              </w:rPr>
            </w:pPr>
            <w:r w:rsidRPr="00B046C5">
              <w:rPr>
                <w:rFonts w:ascii="Garamond" w:hAnsi="Garamond"/>
                <w:sz w:val="16"/>
                <w:szCs w:val="16"/>
              </w:rPr>
              <w:t>Multiply price in pound by number of dollars needed to buy a pound</w:t>
            </w:r>
            <w:r w:rsidR="0083789C">
              <w:rPr>
                <w:rFonts w:ascii="Garamond" w:hAnsi="Garamond"/>
                <w:sz w:val="16"/>
                <w:szCs w:val="16"/>
              </w:rPr>
              <w:t xml:space="preserve"> =</w:t>
            </w:r>
            <w:r w:rsidR="00117A38">
              <w:rPr>
                <w:rFonts w:ascii="Garamond" w:hAnsi="Garamond"/>
                <w:sz w:val="16"/>
                <w:szCs w:val="16"/>
              </w:rPr>
              <w:t xml:space="preserve"> </w:t>
            </w:r>
            <w:r>
              <w:rPr>
                <w:rFonts w:ascii="Garamond" w:hAnsi="Garamond"/>
                <w:sz w:val="16"/>
                <w:szCs w:val="16"/>
              </w:rPr>
              <w:t>American quotation</w:t>
            </w:r>
            <w:r w:rsidR="0070203A">
              <w:rPr>
                <w:rFonts w:ascii="Garamond" w:hAnsi="Garamond"/>
                <w:sz w:val="16"/>
                <w:szCs w:val="16"/>
              </w:rPr>
              <w:t xml:space="preserve"> ($/€)</w:t>
            </w:r>
          </w:p>
          <w:p w14:paraId="158BFC3C" w14:textId="27BCA3F2" w:rsidR="00117A38" w:rsidRDefault="00117A38" w:rsidP="00117A38">
            <w:pPr>
              <w:spacing w:beforeLines="20" w:before="48" w:afterLines="20" w:after="48"/>
              <w:ind w:left="144"/>
              <w:rPr>
                <w:rFonts w:ascii="Garamond" w:hAnsi="Garamond"/>
                <w:sz w:val="16"/>
                <w:szCs w:val="16"/>
              </w:rPr>
            </w:pPr>
            <w:r>
              <w:rPr>
                <w:rFonts w:ascii="Garamond" w:hAnsi="Garamond"/>
                <w:noProof/>
                <w:sz w:val="16"/>
                <w:szCs w:val="16"/>
              </w:rPr>
              <w:drawing>
                <wp:anchor distT="0" distB="0" distL="114300" distR="114300" simplePos="0" relativeHeight="251697152" behindDoc="1" locked="0" layoutInCell="1" allowOverlap="1" wp14:anchorId="16D4214E" wp14:editId="13E8DAA2">
                  <wp:simplePos x="0" y="0"/>
                  <wp:positionH relativeFrom="column">
                    <wp:posOffset>86360</wp:posOffset>
                  </wp:positionH>
                  <wp:positionV relativeFrom="paragraph">
                    <wp:posOffset>119686</wp:posOffset>
                  </wp:positionV>
                  <wp:extent cx="2395855" cy="504190"/>
                  <wp:effectExtent l="0" t="0" r="4445" b="3810"/>
                  <wp:wrapTight wrapText="bothSides">
                    <wp:wrapPolygon edited="0">
                      <wp:start x="0" y="0"/>
                      <wp:lineTo x="0" y="21219"/>
                      <wp:lineTo x="21526" y="21219"/>
                      <wp:lineTo x="21526" y="0"/>
                      <wp:lineTo x="0" y="0"/>
                    </wp:wrapPolygon>
                  </wp:wrapTight>
                  <wp:docPr id="1630111145" name="Picture 10"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1145" name="Picture 10" descr="A table with numbers and symbol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5855" cy="504190"/>
                          </a:xfrm>
                          <a:prstGeom prst="rect">
                            <a:avLst/>
                          </a:prstGeom>
                        </pic:spPr>
                      </pic:pic>
                    </a:graphicData>
                  </a:graphic>
                  <wp14:sizeRelH relativeFrom="page">
                    <wp14:pctWidth>0</wp14:pctWidth>
                  </wp14:sizeRelH>
                  <wp14:sizeRelV relativeFrom="page">
                    <wp14:pctHeight>0</wp14:pctHeight>
                  </wp14:sizeRelV>
                </wp:anchor>
              </w:drawing>
            </w:r>
          </w:p>
          <w:p w14:paraId="4CD8B3C7" w14:textId="68EEBD51" w:rsidR="00117A38" w:rsidRDefault="00117A38" w:rsidP="00117A38">
            <w:pPr>
              <w:spacing w:beforeLines="20" w:before="48" w:afterLines="20" w:after="48"/>
              <w:ind w:left="144"/>
              <w:rPr>
                <w:rFonts w:ascii="Garamond" w:hAnsi="Garamond"/>
                <w:sz w:val="16"/>
                <w:szCs w:val="16"/>
              </w:rPr>
            </w:pPr>
            <w:r>
              <w:rPr>
                <w:rFonts w:ascii="Garamond" w:hAnsi="Garamond"/>
                <w:sz w:val="16"/>
                <w:szCs w:val="16"/>
              </w:rPr>
              <w:t xml:space="preserve">i. </w:t>
            </w:r>
            <w:r w:rsidR="00D20D34">
              <w:rPr>
                <w:rFonts w:ascii="Garamond" w:hAnsi="Garamond"/>
                <w:sz w:val="16"/>
                <w:szCs w:val="16"/>
              </w:rPr>
              <w:t>A</w:t>
            </w:r>
            <w:r w:rsidR="0083789C">
              <w:rPr>
                <w:rFonts w:ascii="Garamond" w:hAnsi="Garamond"/>
                <w:sz w:val="16"/>
                <w:szCs w:val="16"/>
              </w:rPr>
              <w:t xml:space="preserve"> depreciation </w:t>
            </w:r>
            <w:r w:rsidR="00D20D34" w:rsidRPr="00340E0A">
              <w:rPr>
                <w:rFonts w:ascii="Garamond" w:hAnsi="Garamond"/>
                <w:sz w:val="16"/>
                <w:szCs w:val="16"/>
              </w:rPr>
              <w:t xml:space="preserve">of </w:t>
            </w:r>
            <w:r w:rsidR="0083789C">
              <w:rPr>
                <w:rFonts w:ascii="Garamond" w:hAnsi="Garamond"/>
                <w:sz w:val="16"/>
                <w:szCs w:val="16"/>
              </w:rPr>
              <w:t xml:space="preserve">us </w:t>
            </w:r>
            <w:r>
              <w:rPr>
                <w:rFonts w:ascii="Garamond" w:hAnsi="Garamond"/>
                <w:sz w:val="16"/>
                <w:szCs w:val="16"/>
              </w:rPr>
              <w:t xml:space="preserve">dollar </w:t>
            </w:r>
            <w:r w:rsidR="0083789C">
              <w:rPr>
                <w:rFonts w:ascii="Garamond" w:hAnsi="Garamond"/>
                <w:sz w:val="16"/>
                <w:szCs w:val="16"/>
              </w:rPr>
              <w:t xml:space="preserve">against </w:t>
            </w:r>
            <w:proofErr w:type="spellStart"/>
            <w:r w:rsidR="0083789C">
              <w:rPr>
                <w:rFonts w:ascii="Garamond" w:hAnsi="Garamond"/>
                <w:sz w:val="16"/>
                <w:szCs w:val="16"/>
              </w:rPr>
              <w:t>uk</w:t>
            </w:r>
            <w:proofErr w:type="spellEnd"/>
            <w:r w:rsidR="0083789C">
              <w:rPr>
                <w:rFonts w:ascii="Garamond" w:hAnsi="Garamond"/>
                <w:sz w:val="16"/>
                <w:szCs w:val="16"/>
              </w:rPr>
              <w:t xml:space="preserve"> exchange rate </w:t>
            </w:r>
          </w:p>
          <w:p w14:paraId="2C0583E3" w14:textId="5F49AD00" w:rsidR="00D20D34" w:rsidRDefault="00117A38" w:rsidP="00117A38">
            <w:pPr>
              <w:spacing w:beforeLines="20" w:before="48" w:afterLines="20" w:after="48"/>
              <w:ind w:left="144"/>
              <w:rPr>
                <w:rFonts w:ascii="Garamond" w:hAnsi="Garamond"/>
                <w:sz w:val="16"/>
                <w:szCs w:val="16"/>
              </w:rPr>
            </w:pPr>
            <w:r>
              <w:rPr>
                <w:rFonts w:ascii="Garamond" w:hAnsi="Garamond"/>
                <w:sz w:val="16"/>
                <w:szCs w:val="16"/>
              </w:rPr>
              <w:t xml:space="preserve">ii. </w:t>
            </w:r>
            <w:proofErr w:type="spellStart"/>
            <w:r w:rsidR="0083789C">
              <w:rPr>
                <w:rFonts w:ascii="Garamond" w:hAnsi="Garamond"/>
                <w:sz w:val="16"/>
                <w:szCs w:val="16"/>
              </w:rPr>
              <w:t>Uk</w:t>
            </w:r>
            <w:proofErr w:type="spellEnd"/>
            <w:r w:rsidR="00D20D34" w:rsidRPr="00340E0A">
              <w:rPr>
                <w:rFonts w:ascii="Garamond" w:hAnsi="Garamond"/>
                <w:sz w:val="16"/>
                <w:szCs w:val="16"/>
              </w:rPr>
              <w:t xml:space="preserve"> exports</w:t>
            </w:r>
            <w:r>
              <w:rPr>
                <w:rFonts w:ascii="Garamond" w:hAnsi="Garamond"/>
                <w:sz w:val="16"/>
                <w:szCs w:val="16"/>
              </w:rPr>
              <w:t xml:space="preserve"> cost </w:t>
            </w:r>
            <m:oMath>
              <m:r>
                <w:rPr>
                  <w:rFonts w:ascii="Cambria Math" w:hAnsi="Cambria Math"/>
                  <w:sz w:val="16"/>
                  <w:szCs w:val="16"/>
                </w:rPr>
                <m:t>↑</m:t>
              </m:r>
            </m:oMath>
            <w:r>
              <w:rPr>
                <w:rFonts w:ascii="Garamond" w:eastAsiaTheme="minorEastAsia" w:hAnsi="Garamond"/>
                <w:sz w:val="16"/>
                <w:szCs w:val="16"/>
              </w:rPr>
              <w:t xml:space="preserve"> (Uk less competitive)</w:t>
            </w:r>
            <w:r>
              <w:rPr>
                <w:rFonts w:ascii="Garamond" w:hAnsi="Garamond"/>
                <w:sz w:val="16"/>
                <w:szCs w:val="16"/>
              </w:rPr>
              <w:t xml:space="preserve">, </w:t>
            </w:r>
            <w:proofErr w:type="spellStart"/>
            <w:r w:rsidR="0083789C">
              <w:rPr>
                <w:rFonts w:ascii="Garamond" w:hAnsi="Garamond"/>
                <w:sz w:val="16"/>
                <w:szCs w:val="16"/>
              </w:rPr>
              <w:t>Uk</w:t>
            </w:r>
            <w:proofErr w:type="spellEnd"/>
            <w:r w:rsidR="00D20D34" w:rsidRPr="00340E0A">
              <w:rPr>
                <w:rFonts w:ascii="Garamond" w:hAnsi="Garamond"/>
                <w:sz w:val="16"/>
                <w:szCs w:val="16"/>
              </w:rPr>
              <w:t xml:space="preserve"> imports</w:t>
            </w:r>
            <w:r>
              <w:rPr>
                <w:rFonts w:ascii="Garamond" w:hAnsi="Garamond"/>
                <w:sz w:val="16"/>
                <w:szCs w:val="16"/>
              </w:rPr>
              <w:t xml:space="preserve"> cost </w:t>
            </w:r>
            <m:oMath>
              <m:r>
                <w:rPr>
                  <w:rFonts w:ascii="Cambria Math" w:hAnsi="Cambria Math"/>
                  <w:sz w:val="16"/>
                  <w:szCs w:val="16"/>
                </w:rPr>
                <m:t>↓</m:t>
              </m:r>
            </m:oMath>
            <w:r>
              <w:rPr>
                <w:rFonts w:ascii="Garamond" w:eastAsiaTheme="minorEastAsia" w:hAnsi="Garamond"/>
                <w:sz w:val="16"/>
                <w:szCs w:val="16"/>
              </w:rPr>
              <w:t xml:space="preserve"> </w:t>
            </w:r>
          </w:p>
          <w:p w14:paraId="7ADBF6D7" w14:textId="77777777" w:rsidR="00D20D34" w:rsidRDefault="00D20D34" w:rsidP="00D20D34">
            <w:pPr>
              <w:spacing w:beforeLines="20" w:before="48" w:afterLines="20" w:after="48"/>
              <w:ind w:left="0"/>
              <w:rPr>
                <w:rFonts w:ascii="Garamond" w:hAnsi="Garamond"/>
                <w:sz w:val="16"/>
                <w:szCs w:val="16"/>
              </w:rPr>
            </w:pPr>
          </w:p>
          <w:p w14:paraId="762F7381" w14:textId="77777777" w:rsidR="00117A38" w:rsidRDefault="00117A38" w:rsidP="00D20D34">
            <w:pPr>
              <w:spacing w:beforeLines="20" w:before="48" w:afterLines="20" w:after="48"/>
              <w:ind w:left="0"/>
              <w:rPr>
                <w:rFonts w:ascii="Garamond" w:hAnsi="Garamond"/>
                <w:sz w:val="16"/>
                <w:szCs w:val="16"/>
              </w:rPr>
            </w:pPr>
          </w:p>
          <w:p w14:paraId="5F3BF076" w14:textId="77777777" w:rsidR="00117A38" w:rsidRDefault="00117A38" w:rsidP="00D20D34">
            <w:pPr>
              <w:spacing w:beforeLines="20" w:before="48" w:afterLines="20" w:after="48"/>
              <w:ind w:left="0"/>
              <w:rPr>
                <w:rFonts w:ascii="Garamond" w:hAnsi="Garamond"/>
                <w:sz w:val="16"/>
                <w:szCs w:val="16"/>
              </w:rPr>
            </w:pPr>
          </w:p>
          <w:p w14:paraId="215C6EC8" w14:textId="77777777" w:rsidR="00340E0A" w:rsidRPr="00A619E6" w:rsidRDefault="00340E0A" w:rsidP="00340E0A">
            <w:pPr>
              <w:spacing w:beforeLines="20" w:before="48" w:afterLines="20" w:after="48"/>
              <w:ind w:left="144"/>
              <w:rPr>
                <w:rFonts w:ascii="Garamond" w:hAnsi="Garamond"/>
                <w:b/>
                <w:bCs/>
                <w:sz w:val="16"/>
                <w:szCs w:val="16"/>
              </w:rPr>
            </w:pPr>
            <w:r w:rsidRPr="00A619E6">
              <w:rPr>
                <w:rFonts w:ascii="Garamond" w:hAnsi="Garamond"/>
                <w:b/>
                <w:bCs/>
                <w:sz w:val="16"/>
                <w:szCs w:val="16"/>
              </w:rPr>
              <w:t>The exchange rates of currencies are determined in the foreign exchange market.</w:t>
            </w:r>
          </w:p>
          <w:p w14:paraId="52D3B19C" w14:textId="6E28820A" w:rsidR="00E31004" w:rsidRPr="00945715" w:rsidRDefault="00117A38" w:rsidP="00E31004">
            <w:pPr>
              <w:spacing w:beforeLines="20" w:before="48" w:afterLines="20" w:after="48"/>
              <w:ind w:left="144"/>
              <w:rPr>
                <w:rFonts w:ascii="Garamond" w:hAnsi="Garamond"/>
                <w:sz w:val="16"/>
                <w:szCs w:val="16"/>
                <w:u w:val="single"/>
              </w:rPr>
            </w:pPr>
            <w:r>
              <w:rPr>
                <w:rFonts w:ascii="Garamond" w:hAnsi="Garamond"/>
                <w:sz w:val="16"/>
                <w:szCs w:val="16"/>
                <w:u w:val="single"/>
              </w:rPr>
              <w:t>a</w:t>
            </w:r>
            <w:r w:rsidR="00945715" w:rsidRPr="00945715">
              <w:rPr>
                <w:rFonts w:ascii="Garamond" w:hAnsi="Garamond"/>
                <w:sz w:val="16"/>
                <w:szCs w:val="16"/>
                <w:u w:val="single"/>
              </w:rPr>
              <w:t xml:space="preserve">. </w:t>
            </w:r>
            <w:r w:rsidR="00340E0A" w:rsidRPr="00945715">
              <w:rPr>
                <w:rFonts w:ascii="Garamond" w:hAnsi="Garamond"/>
                <w:sz w:val="16"/>
                <w:szCs w:val="16"/>
                <w:u w:val="single"/>
              </w:rPr>
              <w:t>The participants:</w:t>
            </w:r>
            <w:r w:rsidR="00E31004" w:rsidRPr="00945715">
              <w:rPr>
                <w:rFonts w:ascii="Garamond" w:hAnsi="Garamond"/>
                <w:sz w:val="16"/>
                <w:szCs w:val="16"/>
                <w:u w:val="single"/>
              </w:rPr>
              <w:t xml:space="preserve"> </w:t>
            </w:r>
          </w:p>
          <w:p w14:paraId="0A05A73E" w14:textId="543B8C14" w:rsidR="000D7331" w:rsidRDefault="00340E0A" w:rsidP="00E31004">
            <w:pPr>
              <w:spacing w:beforeLines="20" w:before="48" w:afterLines="20" w:after="48"/>
              <w:ind w:left="144"/>
              <w:rPr>
                <w:rFonts w:ascii="Garamond" w:hAnsi="Garamond"/>
                <w:sz w:val="16"/>
                <w:szCs w:val="16"/>
              </w:rPr>
            </w:pPr>
            <w:r w:rsidRPr="00340E0A">
              <w:rPr>
                <w:rFonts w:ascii="Garamond" w:hAnsi="Garamond"/>
                <w:sz w:val="16"/>
                <w:szCs w:val="16"/>
              </w:rPr>
              <w:t>Commercial banks and</w:t>
            </w:r>
            <w:r w:rsidR="00E31004">
              <w:rPr>
                <w:rFonts w:ascii="Garamond" w:hAnsi="Garamond"/>
                <w:sz w:val="16"/>
                <w:szCs w:val="16"/>
              </w:rPr>
              <w:t xml:space="preserve"> corporations, Non</w:t>
            </w:r>
            <w:r w:rsidR="00117A38">
              <w:rPr>
                <w:rFonts w:ascii="Garamond" w:hAnsi="Garamond"/>
                <w:sz w:val="16"/>
                <w:szCs w:val="16"/>
              </w:rPr>
              <w:t>-</w:t>
            </w:r>
            <w:r w:rsidR="00E31004">
              <w:rPr>
                <w:rFonts w:ascii="Garamond" w:hAnsi="Garamond"/>
                <w:sz w:val="16"/>
                <w:szCs w:val="16"/>
              </w:rPr>
              <w:t>bank finan</w:t>
            </w:r>
            <w:r w:rsidR="00117A38">
              <w:rPr>
                <w:rFonts w:ascii="Garamond" w:hAnsi="Garamond"/>
                <w:sz w:val="16"/>
                <w:szCs w:val="16"/>
              </w:rPr>
              <w:t>ci</w:t>
            </w:r>
            <w:r w:rsidR="00E31004">
              <w:rPr>
                <w:rFonts w:ascii="Garamond" w:hAnsi="Garamond"/>
                <w:sz w:val="16"/>
                <w:szCs w:val="16"/>
              </w:rPr>
              <w:t>a</w:t>
            </w:r>
            <w:r w:rsidR="00117A38">
              <w:rPr>
                <w:rFonts w:ascii="Garamond" w:hAnsi="Garamond"/>
                <w:sz w:val="16"/>
                <w:szCs w:val="16"/>
              </w:rPr>
              <w:t>l</w:t>
            </w:r>
            <w:r w:rsidR="00E31004">
              <w:rPr>
                <w:rFonts w:ascii="Garamond" w:hAnsi="Garamond"/>
                <w:sz w:val="16"/>
                <w:szCs w:val="16"/>
              </w:rPr>
              <w:t xml:space="preserve"> ins</w:t>
            </w:r>
            <w:r w:rsidR="00117A38">
              <w:rPr>
                <w:rFonts w:ascii="Garamond" w:hAnsi="Garamond"/>
                <w:sz w:val="16"/>
                <w:szCs w:val="16"/>
              </w:rPr>
              <w:t>tituti</w:t>
            </w:r>
            <w:r w:rsidR="00E31004">
              <w:rPr>
                <w:rFonts w:ascii="Garamond" w:hAnsi="Garamond"/>
                <w:sz w:val="16"/>
                <w:szCs w:val="16"/>
              </w:rPr>
              <w:t>ons and Central banks</w:t>
            </w:r>
          </w:p>
          <w:p w14:paraId="34CE9040" w14:textId="465C5E8D" w:rsidR="00E31004" w:rsidRDefault="00E31004" w:rsidP="00E31004">
            <w:pPr>
              <w:spacing w:beforeLines="20" w:before="48" w:afterLines="20" w:after="48"/>
              <w:ind w:left="144"/>
              <w:rPr>
                <w:rFonts w:ascii="Garamond" w:hAnsi="Garamond"/>
                <w:sz w:val="16"/>
                <w:szCs w:val="16"/>
              </w:rPr>
            </w:pPr>
            <w:r>
              <w:rPr>
                <w:rFonts w:ascii="Garamond" w:hAnsi="Garamond"/>
                <w:sz w:val="16"/>
                <w:szCs w:val="16"/>
              </w:rPr>
              <w:t>Why commercial banks operate in the market?</w:t>
            </w:r>
          </w:p>
          <w:p w14:paraId="2137B903" w14:textId="36837E5A" w:rsidR="00E31004" w:rsidRPr="00891A38" w:rsidRDefault="00E31004" w:rsidP="00E31004">
            <w:pPr>
              <w:spacing w:beforeLines="20" w:before="48" w:afterLines="20" w:after="48"/>
              <w:ind w:left="144"/>
              <w:rPr>
                <w:rFonts w:ascii="Garamond" w:hAnsi="Garamond"/>
                <w:sz w:val="16"/>
                <w:szCs w:val="16"/>
              </w:rPr>
            </w:pPr>
            <w:r>
              <w:rPr>
                <w:rFonts w:ascii="Garamond" w:hAnsi="Garamond"/>
                <w:sz w:val="16"/>
                <w:szCs w:val="16"/>
              </w:rPr>
              <w:t xml:space="preserve">i. </w:t>
            </w:r>
            <w:r w:rsidRPr="00891A38">
              <w:rPr>
                <w:rFonts w:ascii="Garamond" w:hAnsi="Garamond"/>
                <w:sz w:val="16"/>
                <w:szCs w:val="16"/>
              </w:rPr>
              <w:t xml:space="preserve">First, to </w:t>
            </w:r>
            <w:r>
              <w:rPr>
                <w:rFonts w:ascii="Garamond" w:hAnsi="Garamond"/>
                <w:sz w:val="16"/>
                <w:szCs w:val="16"/>
              </w:rPr>
              <w:t>fulfill</w:t>
            </w:r>
            <w:r w:rsidRPr="00891A38">
              <w:rPr>
                <w:rFonts w:ascii="Garamond" w:hAnsi="Garamond"/>
                <w:sz w:val="16"/>
                <w:szCs w:val="16"/>
              </w:rPr>
              <w:t xml:space="preserve"> the needs of their corporate customers</w:t>
            </w:r>
            <w:r w:rsidR="00ED5236">
              <w:rPr>
                <w:rFonts w:ascii="Garamond" w:hAnsi="Garamond"/>
                <w:sz w:val="16"/>
                <w:szCs w:val="16"/>
              </w:rPr>
              <w:t xml:space="preserve"> ( convert payments received by customers in Home currency)</w:t>
            </w:r>
          </w:p>
          <w:p w14:paraId="0BF9252B" w14:textId="5D290DAA" w:rsidR="00E31004" w:rsidRPr="00E31004" w:rsidRDefault="00E31004" w:rsidP="00E31004">
            <w:pPr>
              <w:spacing w:beforeLines="20" w:before="48" w:afterLines="20" w:after="48"/>
              <w:ind w:left="144"/>
              <w:rPr>
                <w:rFonts w:ascii="Garamond" w:hAnsi="Garamond"/>
                <w:sz w:val="16"/>
                <w:szCs w:val="16"/>
              </w:rPr>
            </w:pPr>
            <w:r>
              <w:rPr>
                <w:rFonts w:ascii="Garamond" w:hAnsi="Garamond"/>
                <w:sz w:val="16"/>
                <w:szCs w:val="16"/>
              </w:rPr>
              <w:t xml:space="preserve">ii. </w:t>
            </w:r>
            <w:r w:rsidRPr="00891A38">
              <w:rPr>
                <w:rFonts w:ascii="Garamond" w:hAnsi="Garamond"/>
                <w:sz w:val="16"/>
                <w:szCs w:val="16"/>
              </w:rPr>
              <w:t>Secon</w:t>
            </w:r>
            <w:r>
              <w:rPr>
                <w:rFonts w:ascii="Garamond" w:hAnsi="Garamond"/>
                <w:sz w:val="16"/>
                <w:szCs w:val="16"/>
              </w:rPr>
              <w:t>d,</w:t>
            </w:r>
            <w:r w:rsidRPr="00891A38">
              <w:rPr>
                <w:rFonts w:ascii="Garamond" w:hAnsi="Garamond"/>
                <w:sz w:val="16"/>
                <w:szCs w:val="16"/>
              </w:rPr>
              <w:t xml:space="preserve"> “interbank trading” </w:t>
            </w:r>
            <w:r>
              <w:rPr>
                <w:rFonts w:ascii="Garamond" w:hAnsi="Garamond"/>
                <w:sz w:val="16"/>
                <w:szCs w:val="16"/>
              </w:rPr>
              <w:t>(</w:t>
            </w:r>
            <w:r w:rsidRPr="00891A38">
              <w:rPr>
                <w:rFonts w:ascii="Garamond" w:hAnsi="Garamond"/>
                <w:sz w:val="16"/>
                <w:szCs w:val="16"/>
              </w:rPr>
              <w:t>accounts for much of the activity in the foreign exchange market</w:t>
            </w:r>
            <w:r>
              <w:rPr>
                <w:rFonts w:ascii="Garamond" w:hAnsi="Garamond"/>
                <w:sz w:val="16"/>
                <w:szCs w:val="16"/>
              </w:rPr>
              <w:t>)</w:t>
            </w:r>
            <w:r w:rsidRPr="00891A38">
              <w:rPr>
                <w:rFonts w:ascii="Garamond" w:hAnsi="Garamond"/>
                <w:sz w:val="16"/>
                <w:szCs w:val="16"/>
              </w:rPr>
              <w:t>.</w:t>
            </w:r>
            <w:r>
              <w:rPr>
                <w:rFonts w:ascii="Garamond" w:hAnsi="Garamond"/>
                <w:sz w:val="16"/>
                <w:szCs w:val="16"/>
              </w:rPr>
              <w:t xml:space="preserve"> </w:t>
            </w:r>
          </w:p>
          <w:p w14:paraId="3524797D" w14:textId="561DD23E" w:rsidR="00E31004" w:rsidRPr="00945715" w:rsidRDefault="00117A38" w:rsidP="0081140F">
            <w:pPr>
              <w:spacing w:beforeLines="20" w:before="48" w:afterLines="20" w:after="48"/>
              <w:ind w:left="144"/>
              <w:rPr>
                <w:rFonts w:ascii="Garamond" w:hAnsi="Garamond"/>
                <w:sz w:val="16"/>
                <w:szCs w:val="16"/>
                <w:u w:val="single"/>
              </w:rPr>
            </w:pPr>
            <w:r>
              <w:rPr>
                <w:rFonts w:ascii="Garamond" w:hAnsi="Garamond"/>
                <w:sz w:val="16"/>
                <w:szCs w:val="16"/>
                <w:u w:val="single"/>
              </w:rPr>
              <w:t>b</w:t>
            </w:r>
            <w:r w:rsidR="00945715" w:rsidRPr="00945715">
              <w:rPr>
                <w:rFonts w:ascii="Garamond" w:hAnsi="Garamond"/>
                <w:sz w:val="16"/>
                <w:szCs w:val="16"/>
                <w:u w:val="single"/>
              </w:rPr>
              <w:t xml:space="preserve">. </w:t>
            </w:r>
            <w:r w:rsidR="00E31004" w:rsidRPr="00945715">
              <w:rPr>
                <w:rFonts w:ascii="Garamond" w:hAnsi="Garamond"/>
                <w:sz w:val="16"/>
                <w:szCs w:val="16"/>
                <w:u w:val="single"/>
              </w:rPr>
              <w:t>The market:</w:t>
            </w:r>
          </w:p>
          <w:p w14:paraId="625B5A58" w14:textId="57E92218" w:rsidR="00117A38" w:rsidRDefault="0081140F" w:rsidP="00ED5236">
            <w:pPr>
              <w:spacing w:beforeLines="20" w:before="48" w:afterLines="20" w:after="48"/>
              <w:ind w:left="144"/>
              <w:rPr>
                <w:rFonts w:ascii="Garamond" w:hAnsi="Garamond"/>
                <w:sz w:val="16"/>
                <w:szCs w:val="16"/>
              </w:rPr>
            </w:pPr>
            <w:r>
              <w:rPr>
                <w:rFonts w:ascii="Garamond" w:hAnsi="Garamond"/>
                <w:sz w:val="16"/>
                <w:szCs w:val="16"/>
              </w:rPr>
              <w:t xml:space="preserve">Biggest single </w:t>
            </w:r>
            <w:proofErr w:type="spellStart"/>
            <w:r>
              <w:rPr>
                <w:rFonts w:ascii="Garamond" w:hAnsi="Garamond"/>
                <w:sz w:val="16"/>
                <w:szCs w:val="16"/>
              </w:rPr>
              <w:t>makret</w:t>
            </w:r>
            <w:proofErr w:type="spellEnd"/>
            <w:r>
              <w:rPr>
                <w:rFonts w:ascii="Garamond" w:hAnsi="Garamond"/>
                <w:sz w:val="16"/>
                <w:szCs w:val="16"/>
              </w:rPr>
              <w:t xml:space="preserve"> in the world</w:t>
            </w:r>
            <w:r w:rsidR="00E31004">
              <w:rPr>
                <w:rFonts w:ascii="Garamond" w:hAnsi="Garamond"/>
                <w:sz w:val="16"/>
                <w:szCs w:val="16"/>
              </w:rPr>
              <w:t>, ve</w:t>
            </w:r>
            <w:r>
              <w:rPr>
                <w:rFonts w:ascii="Garamond" w:hAnsi="Garamond"/>
                <w:sz w:val="16"/>
                <w:szCs w:val="16"/>
              </w:rPr>
              <w:t>ry liquid</w:t>
            </w:r>
            <w:r w:rsidR="00E31004">
              <w:rPr>
                <w:rFonts w:ascii="Garamond" w:hAnsi="Garamond"/>
                <w:sz w:val="16"/>
                <w:szCs w:val="16"/>
              </w:rPr>
              <w:t xml:space="preserve">, </w:t>
            </w:r>
            <w:r w:rsidRPr="004E33D8">
              <w:rPr>
                <w:rFonts w:ascii="Garamond" w:hAnsi="Garamond"/>
                <w:sz w:val="16"/>
                <w:szCs w:val="16"/>
              </w:rPr>
              <w:t>Most transactions (88.3</w:t>
            </w:r>
            <w:r>
              <w:rPr>
                <w:rFonts w:ascii="Garamond" w:hAnsi="Garamond"/>
                <w:sz w:val="16"/>
                <w:szCs w:val="16"/>
              </w:rPr>
              <w:t xml:space="preserve">% </w:t>
            </w:r>
            <w:r w:rsidRPr="004E33D8">
              <w:rPr>
                <w:rFonts w:ascii="Garamond" w:hAnsi="Garamond"/>
                <w:sz w:val="16"/>
                <w:szCs w:val="16"/>
              </w:rPr>
              <w:t xml:space="preserve">in 2019) are exchanges foreign currencies </w:t>
            </w:r>
            <w:r w:rsidR="00ED5236">
              <w:rPr>
                <w:rFonts w:ascii="Garamond" w:hAnsi="Garamond"/>
                <w:sz w:val="16"/>
                <w:szCs w:val="16"/>
              </w:rPr>
              <w:t>/</w:t>
            </w:r>
            <w:r w:rsidRPr="004E33D8">
              <w:rPr>
                <w:rFonts w:ascii="Garamond" w:hAnsi="Garamond"/>
                <w:sz w:val="16"/>
                <w:szCs w:val="16"/>
              </w:rPr>
              <w:t xml:space="preserve"> U.S. dollars</w:t>
            </w:r>
            <w:r w:rsidR="00117A38">
              <w:rPr>
                <w:rFonts w:ascii="Garamond" w:hAnsi="Garamond"/>
                <w:sz w:val="16"/>
                <w:szCs w:val="16"/>
              </w:rPr>
              <w:t xml:space="preserve"> </w:t>
            </w:r>
          </w:p>
          <w:p w14:paraId="608FF418" w14:textId="587BF89C" w:rsidR="004E33D8" w:rsidRPr="00945715" w:rsidRDefault="00117A38" w:rsidP="004E33D8">
            <w:pPr>
              <w:spacing w:beforeLines="20" w:before="48" w:afterLines="20" w:after="48"/>
              <w:ind w:left="144"/>
              <w:rPr>
                <w:rFonts w:ascii="Garamond" w:hAnsi="Garamond"/>
                <w:sz w:val="16"/>
                <w:szCs w:val="16"/>
                <w:u w:val="single"/>
              </w:rPr>
            </w:pPr>
            <w:r>
              <w:rPr>
                <w:rFonts w:ascii="Garamond" w:hAnsi="Garamond"/>
                <w:sz w:val="16"/>
                <w:szCs w:val="16"/>
                <w:u w:val="single"/>
              </w:rPr>
              <w:t>c</w:t>
            </w:r>
            <w:r w:rsidR="00945715" w:rsidRPr="00945715">
              <w:rPr>
                <w:rFonts w:ascii="Garamond" w:hAnsi="Garamond"/>
                <w:sz w:val="16"/>
                <w:szCs w:val="16"/>
                <w:u w:val="single"/>
              </w:rPr>
              <w:t xml:space="preserve">. </w:t>
            </w:r>
            <w:r w:rsidR="004E33D8" w:rsidRPr="00945715">
              <w:rPr>
                <w:rFonts w:ascii="Garamond" w:hAnsi="Garamond"/>
                <w:sz w:val="16"/>
                <w:szCs w:val="16"/>
                <w:u w:val="single"/>
              </w:rPr>
              <w:t xml:space="preserve">Spot </w:t>
            </w:r>
            <w:r w:rsidR="0081140F" w:rsidRPr="00945715">
              <w:rPr>
                <w:rFonts w:ascii="Garamond" w:hAnsi="Garamond"/>
                <w:sz w:val="16"/>
                <w:szCs w:val="16"/>
                <w:u w:val="single"/>
              </w:rPr>
              <w:t>vs</w:t>
            </w:r>
            <w:r w:rsidR="004E33D8" w:rsidRPr="00945715">
              <w:rPr>
                <w:rFonts w:ascii="Garamond" w:hAnsi="Garamond"/>
                <w:sz w:val="16"/>
                <w:szCs w:val="16"/>
                <w:u w:val="single"/>
              </w:rPr>
              <w:t xml:space="preserve"> forward rates (forward used to hedge)</w:t>
            </w:r>
          </w:p>
          <w:p w14:paraId="072946FE" w14:textId="1A9742DB" w:rsidR="004E33D8" w:rsidRPr="004E33D8" w:rsidRDefault="004E33D8" w:rsidP="004E33D8">
            <w:pPr>
              <w:spacing w:beforeLines="20" w:before="48" w:afterLines="20" w:after="48"/>
              <w:ind w:left="144"/>
              <w:rPr>
                <w:rFonts w:ascii="Garamond" w:hAnsi="Garamond"/>
                <w:sz w:val="16"/>
                <w:szCs w:val="16"/>
              </w:rPr>
            </w:pPr>
            <w:r w:rsidRPr="004E33D8">
              <w:rPr>
                <w:rFonts w:ascii="Garamond" w:hAnsi="Garamond"/>
                <w:sz w:val="16"/>
                <w:szCs w:val="16"/>
              </w:rPr>
              <w:t>Spot rates are exchange rates for currency exchanges “on the</w:t>
            </w:r>
            <w:r>
              <w:rPr>
                <w:rFonts w:ascii="Garamond" w:hAnsi="Garamond"/>
                <w:sz w:val="16"/>
                <w:szCs w:val="16"/>
              </w:rPr>
              <w:t xml:space="preserve"> </w:t>
            </w:r>
            <w:r w:rsidRPr="004E33D8">
              <w:rPr>
                <w:rFonts w:ascii="Garamond" w:hAnsi="Garamond"/>
                <w:sz w:val="16"/>
                <w:szCs w:val="16"/>
              </w:rPr>
              <w:t>spot”</w:t>
            </w:r>
            <w:r w:rsidR="00E31004">
              <w:rPr>
                <w:rFonts w:ascii="Garamond" w:hAnsi="Garamond"/>
                <w:sz w:val="16"/>
                <w:szCs w:val="16"/>
              </w:rPr>
              <w:t xml:space="preserve"> =</w:t>
            </w:r>
            <w:r w:rsidRPr="004E33D8">
              <w:rPr>
                <w:rFonts w:ascii="Garamond" w:hAnsi="Garamond"/>
                <w:sz w:val="16"/>
                <w:szCs w:val="16"/>
              </w:rPr>
              <w:t xml:space="preserve"> for immediate execution.</w:t>
            </w:r>
          </w:p>
          <w:p w14:paraId="512E54DF" w14:textId="0B2D9BC4" w:rsidR="004E33D8" w:rsidRDefault="004E33D8" w:rsidP="0081140F">
            <w:pPr>
              <w:spacing w:beforeLines="20" w:before="48" w:afterLines="20" w:after="48"/>
              <w:ind w:left="144"/>
              <w:rPr>
                <w:rFonts w:ascii="Garamond" w:hAnsi="Garamond"/>
                <w:sz w:val="16"/>
                <w:szCs w:val="16"/>
              </w:rPr>
            </w:pPr>
            <w:r w:rsidRPr="004E33D8">
              <w:rPr>
                <w:rFonts w:ascii="Garamond" w:hAnsi="Garamond"/>
                <w:sz w:val="16"/>
                <w:szCs w:val="16"/>
              </w:rPr>
              <w:t>Forward rates are exchange rates for currency exchanges that will occur at a future (“forward”) date</w:t>
            </w:r>
            <w:r w:rsidR="0081140F">
              <w:rPr>
                <w:rFonts w:ascii="Garamond" w:hAnsi="Garamond"/>
                <w:sz w:val="16"/>
                <w:szCs w:val="16"/>
              </w:rPr>
              <w:t xml:space="preserve"> (30, 90, 360 days). </w:t>
            </w:r>
            <w:r w:rsidRPr="004E33D8">
              <w:rPr>
                <w:rFonts w:ascii="Garamond" w:hAnsi="Garamond"/>
                <w:sz w:val="16"/>
                <w:szCs w:val="16"/>
              </w:rPr>
              <w:t>Rates are negotiated between two parties in the present, but the exchange occurs in the future.</w:t>
            </w:r>
          </w:p>
          <w:p w14:paraId="5AAE1805" w14:textId="063066D3" w:rsidR="000D7331" w:rsidRDefault="0081140F" w:rsidP="00E31004">
            <w:pPr>
              <w:spacing w:beforeLines="20" w:before="48" w:afterLines="20" w:after="48"/>
              <w:ind w:left="144"/>
              <w:rPr>
                <w:rFonts w:ascii="Garamond" w:hAnsi="Garamond"/>
                <w:sz w:val="16"/>
                <w:szCs w:val="16"/>
              </w:rPr>
            </w:pPr>
            <w:r>
              <w:rPr>
                <w:rFonts w:ascii="Garamond" w:hAnsi="Garamond"/>
                <w:sz w:val="16"/>
                <w:szCs w:val="16"/>
              </w:rPr>
              <w:t>Ex. Two</w:t>
            </w:r>
            <w:r w:rsidR="004E33D8" w:rsidRPr="004E33D8">
              <w:rPr>
                <w:rFonts w:ascii="Garamond" w:hAnsi="Garamond"/>
                <w:sz w:val="16"/>
                <w:szCs w:val="16"/>
              </w:rPr>
              <w:t xml:space="preserve"> parties commit themselves on April 1 to a spot exchange of £100,000 for $155,000 on May 1</w:t>
            </w:r>
            <w:r w:rsidR="003D6FC0">
              <w:rPr>
                <w:rFonts w:ascii="Garamond" w:hAnsi="Garamond"/>
                <w:sz w:val="16"/>
                <w:szCs w:val="16"/>
              </w:rPr>
              <w:t>, eve</w:t>
            </w:r>
            <w:r w:rsidR="00E31004">
              <w:rPr>
                <w:rFonts w:ascii="Garamond" w:hAnsi="Garamond"/>
                <w:sz w:val="16"/>
                <w:szCs w:val="16"/>
              </w:rPr>
              <w:t>n</w:t>
            </w:r>
            <w:r w:rsidR="003D6FC0">
              <w:rPr>
                <w:rFonts w:ascii="Garamond" w:hAnsi="Garamond"/>
                <w:sz w:val="16"/>
                <w:szCs w:val="16"/>
              </w:rPr>
              <w:t xml:space="preserve"> if current exchange is 1.52</w:t>
            </w:r>
          </w:p>
          <w:p w14:paraId="46CED642" w14:textId="730CB79B" w:rsidR="003D6FC0" w:rsidRDefault="003D6FC0" w:rsidP="004E33D8">
            <w:pPr>
              <w:spacing w:before="48" w:after="48"/>
              <w:ind w:left="144"/>
              <w:rPr>
                <w:rFonts w:ascii="Garamond" w:hAnsi="Garamond"/>
                <w:sz w:val="16"/>
                <w:szCs w:val="16"/>
              </w:rPr>
            </w:pPr>
            <w:r>
              <w:rPr>
                <w:rFonts w:ascii="Garamond" w:hAnsi="Garamond"/>
                <w:sz w:val="16"/>
                <w:szCs w:val="16"/>
              </w:rPr>
              <w:t>How forward rates are used to hedge</w:t>
            </w:r>
            <w:r w:rsidR="008475D9">
              <w:rPr>
                <w:rFonts w:ascii="Garamond" w:hAnsi="Garamond"/>
                <w:sz w:val="16"/>
                <w:szCs w:val="16"/>
              </w:rPr>
              <w:t xml:space="preserve"> (imagine sell price = 100$)</w:t>
            </w:r>
            <w:r w:rsidR="00E31004">
              <w:rPr>
                <w:rFonts w:ascii="Garamond" w:hAnsi="Garamond"/>
                <w:sz w:val="16"/>
                <w:szCs w:val="16"/>
              </w:rPr>
              <w:t>:</w:t>
            </w:r>
          </w:p>
          <w:p w14:paraId="61E371BF" w14:textId="7C9A2B3D" w:rsidR="003D6FC0" w:rsidRPr="003D6FC0" w:rsidRDefault="003D6FC0" w:rsidP="003D6FC0">
            <w:pPr>
              <w:spacing w:before="48" w:after="48"/>
              <w:ind w:left="144"/>
              <w:rPr>
                <w:rFonts w:ascii="Garamond" w:hAnsi="Garamond"/>
                <w:b/>
                <w:bCs/>
                <w:sz w:val="16"/>
                <w:szCs w:val="16"/>
              </w:rPr>
            </w:pPr>
            <w:r>
              <w:rPr>
                <w:rFonts w:ascii="Garamond" w:hAnsi="Garamond"/>
                <w:sz w:val="16"/>
                <w:szCs w:val="16"/>
              </w:rPr>
              <w:t xml:space="preserve">i. A (Us) has bought  </w:t>
            </w:r>
            <w:r w:rsidRPr="004E33D8">
              <w:rPr>
                <w:rFonts w:ascii="Garamond" w:hAnsi="Garamond"/>
                <w:sz w:val="16"/>
                <w:szCs w:val="16"/>
              </w:rPr>
              <w:t>¥9,000</w:t>
            </w:r>
            <w:r>
              <w:rPr>
                <w:rFonts w:ascii="Garamond" w:hAnsi="Garamond"/>
                <w:sz w:val="16"/>
                <w:szCs w:val="16"/>
              </w:rPr>
              <w:t xml:space="preserve"> worth of radios from B (Jap). Today the exchange rate is </w:t>
            </w:r>
            <w:r w:rsidRPr="004E33D8">
              <w:rPr>
                <w:rFonts w:ascii="Garamond" w:hAnsi="Garamond"/>
                <w:sz w:val="16"/>
                <w:szCs w:val="16"/>
              </w:rPr>
              <w:t>$0.0105 per yen</w:t>
            </w:r>
            <w:r>
              <w:rPr>
                <w:rFonts w:ascii="Garamond" w:hAnsi="Garamond"/>
                <w:sz w:val="16"/>
                <w:szCs w:val="16"/>
              </w:rPr>
              <w:t xml:space="preserve"> -&gt; cost </w:t>
            </w:r>
            <w:r w:rsidRPr="004E33D8">
              <w:rPr>
                <w:rFonts w:ascii="Garamond" w:hAnsi="Garamond"/>
                <w:sz w:val="16"/>
                <w:szCs w:val="16"/>
              </w:rPr>
              <w:t>$94.50</w:t>
            </w:r>
            <w:r>
              <w:rPr>
                <w:rFonts w:ascii="Garamond" w:hAnsi="Garamond"/>
                <w:sz w:val="16"/>
                <w:szCs w:val="16"/>
              </w:rPr>
              <w:t xml:space="preserve"> -&gt; 5.5$ profit</w:t>
            </w:r>
          </w:p>
          <w:p w14:paraId="6A73FE04" w14:textId="0AB0DF35" w:rsidR="004E33D8" w:rsidRDefault="003D6FC0" w:rsidP="003D6FC0">
            <w:pPr>
              <w:spacing w:before="48" w:after="48"/>
              <w:ind w:left="144"/>
              <w:rPr>
                <w:rFonts w:ascii="Garamond" w:hAnsi="Garamond"/>
                <w:sz w:val="16"/>
                <w:szCs w:val="16"/>
              </w:rPr>
            </w:pPr>
            <w:r>
              <w:rPr>
                <w:rFonts w:ascii="Garamond" w:hAnsi="Garamond"/>
                <w:sz w:val="16"/>
                <w:szCs w:val="16"/>
              </w:rPr>
              <w:t xml:space="preserve">ii. </w:t>
            </w:r>
            <w:r w:rsidR="004E33D8" w:rsidRPr="004E33D8">
              <w:rPr>
                <w:rFonts w:ascii="Garamond" w:hAnsi="Garamond"/>
                <w:sz w:val="16"/>
                <w:szCs w:val="16"/>
              </w:rPr>
              <w:t>Best Buy will not have the funds to pay the supplier until the radios arrive and are sold</w:t>
            </w:r>
            <w:r>
              <w:rPr>
                <w:rFonts w:ascii="Garamond" w:hAnsi="Garamond"/>
                <w:sz w:val="16"/>
                <w:szCs w:val="16"/>
              </w:rPr>
              <w:t xml:space="preserve"> (30 days)</w:t>
            </w:r>
          </w:p>
          <w:p w14:paraId="7EE4DC0E" w14:textId="180ABF34" w:rsidR="004E33D8" w:rsidRDefault="003D6FC0" w:rsidP="003D6FC0">
            <w:pPr>
              <w:spacing w:before="48" w:after="48"/>
              <w:ind w:left="144"/>
              <w:rPr>
                <w:rFonts w:ascii="Garamond" w:hAnsi="Garamond"/>
                <w:sz w:val="16"/>
                <w:szCs w:val="16"/>
              </w:rPr>
            </w:pPr>
            <w:r>
              <w:rPr>
                <w:rFonts w:ascii="Garamond" w:hAnsi="Garamond"/>
                <w:sz w:val="16"/>
                <w:szCs w:val="16"/>
              </w:rPr>
              <w:t xml:space="preserve">Fear: Imagine dollar depreciates to </w:t>
            </w:r>
            <w:r w:rsidR="004E33D8" w:rsidRPr="004E33D8">
              <w:rPr>
                <w:rFonts w:ascii="Garamond" w:hAnsi="Garamond"/>
                <w:sz w:val="16"/>
                <w:szCs w:val="16"/>
              </w:rPr>
              <w:t>$0.0115 per yen</w:t>
            </w:r>
            <w:r>
              <w:rPr>
                <w:rFonts w:ascii="Garamond" w:hAnsi="Garamond"/>
                <w:sz w:val="16"/>
                <w:szCs w:val="16"/>
              </w:rPr>
              <w:t xml:space="preserve"> -&gt; cost </w:t>
            </w:r>
            <w:r w:rsidR="004E33D8" w:rsidRPr="004E33D8">
              <w:rPr>
                <w:rFonts w:ascii="Garamond" w:hAnsi="Garamond"/>
                <w:sz w:val="16"/>
                <w:szCs w:val="16"/>
              </w:rPr>
              <w:t xml:space="preserve">$103.50 </w:t>
            </w:r>
            <w:r>
              <w:rPr>
                <w:rFonts w:ascii="Garamond" w:hAnsi="Garamond"/>
                <w:sz w:val="16"/>
                <w:szCs w:val="16"/>
              </w:rPr>
              <w:t xml:space="preserve">-&gt; </w:t>
            </w:r>
            <w:r w:rsidR="004E33D8" w:rsidRPr="004E33D8">
              <w:rPr>
                <w:rFonts w:ascii="Garamond" w:hAnsi="Garamond"/>
                <w:sz w:val="16"/>
                <w:szCs w:val="16"/>
              </w:rPr>
              <w:t>$3.50 loss</w:t>
            </w:r>
          </w:p>
          <w:p w14:paraId="27761C08" w14:textId="5FE69736" w:rsidR="008A544B" w:rsidRDefault="003D6FC0" w:rsidP="008A544B">
            <w:pPr>
              <w:spacing w:before="48" w:after="48"/>
              <w:ind w:left="144"/>
              <w:rPr>
                <w:rFonts w:ascii="Garamond" w:hAnsi="Garamond"/>
                <w:sz w:val="16"/>
                <w:szCs w:val="16"/>
              </w:rPr>
            </w:pPr>
            <w:r>
              <w:rPr>
                <w:rFonts w:ascii="Garamond" w:hAnsi="Garamond"/>
                <w:sz w:val="16"/>
                <w:szCs w:val="16"/>
              </w:rPr>
              <w:t xml:space="preserve">Solution:  </w:t>
            </w:r>
            <w:r w:rsidR="008475D9">
              <w:rPr>
                <w:rFonts w:ascii="Garamond" w:hAnsi="Garamond"/>
                <w:sz w:val="16"/>
                <w:szCs w:val="16"/>
              </w:rPr>
              <w:t xml:space="preserve">buy yen forward at </w:t>
            </w:r>
            <w:r w:rsidR="004E33D8" w:rsidRPr="004E33D8">
              <w:rPr>
                <w:rFonts w:ascii="Garamond" w:hAnsi="Garamond"/>
                <w:sz w:val="16"/>
                <w:szCs w:val="16"/>
              </w:rPr>
              <w:t xml:space="preserve">30-days forward rate is $0.0107 </w:t>
            </w:r>
            <w:r>
              <w:rPr>
                <w:rFonts w:ascii="Garamond" w:hAnsi="Garamond"/>
                <w:sz w:val="16"/>
                <w:szCs w:val="16"/>
              </w:rPr>
              <w:t xml:space="preserve">-&gt; cost </w:t>
            </w:r>
            <w:r w:rsidR="004E33D8" w:rsidRPr="004E33D8">
              <w:rPr>
                <w:rFonts w:ascii="Garamond" w:hAnsi="Garamond"/>
                <w:sz w:val="16"/>
                <w:szCs w:val="16"/>
              </w:rPr>
              <w:t xml:space="preserve">96.30 </w:t>
            </w:r>
            <w:r>
              <w:rPr>
                <w:rFonts w:ascii="Garamond" w:hAnsi="Garamond"/>
                <w:sz w:val="16"/>
                <w:szCs w:val="16"/>
              </w:rPr>
              <w:t xml:space="preserve">--&gt; </w:t>
            </w:r>
            <w:r w:rsidR="004E33D8" w:rsidRPr="004E33D8">
              <w:rPr>
                <w:rFonts w:ascii="Garamond" w:hAnsi="Garamond"/>
                <w:sz w:val="16"/>
                <w:szCs w:val="16"/>
              </w:rPr>
              <w:t>$3.70 p</w:t>
            </w:r>
            <w:r>
              <w:rPr>
                <w:rFonts w:ascii="Garamond" w:hAnsi="Garamond"/>
                <w:sz w:val="16"/>
                <w:szCs w:val="16"/>
              </w:rPr>
              <w:t>rofit</w:t>
            </w:r>
          </w:p>
          <w:p w14:paraId="114DF188" w14:textId="46839ADE" w:rsidR="00117A38" w:rsidRDefault="00117A38" w:rsidP="00633D64">
            <w:pPr>
              <w:spacing w:before="48" w:after="48"/>
              <w:ind w:left="0"/>
              <w:rPr>
                <w:rFonts w:ascii="Garamond" w:hAnsi="Garamond"/>
                <w:b/>
                <w:bCs/>
                <w:sz w:val="16"/>
                <w:szCs w:val="16"/>
              </w:rPr>
            </w:pPr>
          </w:p>
          <w:p w14:paraId="34BADEDA" w14:textId="71F2D375" w:rsidR="00AE21C9" w:rsidRDefault="00790CC0" w:rsidP="00AE21C9">
            <w:pPr>
              <w:spacing w:before="48" w:after="48"/>
              <w:ind w:left="144"/>
              <w:rPr>
                <w:rFonts w:ascii="Garamond" w:hAnsi="Garamond"/>
                <w:b/>
                <w:bCs/>
                <w:sz w:val="16"/>
                <w:szCs w:val="16"/>
              </w:rPr>
            </w:pPr>
            <w:r>
              <w:rPr>
                <w:rFonts w:ascii="Garamond" w:hAnsi="Garamond"/>
                <w:b/>
                <w:bCs/>
                <w:sz w:val="16"/>
                <w:szCs w:val="16"/>
              </w:rPr>
              <w:t xml:space="preserve">A. </w:t>
            </w:r>
            <w:r w:rsidR="00AE21C9" w:rsidRPr="00AE21C9">
              <w:rPr>
                <w:rFonts w:ascii="Garamond" w:hAnsi="Garamond"/>
                <w:b/>
                <w:bCs/>
                <w:sz w:val="16"/>
                <w:szCs w:val="16"/>
              </w:rPr>
              <w:t xml:space="preserve">Determinants of the demand for an asset </w:t>
            </w:r>
          </w:p>
          <w:p w14:paraId="77DD4BB6" w14:textId="342B9885" w:rsidR="00AE21C9" w:rsidRPr="00AE21C9" w:rsidRDefault="00E55B46" w:rsidP="00AE21C9">
            <w:pPr>
              <w:spacing w:before="48" w:after="48"/>
              <w:ind w:left="144"/>
              <w:rPr>
                <w:rFonts w:ascii="Garamond" w:hAnsi="Garamond"/>
                <w:sz w:val="16"/>
                <w:szCs w:val="16"/>
              </w:rPr>
            </w:pPr>
            <w:r>
              <w:rPr>
                <w:rFonts w:ascii="Garamond" w:hAnsi="Garamond"/>
                <w:sz w:val="16"/>
                <w:szCs w:val="16"/>
              </w:rPr>
              <w:t>1. expected rate of return, risk of holding the asset, liquidity of the asset</w:t>
            </w:r>
          </w:p>
          <w:p w14:paraId="51B421D2" w14:textId="1DC581C4" w:rsidR="00AE21C9" w:rsidRPr="00AE21C9" w:rsidRDefault="004013F8" w:rsidP="00AE21C9">
            <w:pPr>
              <w:spacing w:before="48" w:after="48"/>
              <w:ind w:left="144"/>
              <w:rPr>
                <w:rFonts w:ascii="Garamond" w:hAnsi="Garamond"/>
                <w:sz w:val="16"/>
                <w:szCs w:val="16"/>
              </w:rPr>
            </w:pPr>
            <w:r>
              <w:rPr>
                <w:rFonts w:ascii="Garamond" w:hAnsi="Garamond"/>
                <w:sz w:val="16"/>
                <w:szCs w:val="16"/>
              </w:rPr>
              <w:t>BUT</w:t>
            </w:r>
            <w:r w:rsidR="00AE21C9" w:rsidRPr="00AE21C9">
              <w:rPr>
                <w:rFonts w:ascii="Garamond" w:hAnsi="Garamond"/>
                <w:sz w:val="16"/>
                <w:szCs w:val="16"/>
              </w:rPr>
              <w:t xml:space="preserve"> we assume that risk and liquidity of currency deposits in foreign </w:t>
            </w:r>
            <w:proofErr w:type="spellStart"/>
            <w:r>
              <w:rPr>
                <w:rFonts w:ascii="Garamond" w:hAnsi="Garamond"/>
                <w:sz w:val="16"/>
                <w:szCs w:val="16"/>
              </w:rPr>
              <w:t>exchan</w:t>
            </w:r>
            <w:proofErr w:type="spellEnd"/>
            <w:r w:rsidR="00AE21C9" w:rsidRPr="00AE21C9">
              <w:rPr>
                <w:rFonts w:ascii="Garamond" w:hAnsi="Garamond"/>
                <w:sz w:val="16"/>
                <w:szCs w:val="16"/>
              </w:rPr>
              <w:t xml:space="preserve"> </w:t>
            </w:r>
            <w:proofErr w:type="spellStart"/>
            <w:r>
              <w:rPr>
                <w:rFonts w:ascii="Garamond" w:hAnsi="Garamond"/>
                <w:sz w:val="16"/>
                <w:szCs w:val="16"/>
              </w:rPr>
              <w:t>mkts</w:t>
            </w:r>
            <w:proofErr w:type="spellEnd"/>
            <w:r w:rsidR="00AE21C9" w:rsidRPr="00AE21C9">
              <w:rPr>
                <w:rFonts w:ascii="Garamond" w:hAnsi="Garamond"/>
                <w:sz w:val="16"/>
                <w:szCs w:val="16"/>
              </w:rPr>
              <w:t xml:space="preserve"> are </w:t>
            </w:r>
            <w:r>
              <w:rPr>
                <w:rFonts w:ascii="Garamond" w:hAnsi="Garamond"/>
                <w:sz w:val="16"/>
                <w:szCs w:val="16"/>
              </w:rPr>
              <w:t>equal</w:t>
            </w:r>
            <w:r w:rsidR="00AE21C9" w:rsidRPr="00AE21C9">
              <w:rPr>
                <w:rFonts w:ascii="Garamond" w:hAnsi="Garamond"/>
                <w:sz w:val="16"/>
                <w:szCs w:val="16"/>
              </w:rPr>
              <w:t xml:space="preserve">, regardless of </w:t>
            </w:r>
            <w:r>
              <w:rPr>
                <w:rFonts w:ascii="Garamond" w:hAnsi="Garamond"/>
                <w:sz w:val="16"/>
                <w:szCs w:val="16"/>
              </w:rPr>
              <w:t>the</w:t>
            </w:r>
            <w:r w:rsidR="00AE21C9" w:rsidRPr="00AE21C9">
              <w:rPr>
                <w:rFonts w:ascii="Garamond" w:hAnsi="Garamond"/>
                <w:sz w:val="16"/>
                <w:szCs w:val="16"/>
              </w:rPr>
              <w:t xml:space="preserve"> currency of denomination</w:t>
            </w:r>
          </w:p>
          <w:p w14:paraId="100DFF88" w14:textId="583A76C2" w:rsidR="00117A38" w:rsidRPr="00633D64" w:rsidRDefault="004013F8" w:rsidP="00633D64">
            <w:pPr>
              <w:spacing w:before="48" w:after="48"/>
              <w:ind w:left="144"/>
              <w:rPr>
                <w:rFonts w:ascii="Garamond" w:hAnsi="Garamond"/>
                <w:sz w:val="16"/>
                <w:szCs w:val="16"/>
              </w:rPr>
            </w:pPr>
            <w:r>
              <w:rPr>
                <w:rFonts w:ascii="Garamond" w:hAnsi="Garamond"/>
                <w:sz w:val="16"/>
                <w:szCs w:val="16"/>
              </w:rPr>
              <w:t>=&gt; Expected rates of return determine how investors move their money</w:t>
            </w:r>
          </w:p>
          <w:p w14:paraId="6657F726" w14:textId="77777777" w:rsidR="00ED5236" w:rsidRDefault="00ED5236" w:rsidP="00790CC0">
            <w:pPr>
              <w:spacing w:before="48" w:after="48"/>
              <w:ind w:left="144"/>
              <w:rPr>
                <w:rFonts w:ascii="Garamond" w:hAnsi="Garamond"/>
                <w:b/>
                <w:bCs/>
                <w:sz w:val="16"/>
                <w:szCs w:val="16"/>
              </w:rPr>
            </w:pPr>
          </w:p>
          <w:p w14:paraId="35F1BB93" w14:textId="77777777" w:rsidR="00B3361B" w:rsidRDefault="00B3361B" w:rsidP="00790CC0">
            <w:pPr>
              <w:spacing w:before="48" w:after="48"/>
              <w:ind w:left="144"/>
              <w:rPr>
                <w:rFonts w:ascii="Garamond" w:hAnsi="Garamond"/>
                <w:b/>
                <w:bCs/>
                <w:sz w:val="16"/>
                <w:szCs w:val="16"/>
              </w:rPr>
            </w:pPr>
          </w:p>
          <w:p w14:paraId="78B286D5" w14:textId="7864D9DD" w:rsidR="00B3361B" w:rsidRDefault="002B454C" w:rsidP="00790CC0">
            <w:pPr>
              <w:spacing w:before="48" w:after="48"/>
              <w:ind w:left="144"/>
              <w:rPr>
                <w:rFonts w:ascii="Garamond" w:hAnsi="Garamond"/>
                <w:b/>
                <w:bCs/>
                <w:sz w:val="16"/>
                <w:szCs w:val="16"/>
              </w:rPr>
            </w:pPr>
            <w:r>
              <w:rPr>
                <w:rFonts w:ascii="Garamond" w:hAnsi="Garamond"/>
                <w:b/>
                <w:bCs/>
                <w:sz w:val="16"/>
                <w:szCs w:val="16"/>
              </w:rPr>
              <w:t>********** 1</w:t>
            </w:r>
          </w:p>
          <w:p w14:paraId="07C4B581" w14:textId="25CDE1B1" w:rsidR="00790CC0" w:rsidRDefault="00E55B46" w:rsidP="00790CC0">
            <w:pPr>
              <w:spacing w:before="48" w:after="48"/>
              <w:ind w:left="144"/>
              <w:rPr>
                <w:rFonts w:ascii="Garamond" w:hAnsi="Garamond"/>
                <w:b/>
                <w:bCs/>
                <w:sz w:val="16"/>
                <w:szCs w:val="16"/>
              </w:rPr>
            </w:pPr>
            <w:r>
              <w:rPr>
                <w:rFonts w:ascii="Garamond" w:hAnsi="Garamond"/>
                <w:b/>
                <w:bCs/>
                <w:sz w:val="16"/>
                <w:szCs w:val="16"/>
              </w:rPr>
              <w:lastRenderedPageBreak/>
              <w:t>B</w:t>
            </w:r>
            <w:r w:rsidR="00790CC0" w:rsidRPr="00790CC0">
              <w:rPr>
                <w:rFonts w:ascii="Garamond" w:hAnsi="Garamond"/>
                <w:b/>
                <w:bCs/>
                <w:sz w:val="16"/>
                <w:szCs w:val="16"/>
              </w:rPr>
              <w:t>. Available Strategies</w:t>
            </w:r>
          </w:p>
          <w:p w14:paraId="6931CE22" w14:textId="05858C9F" w:rsidR="00AF1A62" w:rsidRDefault="008475D9" w:rsidP="00790CC0">
            <w:pPr>
              <w:spacing w:before="48" w:after="48"/>
              <w:ind w:left="144"/>
              <w:rPr>
                <w:rFonts w:ascii="Garamond" w:hAnsi="Garamond"/>
                <w:b/>
                <w:bCs/>
                <w:sz w:val="16"/>
                <w:szCs w:val="16"/>
              </w:rPr>
            </w:pPr>
            <w:r>
              <w:rPr>
                <w:rFonts w:ascii="Garamond" w:hAnsi="Garamond"/>
                <w:b/>
                <w:bCs/>
                <w:noProof/>
                <w:sz w:val="16"/>
                <w:szCs w:val="16"/>
              </w:rPr>
              <w:drawing>
                <wp:inline distT="0" distB="0" distL="0" distR="0" wp14:anchorId="6F7069FA" wp14:editId="60616D3B">
                  <wp:extent cx="5073339" cy="1492211"/>
                  <wp:effectExtent l="0" t="0" r="0" b="0"/>
                  <wp:docPr id="2137117494" name="Picture 2"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17494" name="Picture 2" descr="A white paper with black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4228" cy="1510120"/>
                          </a:xfrm>
                          <a:prstGeom prst="rect">
                            <a:avLst/>
                          </a:prstGeom>
                        </pic:spPr>
                      </pic:pic>
                    </a:graphicData>
                  </a:graphic>
                </wp:inline>
              </w:drawing>
            </w:r>
          </w:p>
          <w:p w14:paraId="3510B2C6" w14:textId="27E6FF02" w:rsidR="00790CC0" w:rsidRDefault="001D65E3" w:rsidP="00790CC0">
            <w:pPr>
              <w:spacing w:before="48" w:after="48"/>
              <w:ind w:left="144"/>
              <w:rPr>
                <w:rFonts w:ascii="Garamond" w:hAnsi="Garamond"/>
                <w:b/>
                <w:bCs/>
                <w:sz w:val="16"/>
                <w:szCs w:val="16"/>
              </w:rPr>
            </w:pPr>
            <w:r>
              <w:rPr>
                <w:rFonts w:ascii="Garamond" w:hAnsi="Garamond"/>
                <w:b/>
                <w:bCs/>
                <w:sz w:val="16"/>
                <w:szCs w:val="16"/>
              </w:rPr>
              <w:t>C</w:t>
            </w:r>
            <w:r w:rsidR="00790CC0">
              <w:rPr>
                <w:rFonts w:ascii="Garamond" w:hAnsi="Garamond"/>
                <w:b/>
                <w:bCs/>
                <w:sz w:val="16"/>
                <w:szCs w:val="16"/>
              </w:rPr>
              <w:t xml:space="preserve">. </w:t>
            </w:r>
            <w:r w:rsidR="00381BCC">
              <w:rPr>
                <w:rFonts w:ascii="Garamond" w:hAnsi="Garamond"/>
                <w:b/>
                <w:bCs/>
                <w:sz w:val="16"/>
                <w:szCs w:val="16"/>
              </w:rPr>
              <w:t>E</w:t>
            </w:r>
            <w:r w:rsidR="00790CC0">
              <w:rPr>
                <w:rFonts w:ascii="Garamond" w:hAnsi="Garamond"/>
                <w:b/>
                <w:bCs/>
                <w:sz w:val="16"/>
                <w:szCs w:val="16"/>
              </w:rPr>
              <w:t>quilibrium</w:t>
            </w:r>
            <w:r w:rsidR="00E55B46">
              <w:rPr>
                <w:rFonts w:ascii="Garamond" w:hAnsi="Garamond"/>
                <w:b/>
                <w:bCs/>
                <w:sz w:val="16"/>
                <w:szCs w:val="16"/>
              </w:rPr>
              <w:t xml:space="preserve"> (</w:t>
            </w:r>
            <w:r w:rsidR="00E55B46">
              <w:rPr>
                <w:rFonts w:ascii="Garamond" w:hAnsi="Garamond"/>
                <w:sz w:val="16"/>
                <w:szCs w:val="16"/>
              </w:rPr>
              <w:t>Assume R</w:t>
            </w:r>
            <w:r w:rsidR="00E55B46">
              <w:rPr>
                <w:rFonts w:ascii="Garamond" w:hAnsi="Garamond"/>
                <w:sz w:val="16"/>
                <w:szCs w:val="16"/>
                <w:vertAlign w:val="subscript"/>
              </w:rPr>
              <w:t>$,</w:t>
            </w:r>
            <w:r w:rsidR="00E55B46">
              <w:rPr>
                <w:rFonts w:ascii="Garamond" w:hAnsi="Garamond"/>
                <w:sz w:val="16"/>
                <w:szCs w:val="16"/>
              </w:rPr>
              <w:t xml:space="preserve"> R</w:t>
            </w:r>
            <w:r w:rsidR="00E55B46">
              <w:rPr>
                <w:rFonts w:ascii="Garamond" w:hAnsi="Garamond"/>
                <w:sz w:val="16"/>
                <w:szCs w:val="16"/>
                <w:vertAlign w:val="subscript"/>
              </w:rPr>
              <w:t>€</w:t>
            </w:r>
            <w:r w:rsidR="00E55B46">
              <w:rPr>
                <w:rFonts w:ascii="Garamond" w:hAnsi="Garamond"/>
                <w:sz w:val="16"/>
                <w:szCs w:val="16"/>
              </w:rPr>
              <w:t xml:space="preserve"> and </w:t>
            </w:r>
            <m:oMath>
              <m:sSubSup>
                <m:sSubSupPr>
                  <m:ctrlPr>
                    <w:rPr>
                      <w:rFonts w:ascii="Cambria Math" w:hAnsi="Cambria Math"/>
                      <w:i/>
                      <w:sz w:val="16"/>
                      <w:szCs w:val="16"/>
                    </w:rPr>
                  </m:ctrlPr>
                </m:sSubSupPr>
                <m:e>
                  <m:r>
                    <w:rPr>
                      <w:rFonts w:ascii="Cambria Math" w:hAnsi="Cambria Math"/>
                      <w:sz w:val="16"/>
                      <w:szCs w:val="16"/>
                    </w:rPr>
                    <m:t>E</m:t>
                  </m:r>
                </m:e>
                <m:sub>
                  <m:r>
                    <w:rPr>
                      <w:rFonts w:ascii="Cambria Math" w:hAnsi="Cambria Math"/>
                      <w:sz w:val="16"/>
                      <w:szCs w:val="16"/>
                    </w:rPr>
                    <m:t>$/€</m:t>
                  </m:r>
                </m:sub>
                <m:sup>
                  <m:r>
                    <w:rPr>
                      <w:rFonts w:ascii="Cambria Math" w:hAnsi="Cambria Math"/>
                      <w:sz w:val="16"/>
                      <w:szCs w:val="16"/>
                    </w:rPr>
                    <m:t>e</m:t>
                  </m:r>
                </m:sup>
              </m:sSubSup>
              <m:r>
                <w:rPr>
                  <w:rFonts w:ascii="Cambria Math" w:hAnsi="Cambria Math"/>
                  <w:sz w:val="16"/>
                  <w:szCs w:val="16"/>
                </w:rPr>
                <m:t xml:space="preserve"> </m:t>
              </m:r>
            </m:oMath>
            <w:r w:rsidR="00E55B46">
              <w:rPr>
                <w:rFonts w:ascii="Garamond" w:eastAsiaTheme="minorEastAsia" w:hAnsi="Garamond"/>
                <w:sz w:val="16"/>
                <w:szCs w:val="16"/>
              </w:rPr>
              <w:t>are fixed</w:t>
            </w:r>
            <w:r w:rsidR="00E55B46">
              <w:rPr>
                <w:rFonts w:ascii="Garamond" w:hAnsi="Garamond"/>
                <w:b/>
                <w:bCs/>
                <w:sz w:val="16"/>
                <w:szCs w:val="16"/>
              </w:rPr>
              <w:t>)</w:t>
            </w:r>
            <w:r w:rsidR="008475D9">
              <w:rPr>
                <w:rFonts w:ascii="Garamond" w:hAnsi="Garamond"/>
                <w:noProof/>
                <w:sz w:val="16"/>
                <w:szCs w:val="16"/>
                <w:u w:val="single"/>
              </w:rPr>
              <w:t xml:space="preserve"> </w:t>
            </w:r>
          </w:p>
          <w:p w14:paraId="0B931235" w14:textId="2E471817" w:rsidR="00494AF5" w:rsidRPr="00321A3C" w:rsidRDefault="008475D9" w:rsidP="00790CC0">
            <w:pPr>
              <w:spacing w:before="48" w:after="48"/>
              <w:ind w:left="144"/>
              <w:rPr>
                <w:rFonts w:ascii="Garamond" w:hAnsi="Garamond"/>
                <w:sz w:val="16"/>
                <w:szCs w:val="16"/>
                <w:u w:val="single"/>
              </w:rPr>
            </w:pPr>
            <w:r>
              <w:rPr>
                <w:rFonts w:ascii="Garamond" w:hAnsi="Garamond"/>
                <w:noProof/>
                <w:sz w:val="16"/>
                <w:szCs w:val="16"/>
                <w:u w:val="single"/>
              </w:rPr>
              <mc:AlternateContent>
                <mc:Choice Requires="wps">
                  <w:drawing>
                    <wp:anchor distT="0" distB="0" distL="114300" distR="114300" simplePos="0" relativeHeight="251727872" behindDoc="0" locked="0" layoutInCell="1" allowOverlap="1" wp14:anchorId="2D812244" wp14:editId="481ADF70">
                      <wp:simplePos x="0" y="0"/>
                      <wp:positionH relativeFrom="column">
                        <wp:posOffset>3224420</wp:posOffset>
                      </wp:positionH>
                      <wp:positionV relativeFrom="paragraph">
                        <wp:posOffset>143455</wp:posOffset>
                      </wp:positionV>
                      <wp:extent cx="1327868" cy="386"/>
                      <wp:effectExtent l="12700" t="12700" r="5715" b="12700"/>
                      <wp:wrapNone/>
                      <wp:docPr id="303171757" name="Straight Connector 1"/>
                      <wp:cNvGraphicFramePr/>
                      <a:graphic xmlns:a="http://schemas.openxmlformats.org/drawingml/2006/main">
                        <a:graphicData uri="http://schemas.microsoft.com/office/word/2010/wordprocessingShape">
                          <wps:wsp>
                            <wps:cNvCnPr/>
                            <wps:spPr>
                              <a:xfrm flipH="1" flipV="1">
                                <a:off x="0" y="0"/>
                                <a:ext cx="1327868" cy="386"/>
                              </a:xfrm>
                              <a:prstGeom prst="line">
                                <a:avLst/>
                              </a:prstGeom>
                              <a:ln w="19050">
                                <a:solidFill>
                                  <a:srgbClr val="EA09F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48002" id="Straight Connector 1" o:spid="_x0000_s1026" style="position:absolute;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9pt,11.3pt" to="358.4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" strokecolor="#ea09f1" strokeweight="1.5pt">
                      <v:stroke joinstyle="miter"/>
                    </v:line>
                  </w:pict>
                </mc:Fallback>
              </mc:AlternateContent>
            </w:r>
            <w:r>
              <w:rPr>
                <w:rFonts w:ascii="Garamond" w:hAnsi="Garamond"/>
                <w:noProof/>
                <w:sz w:val="16"/>
                <w:szCs w:val="16"/>
                <w:u w:val="single"/>
              </w:rPr>
              <mc:AlternateContent>
                <mc:Choice Requires="wps">
                  <w:drawing>
                    <wp:anchor distT="0" distB="0" distL="114300" distR="114300" simplePos="0" relativeHeight="251723776" behindDoc="0" locked="0" layoutInCell="1" allowOverlap="1" wp14:anchorId="3D2FACAD" wp14:editId="6399A595">
                      <wp:simplePos x="0" y="0"/>
                      <wp:positionH relativeFrom="column">
                        <wp:posOffset>4560239</wp:posOffset>
                      </wp:positionH>
                      <wp:positionV relativeFrom="paragraph">
                        <wp:posOffset>133599</wp:posOffset>
                      </wp:positionV>
                      <wp:extent cx="0" cy="516835"/>
                      <wp:effectExtent l="12700" t="0" r="12700" b="17145"/>
                      <wp:wrapNone/>
                      <wp:docPr id="1220054879" name="Straight Connector 1"/>
                      <wp:cNvGraphicFramePr/>
                      <a:graphic xmlns:a="http://schemas.openxmlformats.org/drawingml/2006/main">
                        <a:graphicData uri="http://schemas.microsoft.com/office/word/2010/wordprocessingShape">
                          <wps:wsp>
                            <wps:cNvCnPr/>
                            <wps:spPr>
                              <a:xfrm>
                                <a:off x="0" y="0"/>
                                <a:ext cx="0" cy="516835"/>
                              </a:xfrm>
                              <a:prstGeom prst="line">
                                <a:avLst/>
                              </a:prstGeom>
                              <a:ln w="19050">
                                <a:solidFill>
                                  <a:srgbClr val="EA09F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701885" id="Straight Connector 1"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359.05pt,10.5pt" to="359.05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" strokecolor="#ea09f1" strokeweight="1.5pt">
                      <v:stroke joinstyle="miter"/>
                    </v:line>
                  </w:pict>
                </mc:Fallback>
              </mc:AlternateContent>
            </w:r>
            <w:r>
              <w:rPr>
                <w:rFonts w:ascii="Garamond" w:hAnsi="Garamond"/>
                <w:noProof/>
                <w:sz w:val="16"/>
                <w:szCs w:val="16"/>
                <w:u w:val="single"/>
              </w:rPr>
              <mc:AlternateContent>
                <mc:Choice Requires="wps">
                  <w:drawing>
                    <wp:anchor distT="0" distB="0" distL="114300" distR="114300" simplePos="0" relativeHeight="251721728" behindDoc="0" locked="0" layoutInCell="1" allowOverlap="1" wp14:anchorId="0D408045" wp14:editId="49FA9E2F">
                      <wp:simplePos x="0" y="0"/>
                      <wp:positionH relativeFrom="column">
                        <wp:posOffset>3232757</wp:posOffset>
                      </wp:positionH>
                      <wp:positionV relativeFrom="paragraph">
                        <wp:posOffset>142875</wp:posOffset>
                      </wp:positionV>
                      <wp:extent cx="0" cy="516835"/>
                      <wp:effectExtent l="12700" t="0" r="12700" b="17145"/>
                      <wp:wrapNone/>
                      <wp:docPr id="959941788" name="Straight Connector 1"/>
                      <wp:cNvGraphicFramePr/>
                      <a:graphic xmlns:a="http://schemas.openxmlformats.org/drawingml/2006/main">
                        <a:graphicData uri="http://schemas.microsoft.com/office/word/2010/wordprocessingShape">
                          <wps:wsp>
                            <wps:cNvCnPr/>
                            <wps:spPr>
                              <a:xfrm>
                                <a:off x="0" y="0"/>
                                <a:ext cx="0" cy="516835"/>
                              </a:xfrm>
                              <a:prstGeom prst="line">
                                <a:avLst/>
                              </a:prstGeom>
                              <a:ln w="19050">
                                <a:solidFill>
                                  <a:srgbClr val="EA09F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F985DA" id="Straight Connector 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54.55pt,11.25pt" to="254.55pt,5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" strokecolor="#ea09f1" strokeweight="1.5pt">
                      <v:stroke joinstyle="miter"/>
                    </v:line>
                  </w:pict>
                </mc:Fallback>
              </mc:AlternateContent>
            </w:r>
            <w:r w:rsidR="00117A38">
              <w:rPr>
                <w:rFonts w:ascii="Garamond" w:hAnsi="Garamond"/>
                <w:sz w:val="16"/>
                <w:szCs w:val="16"/>
                <w:u w:val="single"/>
              </w:rPr>
              <w:t>a</w:t>
            </w:r>
            <w:r w:rsidR="00321A3C" w:rsidRPr="00321A3C">
              <w:rPr>
                <w:rFonts w:ascii="Garamond" w:hAnsi="Garamond"/>
                <w:sz w:val="16"/>
                <w:szCs w:val="16"/>
                <w:u w:val="single"/>
              </w:rPr>
              <w:t>. A</w:t>
            </w:r>
            <w:r w:rsidR="009C6C00" w:rsidRPr="00321A3C">
              <w:rPr>
                <w:rFonts w:ascii="Garamond" w:hAnsi="Garamond"/>
                <w:sz w:val="16"/>
                <w:szCs w:val="16"/>
                <w:u w:val="single"/>
              </w:rPr>
              <w:t>rbitrage</w:t>
            </w:r>
            <w:r w:rsidR="00381BCC">
              <w:rPr>
                <w:rFonts w:ascii="Garamond" w:hAnsi="Garamond"/>
                <w:sz w:val="16"/>
                <w:szCs w:val="16"/>
                <w:u w:val="single"/>
              </w:rPr>
              <w:t xml:space="preserve"> guarantees equilibrium</w:t>
            </w:r>
            <w:r w:rsidR="00321A3C" w:rsidRPr="00321A3C">
              <w:rPr>
                <w:rFonts w:ascii="Garamond" w:hAnsi="Garamond"/>
                <w:sz w:val="16"/>
                <w:szCs w:val="16"/>
                <w:u w:val="single"/>
              </w:rPr>
              <w:t>:</w:t>
            </w:r>
            <w:r w:rsidR="009C6C00" w:rsidRPr="00321A3C">
              <w:rPr>
                <w:rFonts w:ascii="Garamond" w:hAnsi="Garamond"/>
                <w:sz w:val="16"/>
                <w:szCs w:val="16"/>
                <w:u w:val="single"/>
              </w:rPr>
              <w:t xml:space="preserve"> Strategy 1 and Strategy 2 must be equal</w:t>
            </w:r>
          </w:p>
          <w:p w14:paraId="11FBF204" w14:textId="32911D42" w:rsidR="00321A3C" w:rsidRDefault="008475D9" w:rsidP="00117A38">
            <w:pPr>
              <w:spacing w:before="48" w:after="48"/>
              <w:ind w:left="144"/>
              <w:rPr>
                <w:rFonts w:ascii="Garamond" w:eastAsiaTheme="minorEastAsia" w:hAnsi="Garamond"/>
                <w:sz w:val="16"/>
                <w:szCs w:val="16"/>
              </w:rPr>
            </w:pPr>
            <w:r>
              <w:rPr>
                <w:rFonts w:ascii="Garamond" w:hAnsi="Garamond"/>
                <w:noProof/>
                <w:sz w:val="16"/>
                <w:szCs w:val="16"/>
                <w:u w:val="single"/>
              </w:rPr>
              <mc:AlternateContent>
                <mc:Choice Requires="wps">
                  <w:drawing>
                    <wp:anchor distT="0" distB="0" distL="114300" distR="114300" simplePos="0" relativeHeight="251725824" behindDoc="0" locked="0" layoutInCell="1" allowOverlap="1" wp14:anchorId="2E016CFC" wp14:editId="2E934A64">
                      <wp:simplePos x="0" y="0"/>
                      <wp:positionH relativeFrom="column">
                        <wp:posOffset>3228339</wp:posOffset>
                      </wp:positionH>
                      <wp:positionV relativeFrom="paragraph">
                        <wp:posOffset>514516</wp:posOffset>
                      </wp:positionV>
                      <wp:extent cx="1327868" cy="386"/>
                      <wp:effectExtent l="12700" t="12700" r="5715" b="12700"/>
                      <wp:wrapNone/>
                      <wp:docPr id="310675429" name="Straight Connector 1"/>
                      <wp:cNvGraphicFramePr/>
                      <a:graphic xmlns:a="http://schemas.openxmlformats.org/drawingml/2006/main">
                        <a:graphicData uri="http://schemas.microsoft.com/office/word/2010/wordprocessingShape">
                          <wps:wsp>
                            <wps:cNvCnPr/>
                            <wps:spPr>
                              <a:xfrm flipH="1" flipV="1">
                                <a:off x="0" y="0"/>
                                <a:ext cx="1327868" cy="386"/>
                              </a:xfrm>
                              <a:prstGeom prst="line">
                                <a:avLst/>
                              </a:prstGeom>
                              <a:ln w="19050">
                                <a:solidFill>
                                  <a:srgbClr val="EA09F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89EA6" id="Straight Connector 1" o:spid="_x0000_s1026" style="position:absolute;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2pt,40.5pt" to="358.75pt,40.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" strokecolor="#ea09f1" strokeweight="1.5pt">
                      <v:stroke joinstyle="miter"/>
                    </v:line>
                  </w:pict>
                </mc:Fallback>
              </mc:AlternateContent>
            </w:r>
            <w:r w:rsidR="00117A38">
              <w:rPr>
                <w:rFonts w:ascii="Garamond" w:hAnsi="Garamond"/>
                <w:noProof/>
                <w:sz w:val="16"/>
                <w:szCs w:val="16"/>
              </w:rPr>
              <w:drawing>
                <wp:inline distT="0" distB="0" distL="0" distR="0" wp14:anchorId="62E9F4E4" wp14:editId="1C8BEB07">
                  <wp:extent cx="4424175" cy="644056"/>
                  <wp:effectExtent l="0" t="0" r="0" b="3810"/>
                  <wp:docPr id="1535753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53245" name="Picture 1535753245"/>
                          <pic:cNvPicPr/>
                        </pic:nvPicPr>
                        <pic:blipFill rotWithShape="1">
                          <a:blip r:embed="rId17" cstate="print">
                            <a:extLst>
                              <a:ext uri="{28A0092B-C50C-407E-A947-70E740481C1C}">
                                <a14:useLocalDpi xmlns:a14="http://schemas.microsoft.com/office/drawing/2010/main" val="0"/>
                              </a:ext>
                            </a:extLst>
                          </a:blip>
                          <a:srcRect r="35752"/>
                          <a:stretch/>
                        </pic:blipFill>
                        <pic:spPr bwMode="auto">
                          <a:xfrm>
                            <a:off x="0" y="0"/>
                            <a:ext cx="4585410" cy="667528"/>
                          </a:xfrm>
                          <a:prstGeom prst="rect">
                            <a:avLst/>
                          </a:prstGeom>
                          <a:ln>
                            <a:noFill/>
                          </a:ln>
                          <a:extLst>
                            <a:ext uri="{53640926-AAD7-44D8-BBD7-CCE9431645EC}">
                              <a14:shadowObscured xmlns:a14="http://schemas.microsoft.com/office/drawing/2010/main"/>
                            </a:ext>
                          </a:extLst>
                        </pic:spPr>
                      </pic:pic>
                    </a:graphicData>
                  </a:graphic>
                </wp:inline>
              </w:drawing>
            </w:r>
          </w:p>
          <w:p w14:paraId="55B1AEF0" w14:textId="657E382C" w:rsidR="008475D9" w:rsidRPr="008475D9" w:rsidRDefault="008475D9" w:rsidP="00117A38">
            <w:pPr>
              <w:spacing w:before="48" w:after="48"/>
              <w:ind w:left="144"/>
              <w:rPr>
                <w:rFonts w:ascii="Garamond" w:eastAsiaTheme="minorEastAsia" w:hAnsi="Garamond"/>
                <w:sz w:val="16"/>
                <w:szCs w:val="16"/>
                <w:lang w:val="it-IT"/>
              </w:rPr>
            </w:pPr>
            <w:r w:rsidRPr="008475D9">
              <w:rPr>
                <w:rFonts w:ascii="Garamond" w:eastAsiaTheme="minorEastAsia" w:hAnsi="Garamond"/>
                <w:sz w:val="16"/>
                <w:szCs w:val="16"/>
                <w:lang w:val="it-IT"/>
              </w:rPr>
              <w:t xml:space="preserve">*il bonus </w:t>
            </w:r>
            <w:proofErr w:type="spellStart"/>
            <w:r w:rsidRPr="008475D9">
              <w:rPr>
                <w:rFonts w:ascii="Garamond" w:eastAsiaTheme="minorEastAsia" w:hAnsi="Garamond"/>
                <w:sz w:val="16"/>
                <w:szCs w:val="16"/>
                <w:lang w:val="it-IT"/>
              </w:rPr>
              <w:t>malus</w:t>
            </w:r>
            <w:proofErr w:type="spellEnd"/>
            <w:r w:rsidRPr="008475D9">
              <w:rPr>
                <w:rFonts w:ascii="Garamond" w:eastAsiaTheme="minorEastAsia" w:hAnsi="Garamond"/>
                <w:sz w:val="16"/>
                <w:szCs w:val="16"/>
                <w:lang w:val="it-IT"/>
              </w:rPr>
              <w:t xml:space="preserve"> è un</w:t>
            </w:r>
            <w:r>
              <w:rPr>
                <w:rFonts w:ascii="Garamond" w:eastAsiaTheme="minorEastAsia" w:hAnsi="Garamond"/>
                <w:sz w:val="16"/>
                <w:szCs w:val="16"/>
                <w:lang w:val="it-IT"/>
              </w:rPr>
              <w:t xml:space="preserve"> banalissimo rate of </w:t>
            </w:r>
            <w:proofErr w:type="spellStart"/>
            <w:r>
              <w:rPr>
                <w:rFonts w:ascii="Garamond" w:eastAsiaTheme="minorEastAsia" w:hAnsi="Garamond"/>
                <w:sz w:val="16"/>
                <w:szCs w:val="16"/>
                <w:lang w:val="it-IT"/>
              </w:rPr>
              <w:t>return</w:t>
            </w:r>
            <w:proofErr w:type="spellEnd"/>
            <w:r>
              <w:rPr>
                <w:rFonts w:ascii="Garamond" w:eastAsiaTheme="minorEastAsia" w:hAnsi="Garamond"/>
                <w:sz w:val="16"/>
                <w:szCs w:val="16"/>
                <w:lang w:val="it-IT"/>
              </w:rPr>
              <w:t xml:space="preserve">! la formula nel complesso una banalissima somma </w:t>
            </w:r>
            <w:proofErr w:type="spellStart"/>
            <w:r>
              <w:rPr>
                <w:rFonts w:ascii="Garamond" w:eastAsiaTheme="minorEastAsia" w:hAnsi="Garamond"/>
                <w:sz w:val="16"/>
                <w:szCs w:val="16"/>
                <w:lang w:val="it-IT"/>
              </w:rPr>
              <w:t>ri</w:t>
            </w:r>
            <w:proofErr w:type="spellEnd"/>
            <w:r>
              <w:rPr>
                <w:rFonts w:ascii="Garamond" w:eastAsiaTheme="minorEastAsia" w:hAnsi="Garamond"/>
                <w:sz w:val="16"/>
                <w:szCs w:val="16"/>
                <w:lang w:val="it-IT"/>
              </w:rPr>
              <w:t xml:space="preserve"> rates of </w:t>
            </w:r>
            <w:proofErr w:type="spellStart"/>
            <w:r>
              <w:rPr>
                <w:rFonts w:ascii="Garamond" w:eastAsiaTheme="minorEastAsia" w:hAnsi="Garamond"/>
                <w:sz w:val="16"/>
                <w:szCs w:val="16"/>
                <w:lang w:val="it-IT"/>
              </w:rPr>
              <w:t>return</w:t>
            </w:r>
            <w:proofErr w:type="spellEnd"/>
            <w:r>
              <w:rPr>
                <w:rFonts w:ascii="Garamond" w:eastAsiaTheme="minorEastAsia" w:hAnsi="Garamond"/>
                <w:sz w:val="16"/>
                <w:szCs w:val="16"/>
                <w:lang w:val="it-IT"/>
              </w:rPr>
              <w:t>!</w:t>
            </w:r>
          </w:p>
          <w:p w14:paraId="6316569C" w14:textId="6F6A87F6" w:rsidR="00381BCC" w:rsidRPr="00321A3C" w:rsidRDefault="00381BCC" w:rsidP="00381BCC">
            <w:pPr>
              <w:spacing w:before="48" w:after="48"/>
              <w:ind w:left="144"/>
              <w:rPr>
                <w:rFonts w:ascii="Garamond" w:eastAsiaTheme="minorEastAsia" w:hAnsi="Garamond"/>
                <w:sz w:val="16"/>
                <w:szCs w:val="16"/>
                <w:u w:val="single"/>
              </w:rPr>
            </w:pPr>
            <w:r w:rsidRPr="00381BCC">
              <w:rPr>
                <w:rFonts w:ascii="Garamond" w:eastAsiaTheme="minorEastAsia" w:hAnsi="Garamond"/>
                <w:sz w:val="16"/>
                <w:szCs w:val="16"/>
              </w:rPr>
              <w:t>Economic rationale of the arbitrage condition</w:t>
            </w:r>
            <w:r w:rsidRPr="00321A3C">
              <w:rPr>
                <w:rFonts w:ascii="Garamond" w:eastAsiaTheme="minorEastAsia" w:hAnsi="Garamond"/>
                <w:sz w:val="16"/>
                <w:szCs w:val="16"/>
                <w:u w:val="single"/>
              </w:rPr>
              <w:t>:</w:t>
            </w:r>
            <w:r w:rsidR="008475D9">
              <w:rPr>
                <w:rFonts w:ascii="Garamond" w:hAnsi="Garamond"/>
                <w:noProof/>
                <w:sz w:val="16"/>
                <w:szCs w:val="16"/>
                <w:u w:val="single"/>
              </w:rPr>
              <w:t xml:space="preserve"> </w:t>
            </w:r>
          </w:p>
          <w:p w14:paraId="6B05780F" w14:textId="016B273A" w:rsidR="00381BCC" w:rsidRDefault="00381BCC" w:rsidP="00381BCC">
            <w:pPr>
              <w:spacing w:before="48" w:after="48"/>
              <w:ind w:left="144"/>
              <w:rPr>
                <w:rFonts w:ascii="Garamond" w:eastAsiaTheme="minorEastAsia" w:hAnsi="Garamond"/>
                <w:sz w:val="16"/>
                <w:szCs w:val="16"/>
              </w:rPr>
            </w:pPr>
            <w:r>
              <w:rPr>
                <w:rFonts w:ascii="Garamond" w:eastAsiaTheme="minorEastAsia" w:hAnsi="Garamond"/>
                <w:sz w:val="16"/>
                <w:szCs w:val="16"/>
              </w:rPr>
              <w:t xml:space="preserve">If </w:t>
            </w:r>
            <w:r w:rsidRPr="00DF60B1">
              <w:rPr>
                <w:rFonts w:ascii="Garamond" w:eastAsiaTheme="minorEastAsia" w:hAnsi="Garamond"/>
                <w:sz w:val="16"/>
                <w:szCs w:val="16"/>
              </w:rPr>
              <w:t>the dollar return from a dollar deposit is larger than the dollar return from a euro deposit =&gt; nobody wants to hold euros</w:t>
            </w:r>
            <w:r>
              <w:rPr>
                <w:rFonts w:ascii="Garamond" w:eastAsiaTheme="minorEastAsia" w:hAnsi="Garamond"/>
                <w:sz w:val="16"/>
                <w:szCs w:val="16"/>
              </w:rPr>
              <w:t xml:space="preserve">, </w:t>
            </w:r>
            <w:r w:rsidRPr="00DF60B1">
              <w:rPr>
                <w:rFonts w:ascii="Garamond" w:eastAsiaTheme="minorEastAsia" w:hAnsi="Garamond"/>
                <w:sz w:val="16"/>
                <w:szCs w:val="16"/>
              </w:rPr>
              <w:t>everybody is trying to sell euros =&gt; excess supply of euros and excess demand for dollars</w:t>
            </w:r>
            <w:r>
              <w:rPr>
                <w:rFonts w:ascii="Garamond" w:eastAsiaTheme="minorEastAsia" w:hAnsi="Garamond"/>
                <w:sz w:val="16"/>
                <w:szCs w:val="16"/>
              </w:rPr>
              <w:t xml:space="preserve"> = dollar appreciation</w:t>
            </w:r>
          </w:p>
          <w:p w14:paraId="4FCF69B0" w14:textId="7D4CE0E2" w:rsidR="00381BCC" w:rsidRDefault="00381BCC" w:rsidP="00117A38">
            <w:pPr>
              <w:spacing w:before="48" w:after="48"/>
              <w:ind w:left="144"/>
              <w:rPr>
                <w:rFonts w:ascii="Garamond" w:eastAsiaTheme="minorEastAsia" w:hAnsi="Garamond"/>
                <w:sz w:val="16"/>
                <w:szCs w:val="16"/>
              </w:rPr>
            </w:pPr>
          </w:p>
          <w:p w14:paraId="16F05853" w14:textId="79E5AC96" w:rsidR="00321A3C" w:rsidRPr="00321A3C" w:rsidRDefault="00117A38" w:rsidP="00381BCC">
            <w:pPr>
              <w:spacing w:before="48"/>
              <w:ind w:left="144"/>
              <w:rPr>
                <w:rFonts w:ascii="Garamond" w:eastAsiaTheme="minorEastAsia" w:hAnsi="Garamond"/>
                <w:sz w:val="16"/>
                <w:szCs w:val="16"/>
                <w:u w:val="single"/>
              </w:rPr>
            </w:pPr>
            <w:r>
              <w:rPr>
                <w:rFonts w:ascii="Garamond" w:eastAsiaTheme="minorEastAsia" w:hAnsi="Garamond"/>
                <w:sz w:val="16"/>
                <w:szCs w:val="16"/>
                <w:u w:val="single"/>
              </w:rPr>
              <w:t>b</w:t>
            </w:r>
            <w:r w:rsidR="00321A3C" w:rsidRPr="00321A3C">
              <w:rPr>
                <w:rFonts w:ascii="Garamond" w:eastAsiaTheme="minorEastAsia" w:hAnsi="Garamond"/>
                <w:sz w:val="16"/>
                <w:szCs w:val="16"/>
                <w:u w:val="single"/>
              </w:rPr>
              <w:t xml:space="preserve">. </w:t>
            </w:r>
            <w:r>
              <w:rPr>
                <w:rFonts w:ascii="Garamond" w:eastAsiaTheme="minorEastAsia" w:hAnsi="Garamond"/>
                <w:sz w:val="16"/>
                <w:szCs w:val="16"/>
                <w:u w:val="single"/>
              </w:rPr>
              <w:t xml:space="preserve"> </w:t>
            </w:r>
            <w:r w:rsidR="00381BCC">
              <w:rPr>
                <w:rFonts w:ascii="Garamond" w:eastAsiaTheme="minorEastAsia" w:hAnsi="Garamond"/>
                <w:sz w:val="16"/>
                <w:szCs w:val="16"/>
                <w:u w:val="single"/>
              </w:rPr>
              <w:t>C</w:t>
            </w:r>
            <w:r w:rsidR="00321A3C" w:rsidRPr="00321A3C">
              <w:rPr>
                <w:rFonts w:ascii="Garamond" w:eastAsiaTheme="minorEastAsia" w:hAnsi="Garamond"/>
                <w:sz w:val="16"/>
                <w:szCs w:val="16"/>
                <w:u w:val="single"/>
              </w:rPr>
              <w:t>urrent exchange rate–returns</w:t>
            </w:r>
            <w:r w:rsidR="00381BCC">
              <w:rPr>
                <w:rFonts w:ascii="Garamond" w:eastAsiaTheme="minorEastAsia" w:hAnsi="Garamond"/>
                <w:sz w:val="16"/>
                <w:szCs w:val="16"/>
                <w:u w:val="single"/>
              </w:rPr>
              <w:t xml:space="preserve"> relationship</w:t>
            </w:r>
          </w:p>
          <w:p w14:paraId="43598EC3" w14:textId="50EE1526" w:rsidR="00117A38" w:rsidRDefault="00321A3C" w:rsidP="00381BCC">
            <w:pPr>
              <w:spacing w:before="20" w:after="48" w:line="120" w:lineRule="auto"/>
              <w:ind w:left="144"/>
              <w:rPr>
                <w:rFonts w:ascii="Garamond" w:eastAsiaTheme="minorEastAsia" w:hAnsi="Garamond"/>
                <w:sz w:val="16"/>
                <w:szCs w:val="16"/>
              </w:rPr>
            </w:pPr>
            <w:r>
              <w:rPr>
                <w:rFonts w:ascii="Garamond" w:eastAsiaTheme="minorEastAsia" w:hAnsi="Garamond"/>
                <w:sz w:val="16"/>
                <w:szCs w:val="16"/>
              </w:rPr>
              <w:t>If the current dollar against euro exchange rate depreciates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m:t>
                  </m:r>
                </m:sub>
              </m:sSub>
            </m:oMath>
            <w:r>
              <w:rPr>
                <w:rFonts w:ascii="Garamond" w:eastAsiaTheme="minorEastAsia" w:hAnsi="Garamond"/>
                <w:sz w:val="16"/>
                <w:szCs w:val="16"/>
              </w:rPr>
              <w:t xml:space="preserve">) </w:t>
            </w:r>
            <m:oMath>
              <m:r>
                <w:rPr>
                  <w:rFonts w:ascii="Cambria Math" w:eastAsiaTheme="minorEastAsia" w:hAnsi="Cambria Math"/>
                  <w:sz w:val="16"/>
                  <w:szCs w:val="16"/>
                </w:rPr>
                <m:t xml:space="preserve">↑ </m:t>
              </m:r>
            </m:oMath>
            <w:r>
              <w:rPr>
                <w:rFonts w:ascii="Garamond" w:eastAsiaTheme="minorEastAsia" w:hAnsi="Garamond"/>
                <w:sz w:val="16"/>
                <w:szCs w:val="16"/>
              </w:rPr>
              <w:t xml:space="preserve">--&gt; The dollar return of euro deposits </w:t>
            </w:r>
            <w:r w:rsidRPr="00494AF5">
              <w:rPr>
                <w:rFonts w:ascii="Garamond" w:hAnsi="Garamond"/>
                <w:sz w:val="16"/>
                <w:szCs w:val="16"/>
              </w:rPr>
              <w:t xml:space="preserve">( </w:t>
            </w:r>
            <m:oMath>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E</m:t>
                      </m:r>
                    </m:e>
                    <m:sub>
                      <m:r>
                        <w:rPr>
                          <w:rFonts w:ascii="Cambria Math" w:hAnsi="Cambria Math"/>
                          <w:sz w:val="16"/>
                          <w:szCs w:val="16"/>
                        </w:rPr>
                        <m:t>$/€</m:t>
                      </m:r>
                    </m:sub>
                    <m:sup>
                      <m:r>
                        <w:rPr>
                          <w:rFonts w:ascii="Cambria Math" w:hAnsi="Cambria Math"/>
                          <w:sz w:val="16"/>
                          <w:szCs w:val="16"/>
                        </w:rPr>
                        <m:t>e</m:t>
                      </m:r>
                    </m:sup>
                  </m:sSubSup>
                </m:num>
                <m:den>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m:t>
                      </m:r>
                    </m:sub>
                  </m:sSub>
                </m:den>
              </m:f>
            </m:oMath>
            <w:r w:rsidRPr="00494AF5">
              <w:rPr>
                <w:rFonts w:ascii="Garamond" w:eastAsiaTheme="minorEastAsia" w:hAnsi="Garamond"/>
                <w:sz w:val="16"/>
                <w:szCs w:val="16"/>
              </w:rPr>
              <w:t xml:space="preserve"> - 1 )</w:t>
            </w:r>
            <w:r>
              <w:rPr>
                <w:rFonts w:ascii="Garamond" w:eastAsiaTheme="minorEastAsia" w:hAnsi="Garamond"/>
                <w:sz w:val="16"/>
                <w:szCs w:val="16"/>
              </w:rPr>
              <w:t xml:space="preserve"> + R</w:t>
            </w:r>
            <w:r>
              <w:rPr>
                <w:rFonts w:ascii="Garamond" w:eastAsiaTheme="minorEastAsia" w:hAnsi="Garamond"/>
                <w:sz w:val="16"/>
                <w:szCs w:val="16"/>
                <w:vertAlign w:val="subscript"/>
              </w:rPr>
              <w:t>€</w:t>
            </w:r>
            <w:r>
              <w:rPr>
                <w:rFonts w:ascii="Garamond" w:eastAsiaTheme="minorEastAsia" w:hAnsi="Garamond"/>
                <w:sz w:val="16"/>
                <w:szCs w:val="16"/>
              </w:rPr>
              <w:t xml:space="preserve"> </w:t>
            </w:r>
            <m:oMath>
              <m:r>
                <w:rPr>
                  <w:rFonts w:ascii="Cambria Math" w:eastAsiaTheme="minorEastAsia" w:hAnsi="Cambria Math"/>
                  <w:sz w:val="16"/>
                  <w:szCs w:val="16"/>
                </w:rPr>
                <m:t>↓</m:t>
              </m:r>
            </m:oMath>
            <w:r>
              <w:rPr>
                <w:rFonts w:ascii="Garamond" w:eastAsiaTheme="minorEastAsia" w:hAnsi="Garamond"/>
                <w:sz w:val="16"/>
                <w:szCs w:val="16"/>
              </w:rPr>
              <w:t xml:space="preserve">.  </w:t>
            </w:r>
          </w:p>
          <w:p w14:paraId="4D51E015" w14:textId="2FF8FBBF" w:rsidR="00321A3C" w:rsidRPr="003727DB" w:rsidRDefault="00321A3C" w:rsidP="00381BCC">
            <w:pPr>
              <w:spacing w:before="48" w:after="48" w:line="120" w:lineRule="auto"/>
              <w:ind w:left="144"/>
              <w:rPr>
                <w:rFonts w:ascii="Garamond" w:eastAsiaTheme="minorEastAsia" w:hAnsi="Garamond"/>
                <w:sz w:val="16"/>
                <w:szCs w:val="16"/>
              </w:rPr>
            </w:pPr>
            <w:r>
              <w:rPr>
                <w:rFonts w:ascii="Garamond" w:eastAsiaTheme="minorEastAsia" w:hAnsi="Garamond"/>
                <w:sz w:val="16"/>
                <w:szCs w:val="16"/>
              </w:rPr>
              <w:t xml:space="preserve">Why? </w:t>
            </w:r>
            <w:r w:rsidR="00117A38">
              <w:rPr>
                <w:rFonts w:ascii="Garamond" w:eastAsiaTheme="minorEastAsia" w:hAnsi="Garamond"/>
                <w:sz w:val="16"/>
                <w:szCs w:val="16"/>
              </w:rPr>
              <w:t xml:space="preserve"> </w:t>
            </w:r>
            <w:r>
              <w:rPr>
                <w:rFonts w:ascii="Garamond" w:eastAsiaTheme="minorEastAsia" w:hAnsi="Garamond"/>
                <w:sz w:val="16"/>
                <w:szCs w:val="16"/>
              </w:rPr>
              <w:t xml:space="preserve">The math works + economic rationale:  </w:t>
            </w:r>
            <w:r w:rsidRPr="00494AF5">
              <w:rPr>
                <w:rFonts w:ascii="Garamond" w:hAnsi="Garamond"/>
                <w:sz w:val="16"/>
                <w:szCs w:val="16"/>
              </w:rPr>
              <w:t xml:space="preserve">( </w:t>
            </w:r>
            <m:oMath>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E</m:t>
                      </m:r>
                    </m:e>
                    <m:sub>
                      <m:r>
                        <w:rPr>
                          <w:rFonts w:ascii="Cambria Math" w:hAnsi="Cambria Math"/>
                          <w:sz w:val="16"/>
                          <w:szCs w:val="16"/>
                        </w:rPr>
                        <m:t>$/€</m:t>
                      </m:r>
                    </m:sub>
                    <m:sup>
                      <m:r>
                        <w:rPr>
                          <w:rFonts w:ascii="Cambria Math" w:hAnsi="Cambria Math"/>
                          <w:sz w:val="16"/>
                          <w:szCs w:val="16"/>
                        </w:rPr>
                        <m:t>e</m:t>
                      </m:r>
                    </m:sup>
                  </m:sSubSup>
                </m:num>
                <m:den>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m:t>
                      </m:r>
                    </m:sub>
                  </m:sSub>
                </m:den>
              </m:f>
            </m:oMath>
            <w:r w:rsidRPr="00494AF5">
              <w:rPr>
                <w:rFonts w:ascii="Garamond" w:eastAsiaTheme="minorEastAsia" w:hAnsi="Garamond"/>
                <w:sz w:val="16"/>
                <w:szCs w:val="16"/>
              </w:rPr>
              <w:t xml:space="preserve"> - 1 )</w:t>
            </w:r>
            <w:r>
              <w:rPr>
                <w:rFonts w:ascii="Garamond" w:eastAsiaTheme="minorEastAsia" w:hAnsi="Garamond"/>
                <w:sz w:val="16"/>
                <w:szCs w:val="16"/>
              </w:rPr>
              <w:t xml:space="preserve"> is the bonus/malus on top of </w:t>
            </w:r>
            <w:r>
              <w:rPr>
                <w:rFonts w:ascii="Garamond" w:hAnsi="Garamond"/>
                <w:sz w:val="16"/>
                <w:szCs w:val="16"/>
              </w:rPr>
              <w:t>R</w:t>
            </w:r>
            <w:r>
              <w:rPr>
                <w:rFonts w:ascii="Garamond" w:hAnsi="Garamond"/>
                <w:sz w:val="16"/>
                <w:szCs w:val="16"/>
                <w:vertAlign w:val="subscript"/>
              </w:rPr>
              <w:t>€</w:t>
            </w:r>
            <w:r>
              <w:rPr>
                <w:rFonts w:ascii="Garamond" w:hAnsi="Garamond"/>
                <w:sz w:val="16"/>
                <w:szCs w:val="16"/>
              </w:rPr>
              <w:t xml:space="preserve">. </w:t>
            </w:r>
          </w:p>
          <w:p w14:paraId="23F2B716" w14:textId="13CA3579" w:rsidR="00AB3077" w:rsidRDefault="00321A3C" w:rsidP="00AB3077">
            <w:pPr>
              <w:spacing w:before="48" w:after="48"/>
              <w:ind w:left="144"/>
              <w:rPr>
                <w:rFonts w:ascii="Garamond" w:eastAsiaTheme="minorEastAsia" w:hAnsi="Garamond"/>
                <w:sz w:val="16"/>
                <w:szCs w:val="16"/>
              </w:rPr>
            </w:pPr>
            <w:r>
              <w:rPr>
                <w:rFonts w:ascii="Garamond" w:hAnsi="Garamond"/>
                <w:sz w:val="16"/>
                <w:szCs w:val="16"/>
              </w:rPr>
              <w:t xml:space="preserve">i. Bonus: If the </w:t>
            </w:r>
            <w:r>
              <w:rPr>
                <w:rFonts w:ascii="Garamond" w:eastAsiaTheme="minorEastAsia" w:hAnsi="Garamond"/>
                <w:sz w:val="16"/>
                <w:szCs w:val="16"/>
              </w:rPr>
              <w:t>dollar against the euro exchange rate appreciates NOW -&gt; Since expectations are fixed we expect a future depreciation</w:t>
            </w:r>
            <w:r w:rsidR="00AB3077">
              <w:rPr>
                <w:rFonts w:ascii="Garamond" w:eastAsiaTheme="minorEastAsia" w:hAnsi="Garamond"/>
                <w:sz w:val="16"/>
                <w:szCs w:val="16"/>
              </w:rPr>
              <w:t xml:space="preserve"> -&gt;  dollar to euro is worth more today than next year:</w:t>
            </w:r>
          </w:p>
          <w:p w14:paraId="0EF0E209" w14:textId="2329CDD3" w:rsidR="00AB3077" w:rsidRDefault="00AB3077" w:rsidP="00AB3077">
            <w:pPr>
              <w:spacing w:before="48" w:after="48"/>
              <w:ind w:left="144"/>
              <w:rPr>
                <w:rFonts w:ascii="Garamond" w:eastAsiaTheme="minorEastAsia" w:hAnsi="Garamond"/>
                <w:sz w:val="16"/>
                <w:szCs w:val="16"/>
              </w:rPr>
            </w:pPr>
            <w:r>
              <w:rPr>
                <w:rFonts w:ascii="Garamond" w:eastAsiaTheme="minorEastAsia" w:hAnsi="Garamond"/>
                <w:sz w:val="16"/>
                <w:szCs w:val="16"/>
              </w:rPr>
              <w:t xml:space="preserve">- If you invest 1 $ now in euros </w:t>
            </w:r>
            <w:r w:rsidRPr="00FC4403">
              <w:rPr>
                <w:rFonts w:ascii="Garamond" w:eastAsiaTheme="minorEastAsia" w:hAnsi="Garamond"/>
                <w:sz w:val="16"/>
                <w:szCs w:val="16"/>
              </w:rPr>
              <w:t xml:space="preserve">you will get back more than </w:t>
            </w:r>
            <w:r>
              <w:rPr>
                <w:rFonts w:ascii="Garamond" w:eastAsiaTheme="minorEastAsia" w:hAnsi="Garamond"/>
                <w:sz w:val="16"/>
                <w:szCs w:val="16"/>
              </w:rPr>
              <w:t>its current value in</w:t>
            </w:r>
            <w:r w:rsidRPr="00FC4403">
              <w:rPr>
                <w:rFonts w:ascii="Garamond" w:eastAsiaTheme="minorEastAsia" w:hAnsi="Garamond"/>
                <w:sz w:val="16"/>
                <w:szCs w:val="16"/>
              </w:rPr>
              <w:t xml:space="preserve"> one year because </w:t>
            </w:r>
            <w:r>
              <w:rPr>
                <w:rFonts w:ascii="Garamond" w:eastAsiaTheme="minorEastAsia" w:hAnsi="Garamond"/>
                <w:sz w:val="16"/>
                <w:szCs w:val="16"/>
              </w:rPr>
              <w:t>1€</w:t>
            </w:r>
            <w:r w:rsidRPr="00FC4403">
              <w:rPr>
                <w:rFonts w:ascii="Garamond" w:eastAsiaTheme="minorEastAsia" w:hAnsi="Garamond"/>
                <w:sz w:val="16"/>
                <w:szCs w:val="16"/>
              </w:rPr>
              <w:t xml:space="preserve"> will be worth more dollars.</w:t>
            </w:r>
          </w:p>
          <w:p w14:paraId="02F9CD50" w14:textId="7AEB6C65" w:rsidR="00321A3C" w:rsidRPr="00AB3077" w:rsidRDefault="00AB3077" w:rsidP="00AB3077">
            <w:pPr>
              <w:spacing w:before="48" w:after="48"/>
              <w:ind w:left="144"/>
              <w:rPr>
                <w:rFonts w:ascii="Garamond" w:eastAsiaTheme="minorEastAsia" w:hAnsi="Garamond"/>
                <w:sz w:val="16"/>
                <w:szCs w:val="16"/>
              </w:rPr>
            </w:pPr>
            <w:r>
              <w:rPr>
                <w:rFonts w:ascii="Garamond" w:hAnsi="Garamond"/>
                <w:sz w:val="16"/>
                <w:szCs w:val="16"/>
              </w:rPr>
              <w:t>- S</w:t>
            </w:r>
            <w:r w:rsidR="00321A3C">
              <w:rPr>
                <w:rFonts w:ascii="Garamond" w:hAnsi="Garamond"/>
                <w:sz w:val="16"/>
                <w:szCs w:val="16"/>
              </w:rPr>
              <w:t xml:space="preserve">ince the dollar is appreciated now = </w:t>
            </w:r>
            <w:r w:rsidR="00321A3C">
              <w:rPr>
                <w:rFonts w:ascii="Garamond" w:eastAsiaTheme="minorEastAsia" w:hAnsi="Garamond"/>
                <w:sz w:val="16"/>
                <w:szCs w:val="16"/>
              </w:rPr>
              <w:t>you get more euros for each dollar invested now (euro is cheap) = low cost of buying euros</w:t>
            </w:r>
          </w:p>
          <w:p w14:paraId="2B062FA3" w14:textId="2A247368" w:rsidR="00381BCC" w:rsidRPr="008475D9" w:rsidRDefault="008475D9" w:rsidP="00381BCC">
            <w:pPr>
              <w:spacing w:before="48" w:after="48"/>
              <w:ind w:left="144"/>
              <w:rPr>
                <w:rFonts w:ascii="Garamond" w:eastAsiaTheme="minorEastAsia" w:hAnsi="Garamond"/>
                <w:b/>
                <w:bCs/>
                <w:sz w:val="16"/>
                <w:szCs w:val="16"/>
              </w:rPr>
            </w:pPr>
            <w:r>
              <w:rPr>
                <w:rFonts w:ascii="Garamond" w:hAnsi="Garamond"/>
                <w:noProof/>
                <w:sz w:val="16"/>
                <w:szCs w:val="16"/>
              </w:rPr>
              <w:drawing>
                <wp:anchor distT="0" distB="0" distL="114300" distR="114300" simplePos="0" relativeHeight="251728896" behindDoc="0" locked="0" layoutInCell="1" allowOverlap="1" wp14:anchorId="73741955" wp14:editId="592B3EA0">
                  <wp:simplePos x="0" y="0"/>
                  <wp:positionH relativeFrom="column">
                    <wp:posOffset>107569</wp:posOffset>
                  </wp:positionH>
                  <wp:positionV relativeFrom="paragraph">
                    <wp:posOffset>145415</wp:posOffset>
                  </wp:positionV>
                  <wp:extent cx="178854" cy="169441"/>
                  <wp:effectExtent l="0" t="0" r="0" b="0"/>
                  <wp:wrapNone/>
                  <wp:docPr id="1278802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2429" name="Picture 1278802429"/>
                          <pic:cNvPicPr/>
                        </pic:nvPicPr>
                        <pic:blipFill>
                          <a:blip r:embed="rId18">
                            <a:extLst>
                              <a:ext uri="{28A0092B-C50C-407E-A947-70E740481C1C}">
                                <a14:useLocalDpi xmlns:a14="http://schemas.microsoft.com/office/drawing/2010/main" val="0"/>
                              </a:ext>
                            </a:extLst>
                          </a:blip>
                          <a:stretch>
                            <a:fillRect/>
                          </a:stretch>
                        </pic:blipFill>
                        <pic:spPr>
                          <a:xfrm>
                            <a:off x="0" y="0"/>
                            <a:ext cx="178854" cy="169441"/>
                          </a:xfrm>
                          <a:prstGeom prst="rect">
                            <a:avLst/>
                          </a:prstGeom>
                        </pic:spPr>
                      </pic:pic>
                    </a:graphicData>
                  </a:graphic>
                  <wp14:sizeRelH relativeFrom="page">
                    <wp14:pctWidth>0</wp14:pctWidth>
                  </wp14:sizeRelH>
                  <wp14:sizeRelV relativeFrom="page">
                    <wp14:pctHeight>0</wp14:pctHeight>
                  </wp14:sizeRelV>
                </wp:anchor>
              </w:drawing>
            </w:r>
            <w:r w:rsidR="00321A3C">
              <w:rPr>
                <w:rFonts w:ascii="Garamond" w:eastAsiaTheme="minorEastAsia" w:hAnsi="Garamond"/>
                <w:sz w:val="16"/>
                <w:szCs w:val="16"/>
              </w:rPr>
              <w:t>ii. Malus: exact opposite</w:t>
            </w:r>
            <w:r>
              <w:rPr>
                <w:rFonts w:ascii="Garamond" w:eastAsiaTheme="minorEastAsia" w:hAnsi="Garamond"/>
                <w:sz w:val="16"/>
                <w:szCs w:val="16"/>
              </w:rPr>
              <w:t xml:space="preserve">               </w:t>
            </w:r>
          </w:p>
          <w:p w14:paraId="2946A7E7" w14:textId="6B76C0BE" w:rsidR="008475D9" w:rsidRDefault="008475D9" w:rsidP="008475D9">
            <w:pPr>
              <w:spacing w:before="48" w:after="48"/>
              <w:ind w:left="144"/>
              <w:rPr>
                <w:rFonts w:ascii="Garamond" w:eastAsiaTheme="minorEastAsia" w:hAnsi="Garamond"/>
                <w:sz w:val="16"/>
                <w:szCs w:val="16"/>
              </w:rPr>
            </w:pPr>
            <w:r>
              <w:rPr>
                <w:rFonts w:ascii="Garamond" w:hAnsi="Garamond"/>
                <w:b/>
                <w:bCs/>
                <w:noProof/>
                <w:sz w:val="16"/>
                <w:szCs w:val="16"/>
              </w:rPr>
              <mc:AlternateContent>
                <mc:Choice Requires="wpi">
                  <w:drawing>
                    <wp:anchor distT="0" distB="0" distL="114300" distR="114300" simplePos="0" relativeHeight="251731968" behindDoc="0" locked="0" layoutInCell="1" allowOverlap="1" wp14:anchorId="245707B8" wp14:editId="6CEB39E2">
                      <wp:simplePos x="0" y="0"/>
                      <wp:positionH relativeFrom="column">
                        <wp:posOffset>702164</wp:posOffset>
                      </wp:positionH>
                      <wp:positionV relativeFrom="paragraph">
                        <wp:posOffset>1169178</wp:posOffset>
                      </wp:positionV>
                      <wp:extent cx="541080" cy="128520"/>
                      <wp:effectExtent l="76200" t="76200" r="81280" b="74930"/>
                      <wp:wrapNone/>
                      <wp:docPr id="1429833158"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541080" cy="128520"/>
                            </w14:xfrm>
                          </w14:contentPart>
                        </a:graphicData>
                      </a:graphic>
                    </wp:anchor>
                  </w:drawing>
                </mc:Choice>
                <mc:Fallback>
                  <w:pict>
                    <v:shapetype w14:anchorId="2A5DDF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52.45pt;margin-top:89.2pt;width:48.25pt;height:15.7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">
                      <v:imagedata r:id="rId20" o:title=""/>
                    </v:shape>
                  </w:pict>
                </mc:Fallback>
              </mc:AlternateContent>
            </w:r>
            <w:r>
              <w:rPr>
                <w:rFonts w:ascii="Garamond" w:hAnsi="Garamond"/>
                <w:b/>
                <w:bCs/>
                <w:noProof/>
                <w:sz w:val="16"/>
                <w:szCs w:val="16"/>
              </w:rPr>
              <w:drawing>
                <wp:anchor distT="0" distB="0" distL="114300" distR="114300" simplePos="0" relativeHeight="251730944" behindDoc="0" locked="0" layoutInCell="1" allowOverlap="1" wp14:anchorId="3B0CC31E" wp14:editId="4CEDF875">
                  <wp:simplePos x="0" y="0"/>
                  <wp:positionH relativeFrom="column">
                    <wp:posOffset>1036435</wp:posOffset>
                  </wp:positionH>
                  <wp:positionV relativeFrom="paragraph">
                    <wp:posOffset>1162685</wp:posOffset>
                  </wp:positionV>
                  <wp:extent cx="628073" cy="94489"/>
                  <wp:effectExtent l="0" t="0" r="0" b="0"/>
                  <wp:wrapNone/>
                  <wp:docPr id="2034112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2236" name="Picture 20341122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73" cy="94489"/>
                          </a:xfrm>
                          <a:prstGeom prst="rect">
                            <a:avLst/>
                          </a:prstGeom>
                        </pic:spPr>
                      </pic:pic>
                    </a:graphicData>
                  </a:graphic>
                  <wp14:sizeRelH relativeFrom="page">
                    <wp14:pctWidth>0</wp14:pctWidth>
                  </wp14:sizeRelH>
                  <wp14:sizeRelV relativeFrom="page">
                    <wp14:pctHeight>0</wp14:pctHeight>
                  </wp14:sizeRelV>
                </wp:anchor>
              </w:drawing>
            </w:r>
            <w:r>
              <w:rPr>
                <w:rFonts w:ascii="Garamond" w:eastAsiaTheme="minorEastAsia" w:hAnsi="Garamond"/>
                <w:noProof/>
                <w:sz w:val="16"/>
                <w:szCs w:val="16"/>
              </w:rPr>
              <mc:AlternateContent>
                <mc:Choice Requires="wpi">
                  <w:drawing>
                    <wp:anchor distT="0" distB="0" distL="114300" distR="114300" simplePos="0" relativeHeight="251729920" behindDoc="0" locked="0" layoutInCell="1" allowOverlap="1" wp14:anchorId="37F256DF" wp14:editId="0FDD5E8A">
                      <wp:simplePos x="0" y="0"/>
                      <wp:positionH relativeFrom="column">
                        <wp:posOffset>329669</wp:posOffset>
                      </wp:positionH>
                      <wp:positionV relativeFrom="paragraph">
                        <wp:posOffset>48569</wp:posOffset>
                      </wp:positionV>
                      <wp:extent cx="134280" cy="52200"/>
                      <wp:effectExtent l="76200" t="76200" r="56515" b="74930"/>
                      <wp:wrapNone/>
                      <wp:docPr id="204239609" name="Ink 4"/>
                      <wp:cNvGraphicFramePr/>
                      <a:graphic xmlns:a="http://schemas.openxmlformats.org/drawingml/2006/main">
                        <a:graphicData uri="http://schemas.microsoft.com/office/word/2010/wordprocessingInk">
                          <w14:contentPart bwMode="auto" r:id="rId22">
                            <w14:nvContentPartPr>
                              <w14:cNvContentPartPr/>
                            </w14:nvContentPartPr>
                            <w14:xfrm>
                              <a:off x="0" y="0"/>
                              <a:ext cx="134280" cy="52200"/>
                            </w14:xfrm>
                          </w14:contentPart>
                        </a:graphicData>
                      </a:graphic>
                    </wp:anchor>
                  </w:drawing>
                </mc:Choice>
                <mc:Fallback>
                  <w:pict>
                    <v:shape w14:anchorId="7C2EC06C" id="Ink 4" o:spid="_x0000_s1026" type="#_x0000_t75" style="position:absolute;margin-left:23.1pt;margin-top:.95pt;width:16.2pt;height:9.7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">
                      <v:imagedata r:id="rId23" o:title=""/>
                    </v:shape>
                  </w:pict>
                </mc:Fallback>
              </mc:AlternateContent>
            </w:r>
            <w:r w:rsidR="00381BCC">
              <w:rPr>
                <w:rFonts w:ascii="Garamond" w:eastAsiaTheme="minorEastAsia" w:hAnsi="Garamond"/>
                <w:noProof/>
                <w:sz w:val="16"/>
                <w:szCs w:val="16"/>
              </w:rPr>
              <w:drawing>
                <wp:inline distT="0" distB="0" distL="0" distR="0" wp14:anchorId="56280D9C" wp14:editId="26418547">
                  <wp:extent cx="4138863" cy="1427825"/>
                  <wp:effectExtent l="0" t="0" r="1905" b="0"/>
                  <wp:docPr id="1018650461" name="Picture 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0461" name="Picture 5" descr="A table with numbers and tex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62915" cy="1470620"/>
                          </a:xfrm>
                          <a:prstGeom prst="rect">
                            <a:avLst/>
                          </a:prstGeom>
                        </pic:spPr>
                      </pic:pic>
                    </a:graphicData>
                  </a:graphic>
                </wp:inline>
              </w:drawing>
            </w:r>
          </w:p>
          <w:p w14:paraId="6AC3F039" w14:textId="6E6B2A1D" w:rsidR="00321A3C" w:rsidRPr="008475D9" w:rsidRDefault="008475D9" w:rsidP="008475D9">
            <w:pPr>
              <w:spacing w:before="48" w:after="48"/>
              <w:ind w:left="144"/>
              <w:rPr>
                <w:rFonts w:ascii="Garamond" w:eastAsiaTheme="minorEastAsia" w:hAnsi="Garamond"/>
                <w:b/>
                <w:bCs/>
                <w:sz w:val="16"/>
                <w:szCs w:val="16"/>
              </w:rPr>
            </w:pPr>
            <w:r>
              <w:rPr>
                <w:rFonts w:ascii="Garamond" w:hAnsi="Garamond"/>
                <w:noProof/>
                <w:sz w:val="16"/>
                <w:szCs w:val="16"/>
              </w:rPr>
              <mc:AlternateContent>
                <mc:Choice Requires="wpi">
                  <w:drawing>
                    <wp:anchor distT="0" distB="0" distL="114300" distR="114300" simplePos="0" relativeHeight="251739136" behindDoc="0" locked="0" layoutInCell="1" allowOverlap="1" wp14:anchorId="44D7DB40" wp14:editId="011737A4">
                      <wp:simplePos x="0" y="0"/>
                      <wp:positionH relativeFrom="column">
                        <wp:posOffset>4634230</wp:posOffset>
                      </wp:positionH>
                      <wp:positionV relativeFrom="paragraph">
                        <wp:posOffset>116205</wp:posOffset>
                      </wp:positionV>
                      <wp:extent cx="78105" cy="7980"/>
                      <wp:effectExtent l="38100" t="76200" r="48895" b="81280"/>
                      <wp:wrapNone/>
                      <wp:docPr id="1068069997"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78105" cy="7980"/>
                            </w14:xfrm>
                          </w14:contentPart>
                        </a:graphicData>
                      </a:graphic>
                    </wp:anchor>
                  </w:drawing>
                </mc:Choice>
                <mc:Fallback>
                  <w:pict>
                    <v:shape w14:anchorId="45F76CE7" id="Ink 9" o:spid="_x0000_s1026" type="#_x0000_t75" style="position:absolute;margin-left:362.1pt;margin-top:6.3pt;width:11.8pt;height:6.3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">
                      <v:imagedata r:id="rId26" o:title=""/>
                    </v:shape>
                  </w:pict>
                </mc:Fallback>
              </mc:AlternateContent>
            </w:r>
            <w:r>
              <w:rPr>
                <w:rFonts w:ascii="Garamond" w:hAnsi="Garamond"/>
                <w:noProof/>
                <w:sz w:val="16"/>
                <w:szCs w:val="16"/>
              </w:rPr>
              <w:drawing>
                <wp:anchor distT="0" distB="0" distL="114300" distR="114300" simplePos="0" relativeHeight="251734016" behindDoc="0" locked="0" layoutInCell="1" allowOverlap="1" wp14:anchorId="7982D961" wp14:editId="0CA411CA">
                  <wp:simplePos x="0" y="0"/>
                  <wp:positionH relativeFrom="column">
                    <wp:posOffset>4417695</wp:posOffset>
                  </wp:positionH>
                  <wp:positionV relativeFrom="paragraph">
                    <wp:posOffset>26756</wp:posOffset>
                  </wp:positionV>
                  <wp:extent cx="178854" cy="169441"/>
                  <wp:effectExtent l="0" t="0" r="0" b="0"/>
                  <wp:wrapNone/>
                  <wp:docPr id="602159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2429" name="Picture 1278802429"/>
                          <pic:cNvPicPr/>
                        </pic:nvPicPr>
                        <pic:blipFill>
                          <a:blip r:embed="rId18">
                            <a:extLst>
                              <a:ext uri="{28A0092B-C50C-407E-A947-70E740481C1C}">
                                <a14:useLocalDpi xmlns:a14="http://schemas.microsoft.com/office/drawing/2010/main" val="0"/>
                              </a:ext>
                            </a:extLst>
                          </a:blip>
                          <a:stretch>
                            <a:fillRect/>
                          </a:stretch>
                        </pic:blipFill>
                        <pic:spPr>
                          <a:xfrm>
                            <a:off x="0" y="0"/>
                            <a:ext cx="178854" cy="169441"/>
                          </a:xfrm>
                          <a:prstGeom prst="rect">
                            <a:avLst/>
                          </a:prstGeom>
                        </pic:spPr>
                      </pic:pic>
                    </a:graphicData>
                  </a:graphic>
                  <wp14:sizeRelH relativeFrom="page">
                    <wp14:pctWidth>0</wp14:pctWidth>
                  </wp14:sizeRelH>
                  <wp14:sizeRelV relativeFrom="page">
                    <wp14:pctHeight>0</wp14:pctHeight>
                  </wp14:sizeRelV>
                </wp:anchor>
              </w:drawing>
            </w:r>
            <w:r w:rsidR="00321A3C" w:rsidRPr="008475D9">
              <w:rPr>
                <w:rFonts w:ascii="Garamond" w:hAnsi="Garamond"/>
                <w:b/>
                <w:bCs/>
                <w:noProof/>
                <w:sz w:val="16"/>
                <w:szCs w:val="16"/>
              </w:rPr>
              <w:drawing>
                <wp:anchor distT="0" distB="0" distL="114300" distR="114300" simplePos="0" relativeHeight="251714560" behindDoc="1" locked="0" layoutInCell="1" allowOverlap="1" wp14:anchorId="01860477" wp14:editId="13BA2944">
                  <wp:simplePos x="0" y="0"/>
                  <wp:positionH relativeFrom="column">
                    <wp:posOffset>4415790</wp:posOffset>
                  </wp:positionH>
                  <wp:positionV relativeFrom="paragraph">
                    <wp:posOffset>54610</wp:posOffset>
                  </wp:positionV>
                  <wp:extent cx="1240790" cy="1196340"/>
                  <wp:effectExtent l="0" t="0" r="3810" b="0"/>
                  <wp:wrapTight wrapText="bothSides">
                    <wp:wrapPolygon edited="0">
                      <wp:start x="0" y="0"/>
                      <wp:lineTo x="0" y="21325"/>
                      <wp:lineTo x="21445" y="21325"/>
                      <wp:lineTo x="21445" y="0"/>
                      <wp:lineTo x="0" y="0"/>
                    </wp:wrapPolygon>
                  </wp:wrapTight>
                  <wp:docPr id="1618254917" name="Picture 9" descr="A graph of a currency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4917" name="Picture 9" descr="A graph of a currency exchange rate&#10;&#10;Description automatically generated"/>
                          <pic:cNvPicPr/>
                        </pic:nvPicPr>
                        <pic:blipFill rotWithShape="1">
                          <a:blip r:embed="rId27" cstate="print">
                            <a:extLst>
                              <a:ext uri="{28A0092B-C50C-407E-A947-70E740481C1C}">
                                <a14:useLocalDpi xmlns:a14="http://schemas.microsoft.com/office/drawing/2010/main" val="0"/>
                              </a:ext>
                            </a:extLst>
                          </a:blip>
                          <a:srcRect l="32490" t="13057"/>
                          <a:stretch/>
                        </pic:blipFill>
                        <pic:spPr bwMode="auto">
                          <a:xfrm>
                            <a:off x="0" y="0"/>
                            <a:ext cx="1240790" cy="119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2ADCF3" w14:textId="14186DA1" w:rsidR="002153F2" w:rsidRPr="002153F2" w:rsidRDefault="00381BCC" w:rsidP="001D65E3">
            <w:pPr>
              <w:spacing w:before="48" w:after="48"/>
              <w:ind w:left="144"/>
              <w:rPr>
                <w:rFonts w:ascii="Garamond" w:hAnsi="Garamond"/>
                <w:sz w:val="16"/>
                <w:szCs w:val="16"/>
                <w:u w:val="single"/>
              </w:rPr>
            </w:pPr>
            <w:r>
              <w:rPr>
                <w:rFonts w:ascii="Garamond" w:hAnsi="Garamond"/>
                <w:sz w:val="16"/>
                <w:szCs w:val="16"/>
                <w:u w:val="single"/>
              </w:rPr>
              <w:t>c</w:t>
            </w:r>
            <w:r w:rsidR="002153F2" w:rsidRPr="002153F2">
              <w:rPr>
                <w:rFonts w:ascii="Garamond" w:hAnsi="Garamond"/>
                <w:sz w:val="16"/>
                <w:szCs w:val="16"/>
                <w:u w:val="single"/>
              </w:rPr>
              <w:t>. Movements along and convergence</w:t>
            </w:r>
            <w:r w:rsidR="00ED5236">
              <w:rPr>
                <w:rFonts w:ascii="Garamond" w:hAnsi="Garamond"/>
                <w:sz w:val="16"/>
                <w:szCs w:val="16"/>
                <w:u w:val="single"/>
              </w:rPr>
              <w:t xml:space="preserve"> (arbitrage condition)</w:t>
            </w:r>
          </w:p>
          <w:p w14:paraId="43EB7C2A" w14:textId="15405144" w:rsidR="001D65E3" w:rsidRDefault="001D65E3" w:rsidP="001D65E3">
            <w:pPr>
              <w:spacing w:before="48" w:after="48"/>
              <w:ind w:left="144"/>
              <w:rPr>
                <w:rFonts w:ascii="Garamond" w:hAnsi="Garamond"/>
                <w:sz w:val="16"/>
                <w:szCs w:val="16"/>
              </w:rPr>
            </w:pPr>
            <w:r w:rsidRPr="008D1F65">
              <w:rPr>
                <w:rFonts w:ascii="Garamond" w:hAnsi="Garamond"/>
                <w:sz w:val="16"/>
                <w:szCs w:val="16"/>
              </w:rPr>
              <w:t xml:space="preserve">Point 2: </w:t>
            </w:r>
            <w:r>
              <w:rPr>
                <w:rFonts w:ascii="Garamond" w:hAnsi="Garamond"/>
                <w:sz w:val="16"/>
                <w:szCs w:val="16"/>
              </w:rPr>
              <w:t xml:space="preserve"> exp. ret. on € deposits is higher </w:t>
            </w:r>
            <w:r w:rsidR="00ED5236">
              <w:rPr>
                <w:rFonts w:ascii="Garamond" w:hAnsi="Garamond"/>
                <w:sz w:val="16"/>
                <w:szCs w:val="16"/>
              </w:rPr>
              <w:t>th</w:t>
            </w:r>
            <w:r>
              <w:rPr>
                <w:rFonts w:ascii="Garamond" w:hAnsi="Garamond"/>
                <w:sz w:val="16"/>
                <w:szCs w:val="16"/>
              </w:rPr>
              <w:t>an exp. ret. on $ deposits.</w:t>
            </w:r>
          </w:p>
          <w:p w14:paraId="4CDF9840" w14:textId="36E94B41" w:rsidR="00AF1A62" w:rsidRDefault="001D65E3" w:rsidP="00224554">
            <w:pPr>
              <w:spacing w:before="48" w:after="48"/>
              <w:ind w:left="144"/>
              <w:rPr>
                <w:rFonts w:ascii="Garamond" w:hAnsi="Garamond"/>
                <w:sz w:val="16"/>
                <w:szCs w:val="16"/>
              </w:rPr>
            </w:pPr>
            <w:r>
              <w:rPr>
                <w:rFonts w:ascii="Garamond" w:hAnsi="Garamond"/>
                <w:sz w:val="16"/>
                <w:szCs w:val="16"/>
              </w:rPr>
              <w:t xml:space="preserve">Considering </w:t>
            </w:r>
            <w:proofErr w:type="spellStart"/>
            <w:r>
              <w:rPr>
                <w:rFonts w:ascii="Garamond" w:hAnsi="Garamond"/>
                <w:sz w:val="16"/>
                <w:szCs w:val="16"/>
              </w:rPr>
              <w:t>interet</w:t>
            </w:r>
            <w:proofErr w:type="spellEnd"/>
            <w:r>
              <w:rPr>
                <w:rFonts w:ascii="Garamond" w:hAnsi="Garamond"/>
                <w:sz w:val="16"/>
                <w:szCs w:val="16"/>
              </w:rPr>
              <w:t xml:space="preserve"> rates fixed: here the problem is that the interest on dollar deposits is higher than the interest in euro deposits BUT the exchange rate dollar to euro is too depreciated (not enough appreciated), hence the expected depreciation of the dollar is too small = the bonus is not big enough = the cost of euros is too high</w:t>
            </w:r>
            <w:r w:rsidR="00381BCC">
              <w:rPr>
                <w:rFonts w:ascii="Garamond" w:hAnsi="Garamond"/>
                <w:sz w:val="16"/>
                <w:szCs w:val="16"/>
              </w:rPr>
              <w:t xml:space="preserve"> =&gt; more current depreciation needed</w:t>
            </w:r>
          </w:p>
          <w:p w14:paraId="0E1A57D9" w14:textId="00165DCC" w:rsidR="00224554" w:rsidRPr="00224554" w:rsidRDefault="00224554" w:rsidP="00224554">
            <w:pPr>
              <w:spacing w:before="48" w:after="48"/>
              <w:ind w:left="144"/>
              <w:rPr>
                <w:rFonts w:ascii="Garamond" w:hAnsi="Garamond"/>
                <w:sz w:val="16"/>
                <w:szCs w:val="16"/>
              </w:rPr>
            </w:pPr>
          </w:p>
          <w:p w14:paraId="1831C0AF" w14:textId="6729C18B" w:rsidR="001D65E3" w:rsidRDefault="008475D9" w:rsidP="00381BCC">
            <w:pPr>
              <w:spacing w:before="48" w:after="48" w:line="120" w:lineRule="auto"/>
              <w:ind w:left="144"/>
              <w:rPr>
                <w:rFonts w:ascii="Garamond" w:eastAsiaTheme="minorEastAsia" w:hAnsi="Garamond"/>
                <w:sz w:val="16"/>
                <w:szCs w:val="16"/>
                <w:u w:val="single"/>
              </w:rPr>
            </w:pPr>
            <w:r>
              <w:rPr>
                <w:rFonts w:ascii="Garamond" w:hAnsi="Garamond"/>
                <w:b/>
                <w:bCs/>
                <w:noProof/>
                <w:sz w:val="16"/>
                <w:szCs w:val="16"/>
              </w:rPr>
              <w:drawing>
                <wp:anchor distT="0" distB="0" distL="114300" distR="114300" simplePos="0" relativeHeight="251736064" behindDoc="0" locked="0" layoutInCell="1" allowOverlap="1" wp14:anchorId="1F8B7EEB" wp14:editId="25EE959A">
                  <wp:simplePos x="0" y="0"/>
                  <wp:positionH relativeFrom="column">
                    <wp:posOffset>5244465</wp:posOffset>
                  </wp:positionH>
                  <wp:positionV relativeFrom="paragraph">
                    <wp:posOffset>70757</wp:posOffset>
                  </wp:positionV>
                  <wp:extent cx="628073" cy="94489"/>
                  <wp:effectExtent l="0" t="0" r="0" b="0"/>
                  <wp:wrapNone/>
                  <wp:docPr id="391664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2236" name="Picture 20341122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73" cy="94489"/>
                          </a:xfrm>
                          <a:prstGeom prst="rect">
                            <a:avLst/>
                          </a:prstGeom>
                        </pic:spPr>
                      </pic:pic>
                    </a:graphicData>
                  </a:graphic>
                  <wp14:sizeRelH relativeFrom="page">
                    <wp14:pctWidth>0</wp14:pctWidth>
                  </wp14:sizeRelH>
                  <wp14:sizeRelV relativeFrom="page">
                    <wp14:pctHeight>0</wp14:pctHeight>
                  </wp14:sizeRelV>
                </wp:anchor>
              </w:drawing>
            </w:r>
            <w:r w:rsidR="001D65E3">
              <w:rPr>
                <w:rFonts w:ascii="Garamond" w:eastAsiaTheme="minorEastAsia" w:hAnsi="Garamond"/>
                <w:b/>
                <w:bCs/>
                <w:sz w:val="16"/>
                <w:szCs w:val="16"/>
              </w:rPr>
              <w:t>D</w:t>
            </w:r>
            <w:r w:rsidR="00790CC0" w:rsidRPr="00790CC0">
              <w:rPr>
                <w:rFonts w:ascii="Garamond" w:eastAsiaTheme="minorEastAsia" w:hAnsi="Garamond"/>
                <w:b/>
                <w:bCs/>
                <w:sz w:val="16"/>
                <w:szCs w:val="16"/>
              </w:rPr>
              <w:t xml:space="preserve">. </w:t>
            </w:r>
            <w:r w:rsidR="00321A3C">
              <w:rPr>
                <w:rFonts w:ascii="Garamond" w:eastAsiaTheme="minorEastAsia" w:hAnsi="Garamond"/>
                <w:b/>
                <w:bCs/>
                <w:sz w:val="16"/>
                <w:szCs w:val="16"/>
              </w:rPr>
              <w:t xml:space="preserve">Shifts </w:t>
            </w:r>
            <w:r w:rsidR="001D65E3" w:rsidRPr="00E55B46">
              <w:rPr>
                <w:rFonts w:ascii="Garamond" w:eastAsiaTheme="minorEastAsia" w:hAnsi="Garamond"/>
                <w:sz w:val="16"/>
                <w:szCs w:val="16"/>
              </w:rPr>
              <w:t xml:space="preserve">(consider: </w:t>
            </w:r>
            <w:r w:rsidR="001D65E3" w:rsidRPr="00321A3C">
              <w:rPr>
                <w:rFonts w:ascii="Garamond" w:eastAsiaTheme="minorEastAsia" w:hAnsi="Garamond"/>
                <w:color w:val="FF0000"/>
                <w:sz w:val="16"/>
                <w:szCs w:val="16"/>
              </w:rPr>
              <w:t>R</w:t>
            </w:r>
            <w:r w:rsidR="001D65E3" w:rsidRPr="00321A3C">
              <w:rPr>
                <w:rFonts w:ascii="Garamond" w:eastAsiaTheme="minorEastAsia" w:hAnsi="Garamond"/>
                <w:color w:val="FF0000"/>
                <w:sz w:val="16"/>
                <w:szCs w:val="16"/>
                <w:vertAlign w:val="subscript"/>
              </w:rPr>
              <w:t>$</w:t>
            </w:r>
            <w:r w:rsidR="001D65E3" w:rsidRPr="00E55B46">
              <w:rPr>
                <w:rFonts w:ascii="Garamond" w:eastAsiaTheme="minorEastAsia" w:hAnsi="Garamond"/>
                <w:sz w:val="16"/>
                <w:szCs w:val="16"/>
                <w:vertAlign w:val="subscript"/>
              </w:rPr>
              <w:t xml:space="preserve"> </w:t>
            </w:r>
            <w:r w:rsidR="001D65E3" w:rsidRPr="00E55B46">
              <w:rPr>
                <w:rFonts w:ascii="Garamond" w:eastAsiaTheme="minorEastAsia" w:hAnsi="Garamond"/>
                <w:sz w:val="16"/>
                <w:szCs w:val="16"/>
              </w:rPr>
              <w:t xml:space="preserve">= </w:t>
            </w:r>
            <w:r w:rsidR="001D65E3" w:rsidRPr="00321A3C">
              <w:rPr>
                <w:rFonts w:ascii="Garamond" w:hAnsi="Garamond"/>
                <w:color w:val="0070C0"/>
                <w:sz w:val="16"/>
                <w:szCs w:val="16"/>
              </w:rPr>
              <w:t xml:space="preserve">( </w:t>
            </w:r>
            <m:oMath>
              <m:f>
                <m:fPr>
                  <m:ctrlPr>
                    <w:rPr>
                      <w:rFonts w:ascii="Cambria Math" w:hAnsi="Cambria Math"/>
                      <w:i/>
                      <w:color w:val="0070C0"/>
                      <w:sz w:val="16"/>
                      <w:szCs w:val="16"/>
                    </w:rPr>
                  </m:ctrlPr>
                </m:fPr>
                <m:num>
                  <m:sSubSup>
                    <m:sSubSupPr>
                      <m:ctrlPr>
                        <w:rPr>
                          <w:rFonts w:ascii="Cambria Math" w:hAnsi="Cambria Math"/>
                          <w:i/>
                          <w:color w:val="0070C0"/>
                          <w:sz w:val="16"/>
                          <w:szCs w:val="16"/>
                        </w:rPr>
                      </m:ctrlPr>
                    </m:sSubSupPr>
                    <m:e>
                      <m:r>
                        <w:rPr>
                          <w:rFonts w:ascii="Cambria Math" w:hAnsi="Cambria Math"/>
                          <w:color w:val="0070C0"/>
                          <w:sz w:val="16"/>
                          <w:szCs w:val="16"/>
                        </w:rPr>
                        <m:t>E</m:t>
                      </m:r>
                    </m:e>
                    <m:sub>
                      <m:r>
                        <w:rPr>
                          <w:rFonts w:ascii="Cambria Math" w:hAnsi="Cambria Math"/>
                          <w:color w:val="0070C0"/>
                          <w:sz w:val="16"/>
                          <w:szCs w:val="16"/>
                        </w:rPr>
                        <m:t>$/€</m:t>
                      </m:r>
                    </m:sub>
                    <m:sup>
                      <m:r>
                        <w:rPr>
                          <w:rFonts w:ascii="Cambria Math" w:hAnsi="Cambria Math"/>
                          <w:color w:val="0070C0"/>
                          <w:sz w:val="16"/>
                          <w:szCs w:val="16"/>
                        </w:rPr>
                        <m:t>e</m:t>
                      </m:r>
                    </m:sup>
                  </m:sSubSup>
                </m:num>
                <m:den>
                  <m:sSub>
                    <m:sSubPr>
                      <m:ctrlPr>
                        <w:rPr>
                          <w:rFonts w:ascii="Cambria Math" w:hAnsi="Cambria Math"/>
                          <w:i/>
                          <w:color w:val="0070C0"/>
                          <w:sz w:val="16"/>
                          <w:szCs w:val="16"/>
                        </w:rPr>
                      </m:ctrlPr>
                    </m:sSubPr>
                    <m:e>
                      <m:r>
                        <w:rPr>
                          <w:rFonts w:ascii="Cambria Math" w:hAnsi="Cambria Math"/>
                          <w:color w:val="0070C0"/>
                          <w:sz w:val="16"/>
                          <w:szCs w:val="16"/>
                        </w:rPr>
                        <m:t>E</m:t>
                      </m:r>
                    </m:e>
                    <m:sub>
                      <m:r>
                        <w:rPr>
                          <w:rFonts w:ascii="Cambria Math" w:hAnsi="Cambria Math"/>
                          <w:color w:val="0070C0"/>
                          <w:sz w:val="16"/>
                          <w:szCs w:val="16"/>
                        </w:rPr>
                        <m:t>$/€</m:t>
                      </m:r>
                    </m:sub>
                  </m:sSub>
                </m:den>
              </m:f>
            </m:oMath>
            <w:r w:rsidR="001D65E3" w:rsidRPr="00321A3C">
              <w:rPr>
                <w:rFonts w:ascii="Garamond" w:eastAsiaTheme="minorEastAsia" w:hAnsi="Garamond"/>
                <w:color w:val="0070C0"/>
                <w:sz w:val="16"/>
                <w:szCs w:val="16"/>
              </w:rPr>
              <w:t xml:space="preserve"> - 1 ) + R</w:t>
            </w:r>
            <w:r w:rsidR="001D65E3" w:rsidRPr="00321A3C">
              <w:rPr>
                <w:rFonts w:ascii="Garamond" w:eastAsiaTheme="minorEastAsia" w:hAnsi="Garamond"/>
                <w:color w:val="0070C0"/>
                <w:sz w:val="16"/>
                <w:szCs w:val="16"/>
                <w:vertAlign w:val="subscript"/>
              </w:rPr>
              <w:t>€</w:t>
            </w:r>
            <w:r w:rsidR="001D65E3" w:rsidRPr="00E55B46">
              <w:rPr>
                <w:rFonts w:ascii="Garamond" w:eastAsiaTheme="minorEastAsia" w:hAnsi="Garamond"/>
                <w:sz w:val="16"/>
                <w:szCs w:val="16"/>
              </w:rPr>
              <w:t>)</w:t>
            </w:r>
          </w:p>
          <w:p w14:paraId="2F8ABB0D" w14:textId="2EC8C491" w:rsidR="00283AAB" w:rsidRDefault="00321A3C" w:rsidP="001A7BFC">
            <w:pPr>
              <w:spacing w:before="48" w:after="48"/>
              <w:ind w:left="144"/>
              <w:rPr>
                <w:rFonts w:ascii="Garamond" w:eastAsiaTheme="minorEastAsia" w:hAnsi="Garamond"/>
                <w:sz w:val="16"/>
                <w:szCs w:val="16"/>
                <w:u w:val="single"/>
              </w:rPr>
            </w:pPr>
            <w:r>
              <w:rPr>
                <w:rFonts w:ascii="Garamond" w:eastAsiaTheme="minorEastAsia" w:hAnsi="Garamond"/>
                <w:sz w:val="16"/>
                <w:szCs w:val="16"/>
                <w:u w:val="single"/>
              </w:rPr>
              <w:t>a</w:t>
            </w:r>
            <w:r w:rsidR="00790CC0" w:rsidRPr="00790CC0">
              <w:rPr>
                <w:rFonts w:ascii="Garamond" w:eastAsiaTheme="minorEastAsia" w:hAnsi="Garamond"/>
                <w:sz w:val="16"/>
                <w:szCs w:val="16"/>
                <w:u w:val="single"/>
              </w:rPr>
              <w:t xml:space="preserve">. </w:t>
            </w:r>
            <w:r w:rsidR="001A7BFC" w:rsidRPr="00790CC0">
              <w:rPr>
                <w:rFonts w:ascii="Garamond" w:eastAsiaTheme="minorEastAsia" w:hAnsi="Garamond"/>
                <w:sz w:val="16"/>
                <w:szCs w:val="16"/>
                <w:u w:val="single"/>
              </w:rPr>
              <w:t>Effects of a change in the relative interest rates</w:t>
            </w:r>
          </w:p>
          <w:p w14:paraId="75764E65" w14:textId="5E553DDF" w:rsidR="008A544B" w:rsidRDefault="00224554" w:rsidP="00ED5236">
            <w:pPr>
              <w:spacing w:before="48" w:after="48"/>
              <w:ind w:left="144"/>
              <w:rPr>
                <w:rFonts w:ascii="Garamond" w:eastAsiaTheme="minorEastAsia" w:hAnsi="Garamond"/>
                <w:sz w:val="16"/>
                <w:szCs w:val="16"/>
              </w:rPr>
            </w:pPr>
            <w:r>
              <w:rPr>
                <w:rFonts w:ascii="Garamond" w:eastAsiaTheme="minorEastAsia" w:hAnsi="Garamond"/>
                <w:sz w:val="16"/>
                <w:szCs w:val="16"/>
              </w:rPr>
              <w:t xml:space="preserve">Each </w:t>
            </w:r>
            <w:r w:rsidR="008475D9">
              <w:rPr>
                <w:rFonts w:ascii="Garamond" w:eastAsiaTheme="minorEastAsia" w:hAnsi="Garamond"/>
                <w:sz w:val="16"/>
                <w:szCs w:val="16"/>
              </w:rPr>
              <w:t>change</w:t>
            </w:r>
            <w:r>
              <w:rPr>
                <w:rFonts w:ascii="Garamond" w:eastAsiaTheme="minorEastAsia" w:hAnsi="Garamond"/>
                <w:sz w:val="16"/>
                <w:szCs w:val="16"/>
              </w:rPr>
              <w:t xml:space="preserve"> in interest rate is </w:t>
            </w:r>
            <w:proofErr w:type="spellStart"/>
            <w:r>
              <w:rPr>
                <w:rFonts w:ascii="Garamond" w:eastAsiaTheme="minorEastAsia" w:hAnsi="Garamond"/>
                <w:sz w:val="16"/>
                <w:szCs w:val="16"/>
              </w:rPr>
              <w:t>compenasated</w:t>
            </w:r>
            <w:proofErr w:type="spellEnd"/>
            <w:r>
              <w:rPr>
                <w:rFonts w:ascii="Garamond" w:eastAsiaTheme="minorEastAsia" w:hAnsi="Garamond"/>
                <w:sz w:val="16"/>
                <w:szCs w:val="16"/>
              </w:rPr>
              <w:t xml:space="preserve"> by a change in the exchange rate </w:t>
            </w:r>
            <w:r>
              <w:rPr>
                <w:rFonts w:ascii="Garamond" w:hAnsi="Garamond"/>
                <w:sz w:val="16"/>
                <w:szCs w:val="16"/>
              </w:rPr>
              <w:t>Such that t</w:t>
            </w:r>
            <w:r>
              <w:rPr>
                <w:rFonts w:ascii="Garamond" w:eastAsiaTheme="minorEastAsia" w:hAnsi="Garamond"/>
                <w:sz w:val="16"/>
                <w:szCs w:val="16"/>
              </w:rPr>
              <w:t>here is NO arbitrage opportunity for investors!</w:t>
            </w:r>
          </w:p>
          <w:p w14:paraId="151E1363" w14:textId="68CC102E" w:rsidR="00ED5236" w:rsidRPr="00381BCC" w:rsidRDefault="008475D9" w:rsidP="00ED5236">
            <w:pPr>
              <w:spacing w:before="48" w:after="48"/>
              <w:ind w:left="144"/>
              <w:rPr>
                <w:rFonts w:ascii="Garamond" w:eastAsiaTheme="minorEastAsia" w:hAnsi="Garamond"/>
                <w:sz w:val="16"/>
                <w:szCs w:val="16"/>
              </w:rPr>
            </w:pPr>
            <w:r>
              <w:rPr>
                <w:rFonts w:ascii="Garamond" w:hAnsi="Garamond"/>
                <w:noProof/>
                <w:sz w:val="16"/>
                <w:szCs w:val="16"/>
              </w:rPr>
              <w:drawing>
                <wp:anchor distT="0" distB="0" distL="114300" distR="114300" simplePos="0" relativeHeight="251741184" behindDoc="0" locked="0" layoutInCell="1" allowOverlap="1" wp14:anchorId="1B729275" wp14:editId="424553D1">
                  <wp:simplePos x="0" y="0"/>
                  <wp:positionH relativeFrom="column">
                    <wp:posOffset>4421814</wp:posOffset>
                  </wp:positionH>
                  <wp:positionV relativeFrom="paragraph">
                    <wp:posOffset>88814</wp:posOffset>
                  </wp:positionV>
                  <wp:extent cx="178854" cy="169441"/>
                  <wp:effectExtent l="0" t="0" r="0" b="0"/>
                  <wp:wrapNone/>
                  <wp:docPr id="52205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2429" name="Picture 1278802429"/>
                          <pic:cNvPicPr/>
                        </pic:nvPicPr>
                        <pic:blipFill>
                          <a:blip r:embed="rId18">
                            <a:extLst>
                              <a:ext uri="{28A0092B-C50C-407E-A947-70E740481C1C}">
                                <a14:useLocalDpi xmlns:a14="http://schemas.microsoft.com/office/drawing/2010/main" val="0"/>
                              </a:ext>
                            </a:extLst>
                          </a:blip>
                          <a:stretch>
                            <a:fillRect/>
                          </a:stretch>
                        </pic:blipFill>
                        <pic:spPr>
                          <a:xfrm>
                            <a:off x="0" y="0"/>
                            <a:ext cx="178854" cy="169441"/>
                          </a:xfrm>
                          <a:prstGeom prst="rect">
                            <a:avLst/>
                          </a:prstGeom>
                        </pic:spPr>
                      </pic:pic>
                    </a:graphicData>
                  </a:graphic>
                  <wp14:sizeRelH relativeFrom="page">
                    <wp14:pctWidth>0</wp14:pctWidth>
                  </wp14:sizeRelH>
                  <wp14:sizeRelV relativeFrom="page">
                    <wp14:pctHeight>0</wp14:pctHeight>
                  </wp14:sizeRelV>
                </wp:anchor>
              </w:drawing>
            </w:r>
            <w:r w:rsidR="00ED5236" w:rsidRPr="001D65E3">
              <w:rPr>
                <w:noProof/>
              </w:rPr>
              <w:drawing>
                <wp:anchor distT="0" distB="0" distL="114300" distR="114300" simplePos="0" relativeHeight="251711488" behindDoc="1" locked="0" layoutInCell="1" allowOverlap="1" wp14:anchorId="05AEA6DC" wp14:editId="4012C0CB">
                  <wp:simplePos x="0" y="0"/>
                  <wp:positionH relativeFrom="column">
                    <wp:posOffset>4489891</wp:posOffset>
                  </wp:positionH>
                  <wp:positionV relativeFrom="paragraph">
                    <wp:posOffset>120015</wp:posOffset>
                  </wp:positionV>
                  <wp:extent cx="1170940" cy="1154430"/>
                  <wp:effectExtent l="0" t="0" r="0" b="1270"/>
                  <wp:wrapTight wrapText="bothSides">
                    <wp:wrapPolygon edited="0">
                      <wp:start x="0" y="0"/>
                      <wp:lineTo x="0" y="21386"/>
                      <wp:lineTo x="21319" y="21386"/>
                      <wp:lineTo x="21319" y="0"/>
                      <wp:lineTo x="0" y="0"/>
                    </wp:wrapPolygon>
                  </wp:wrapTight>
                  <wp:docPr id="1597178848" name="Picture 13" descr="A graph of a currency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78848" name="Picture 13" descr="A graph of a currency exchange rate&#10;&#10;Description automatically generated"/>
                          <pic:cNvPicPr/>
                        </pic:nvPicPr>
                        <pic:blipFill rotWithShape="1">
                          <a:blip r:embed="rId28" cstate="print">
                            <a:extLst>
                              <a:ext uri="{28A0092B-C50C-407E-A947-70E740481C1C}">
                                <a14:useLocalDpi xmlns:a14="http://schemas.microsoft.com/office/drawing/2010/main" val="0"/>
                              </a:ext>
                            </a:extLst>
                          </a:blip>
                          <a:srcRect l="5696" t="2540" r="4803" b="2944"/>
                          <a:stretch/>
                        </pic:blipFill>
                        <pic:spPr bwMode="auto">
                          <a:xfrm>
                            <a:off x="0" y="0"/>
                            <a:ext cx="1170940" cy="1154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0C1F55" w14:textId="42D4C301" w:rsidR="00224554" w:rsidRDefault="008475D9" w:rsidP="00224554">
            <w:pPr>
              <w:spacing w:before="48" w:after="48"/>
              <w:ind w:left="144"/>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742208" behindDoc="0" locked="0" layoutInCell="1" allowOverlap="1" wp14:anchorId="7749C49E" wp14:editId="5D098F6C">
                      <wp:simplePos x="0" y="0"/>
                      <wp:positionH relativeFrom="column">
                        <wp:posOffset>4636310</wp:posOffset>
                      </wp:positionH>
                      <wp:positionV relativeFrom="paragraph">
                        <wp:posOffset>3308</wp:posOffset>
                      </wp:positionV>
                      <wp:extent cx="123840" cy="18720"/>
                      <wp:effectExtent l="63500" t="76200" r="41275" b="83185"/>
                      <wp:wrapNone/>
                      <wp:docPr id="1136363237"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123840" cy="18720"/>
                            </w14:xfrm>
                          </w14:contentPart>
                        </a:graphicData>
                      </a:graphic>
                    </wp:anchor>
                  </w:drawing>
                </mc:Choice>
                <mc:Fallback>
                  <w:pict>
                    <v:shape w14:anchorId="11780DC8" id="Ink 10" o:spid="_x0000_s1026" type="#_x0000_t75" style="position:absolute;margin-left:362.2pt;margin-top:-2.55pt;width:15.4pt;height:7.1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">
                      <v:imagedata r:id="rId30" o:title=""/>
                    </v:shape>
                  </w:pict>
                </mc:Fallback>
              </mc:AlternateContent>
            </w:r>
            <w:r w:rsidR="00ED5236">
              <w:rPr>
                <w:rFonts w:ascii="Garamond" w:hAnsi="Garamond"/>
                <w:sz w:val="16"/>
                <w:szCs w:val="16"/>
              </w:rPr>
              <w:t>I</w:t>
            </w:r>
            <w:r w:rsidR="00224554">
              <w:rPr>
                <w:rFonts w:ascii="Garamond" w:hAnsi="Garamond"/>
                <w:sz w:val="16"/>
                <w:szCs w:val="16"/>
              </w:rPr>
              <w:t>.</w:t>
            </w:r>
            <w:r w:rsidR="001D65E3" w:rsidRPr="001D65E3">
              <w:rPr>
                <w:rFonts w:ascii="Garamond" w:hAnsi="Garamond"/>
                <w:sz w:val="16"/>
                <w:szCs w:val="16"/>
              </w:rPr>
              <w:t xml:space="preserve"> </w:t>
            </w:r>
            <w:r w:rsidR="008A544B" w:rsidRPr="001D65E3">
              <w:rPr>
                <w:rFonts w:ascii="Garamond" w:hAnsi="Garamond"/>
                <w:sz w:val="16"/>
                <w:szCs w:val="16"/>
              </w:rPr>
              <w:t>The effects of</w:t>
            </w:r>
            <w:r w:rsidR="00224554">
              <w:rPr>
                <w:rFonts w:ascii="Garamond" w:hAnsi="Garamond"/>
                <w:sz w:val="16"/>
                <w:szCs w:val="16"/>
              </w:rPr>
              <w:t xml:space="preserve"> and</w:t>
            </w:r>
            <w:r w:rsidR="008A544B" w:rsidRPr="001D65E3">
              <w:rPr>
                <w:rFonts w:ascii="Garamond" w:hAnsi="Garamond"/>
                <w:sz w:val="16"/>
                <w:szCs w:val="16"/>
              </w:rPr>
              <w:t xml:space="preserve"> </w:t>
            </w:r>
            <w:r w:rsidR="00224554">
              <w:rPr>
                <w:rFonts w:ascii="Garamond" w:hAnsi="Garamond"/>
                <w:sz w:val="16"/>
                <w:szCs w:val="16"/>
              </w:rPr>
              <w:t>increase</w:t>
            </w:r>
            <w:r w:rsidR="008A544B" w:rsidRPr="001D65E3">
              <w:rPr>
                <w:rFonts w:ascii="Garamond" w:hAnsi="Garamond"/>
                <w:sz w:val="16"/>
                <w:szCs w:val="16"/>
              </w:rPr>
              <w:t xml:space="preserve"> in </w:t>
            </w:r>
            <w:r w:rsidR="001E3B34" w:rsidRPr="001D65E3">
              <w:rPr>
                <w:rFonts w:ascii="Garamond" w:hAnsi="Garamond"/>
                <w:sz w:val="16"/>
                <w:szCs w:val="16"/>
              </w:rPr>
              <w:t xml:space="preserve">dollar deposits’ </w:t>
            </w:r>
            <w:r w:rsidR="008A544B" w:rsidRPr="001D65E3">
              <w:rPr>
                <w:rFonts w:ascii="Garamond" w:hAnsi="Garamond"/>
                <w:sz w:val="16"/>
                <w:szCs w:val="16"/>
              </w:rPr>
              <w:t>interest rates on the current exchange rate</w:t>
            </w:r>
          </w:p>
          <w:p w14:paraId="23751D78" w14:textId="293B7389" w:rsidR="00ED5236" w:rsidRPr="00ED5236" w:rsidRDefault="00224554" w:rsidP="00ED5236">
            <w:pPr>
              <w:spacing w:before="48" w:after="48"/>
              <w:ind w:left="144"/>
              <w:rPr>
                <w:rFonts w:ascii="Garamond" w:eastAsiaTheme="minorEastAsia" w:hAnsi="Garamond"/>
                <w:sz w:val="16"/>
                <w:szCs w:val="16"/>
              </w:rPr>
            </w:pPr>
            <w:r>
              <w:rPr>
                <w:rFonts w:ascii="Garamond" w:hAnsi="Garamond"/>
                <w:sz w:val="16"/>
                <w:szCs w:val="16"/>
              </w:rPr>
              <w:t xml:space="preserve">- </w:t>
            </w:r>
            <w:r w:rsidR="00ED5236">
              <w:rPr>
                <w:rFonts w:ascii="Garamond" w:hAnsi="Garamond"/>
                <w:sz w:val="16"/>
                <w:szCs w:val="16"/>
              </w:rPr>
              <w:t>(</w:t>
            </w:r>
            <w:r w:rsidR="00023324">
              <w:rPr>
                <w:rFonts w:ascii="Garamond" w:hAnsi="Garamond"/>
                <w:sz w:val="16"/>
                <w:szCs w:val="16"/>
              </w:rPr>
              <w:t>1’</w:t>
            </w:r>
            <w:r w:rsidR="00ED5236">
              <w:rPr>
                <w:rFonts w:ascii="Garamond" w:hAnsi="Garamond"/>
                <w:sz w:val="16"/>
                <w:szCs w:val="16"/>
              </w:rPr>
              <w:t>)</w:t>
            </w:r>
            <w:r w:rsidR="00023324">
              <w:rPr>
                <w:rFonts w:ascii="Garamond" w:hAnsi="Garamond"/>
                <w:sz w:val="16"/>
                <w:szCs w:val="16"/>
              </w:rPr>
              <w:t xml:space="preserve"> </w:t>
            </w:r>
            <w:r w:rsidR="00ED5236" w:rsidRPr="002224C6">
              <w:rPr>
                <w:rFonts w:ascii="Garamond" w:eastAsiaTheme="minorEastAsia" w:hAnsi="Garamond"/>
                <w:sz w:val="16"/>
                <w:szCs w:val="16"/>
              </w:rPr>
              <w:t xml:space="preserve">expected dollar return on </w:t>
            </w:r>
            <w:r w:rsidR="00ED5236">
              <w:rPr>
                <w:rFonts w:ascii="Garamond" w:eastAsiaTheme="minorEastAsia" w:hAnsi="Garamond"/>
                <w:sz w:val="16"/>
                <w:szCs w:val="16"/>
              </w:rPr>
              <w:t xml:space="preserve">dollar deposits </w:t>
            </w:r>
            <w:r w:rsidR="00ED5236" w:rsidRPr="002224C6">
              <w:rPr>
                <w:rFonts w:ascii="Garamond" w:eastAsiaTheme="minorEastAsia" w:hAnsi="Garamond"/>
                <w:sz w:val="16"/>
                <w:szCs w:val="16"/>
              </w:rPr>
              <w:t>is higher</w:t>
            </w:r>
          </w:p>
          <w:p w14:paraId="66B09A0F" w14:textId="03F87707" w:rsidR="00224554" w:rsidRPr="00ED5236" w:rsidRDefault="00224554" w:rsidP="00ED5236">
            <w:pPr>
              <w:spacing w:before="48" w:after="48"/>
              <w:ind w:left="144"/>
              <w:rPr>
                <w:rFonts w:ascii="Garamond" w:hAnsi="Garamond"/>
                <w:sz w:val="16"/>
                <w:szCs w:val="16"/>
              </w:rPr>
            </w:pPr>
            <w:r>
              <w:rPr>
                <w:rFonts w:ascii="Garamond" w:hAnsi="Garamond"/>
                <w:sz w:val="16"/>
                <w:szCs w:val="16"/>
              </w:rPr>
              <w:t xml:space="preserve">- </w:t>
            </w:r>
            <w:r w:rsidR="00ED5236">
              <w:rPr>
                <w:rFonts w:ascii="Garamond" w:hAnsi="Garamond"/>
                <w:sz w:val="16"/>
                <w:szCs w:val="16"/>
              </w:rPr>
              <w:t>(</w:t>
            </w:r>
            <w:r>
              <w:rPr>
                <w:rFonts w:ascii="Garamond" w:hAnsi="Garamond"/>
                <w:sz w:val="16"/>
                <w:szCs w:val="16"/>
              </w:rPr>
              <w:t>But</w:t>
            </w:r>
            <w:r w:rsidR="001E3B34">
              <w:rPr>
                <w:rFonts w:ascii="Garamond" w:hAnsi="Garamond"/>
                <w:sz w:val="16"/>
                <w:szCs w:val="16"/>
              </w:rPr>
              <w:t xml:space="preserve"> 2</w:t>
            </w:r>
            <w:r w:rsidR="00ED5236">
              <w:rPr>
                <w:rFonts w:ascii="Garamond" w:hAnsi="Garamond"/>
                <w:sz w:val="16"/>
                <w:szCs w:val="16"/>
              </w:rPr>
              <w:t>)</w:t>
            </w:r>
            <w:r w:rsidR="001E3B34">
              <w:rPr>
                <w:rFonts w:ascii="Garamond" w:hAnsi="Garamond"/>
                <w:sz w:val="16"/>
                <w:szCs w:val="16"/>
              </w:rPr>
              <w:t xml:space="preserve"> </w:t>
            </w:r>
            <w:r>
              <w:rPr>
                <w:rFonts w:ascii="Garamond" w:hAnsi="Garamond"/>
                <w:sz w:val="16"/>
                <w:szCs w:val="16"/>
              </w:rPr>
              <w:t>e</w:t>
            </w:r>
            <w:r w:rsidR="001E3B34">
              <w:rPr>
                <w:rFonts w:ascii="Garamond" w:hAnsi="Garamond"/>
                <w:sz w:val="16"/>
                <w:szCs w:val="16"/>
              </w:rPr>
              <w:t xml:space="preserve">xchange </w:t>
            </w:r>
            <w:r w:rsidR="00BD24C1" w:rsidRPr="001E3B34">
              <w:rPr>
                <w:rFonts w:ascii="Garamond" w:hAnsi="Garamond"/>
                <w:sz w:val="16"/>
                <w:szCs w:val="16"/>
              </w:rPr>
              <w:t xml:space="preserve">rate now </w:t>
            </w:r>
            <w:r w:rsidR="001E3B34">
              <w:rPr>
                <w:rFonts w:ascii="Garamond" w:hAnsi="Garamond"/>
                <w:sz w:val="16"/>
                <w:szCs w:val="16"/>
              </w:rPr>
              <w:t>(</w:t>
            </w:r>
            <w:proofErr w:type="spellStart"/>
            <w:r w:rsidR="001E3B34">
              <w:rPr>
                <w:rFonts w:ascii="Garamond" w:hAnsi="Garamond"/>
                <w:sz w:val="16"/>
                <w:szCs w:val="16"/>
              </w:rPr>
              <w:t>proogressively</w:t>
            </w:r>
            <w:proofErr w:type="spellEnd"/>
            <w:r w:rsidR="001E3B34">
              <w:rPr>
                <w:rFonts w:ascii="Garamond" w:hAnsi="Garamond"/>
                <w:sz w:val="16"/>
                <w:szCs w:val="16"/>
              </w:rPr>
              <w:t xml:space="preserve">) </w:t>
            </w:r>
            <w:r w:rsidR="00BD24C1" w:rsidRPr="001E3B34">
              <w:rPr>
                <w:rFonts w:ascii="Garamond" w:hAnsi="Garamond"/>
                <w:sz w:val="16"/>
                <w:szCs w:val="16"/>
              </w:rPr>
              <w:t xml:space="preserve">adjusts bc ppl do not want to hold </w:t>
            </w:r>
            <w:r w:rsidR="00023324">
              <w:rPr>
                <w:rFonts w:ascii="Garamond" w:hAnsi="Garamond"/>
                <w:sz w:val="16"/>
                <w:szCs w:val="16"/>
              </w:rPr>
              <w:t>€</w:t>
            </w:r>
            <w:r w:rsidR="00BD24C1" w:rsidRPr="001E3B34">
              <w:rPr>
                <w:rFonts w:ascii="Garamond" w:hAnsi="Garamond"/>
                <w:sz w:val="16"/>
                <w:szCs w:val="16"/>
              </w:rPr>
              <w:t>,</w:t>
            </w:r>
            <w:r w:rsidR="001E3B34">
              <w:rPr>
                <w:rFonts w:ascii="Garamond" w:hAnsi="Garamond"/>
                <w:sz w:val="16"/>
                <w:szCs w:val="16"/>
              </w:rPr>
              <w:t xml:space="preserve"> and will sell euros to get dollars </w:t>
            </w:r>
            <w:r w:rsidR="002224C6">
              <w:rPr>
                <w:rFonts w:ascii="Garamond" w:eastAsiaTheme="minorEastAsia" w:hAnsi="Garamond"/>
                <w:sz w:val="16"/>
                <w:szCs w:val="16"/>
              </w:rPr>
              <w:t>up until the expected dollar return on euro deposits increases to point 2</w:t>
            </w:r>
            <w:r>
              <w:rPr>
                <w:rFonts w:ascii="Garamond" w:eastAsiaTheme="minorEastAsia" w:hAnsi="Garamond"/>
                <w:sz w:val="16"/>
                <w:szCs w:val="16"/>
              </w:rPr>
              <w:t xml:space="preserve"> </w:t>
            </w:r>
            <w:r w:rsidR="001E3B34">
              <w:rPr>
                <w:rFonts w:ascii="Garamond" w:hAnsi="Garamond"/>
                <w:sz w:val="16"/>
                <w:szCs w:val="16"/>
              </w:rPr>
              <w:t>=&gt;</w:t>
            </w:r>
            <w:r w:rsidR="00BD24C1" w:rsidRPr="001E3B34">
              <w:rPr>
                <w:rFonts w:ascii="Garamond" w:hAnsi="Garamond"/>
                <w:sz w:val="16"/>
                <w:szCs w:val="16"/>
              </w:rPr>
              <w:t xml:space="preserve"> hence </w:t>
            </w:r>
            <w:r w:rsidR="001E3B34">
              <w:rPr>
                <w:rFonts w:ascii="Garamond" w:hAnsi="Garamond"/>
                <w:sz w:val="16"/>
                <w:szCs w:val="16"/>
              </w:rPr>
              <w:t>dollar</w:t>
            </w:r>
            <w:r w:rsidR="00BD24C1" w:rsidRPr="001E3B34">
              <w:rPr>
                <w:rFonts w:ascii="Garamond" w:hAnsi="Garamond"/>
                <w:sz w:val="16"/>
                <w:szCs w:val="16"/>
              </w:rPr>
              <w:t xml:space="preserve"> </w:t>
            </w:r>
            <w:r w:rsidR="001E3B34">
              <w:rPr>
                <w:rFonts w:ascii="Garamond" w:hAnsi="Garamond"/>
                <w:sz w:val="16"/>
                <w:szCs w:val="16"/>
              </w:rPr>
              <w:t>to euro exchange appreciates</w:t>
            </w:r>
            <w:r w:rsidR="00BD24C1" w:rsidRPr="001E3B34">
              <w:rPr>
                <w:rFonts w:ascii="Garamond" w:hAnsi="Garamond"/>
                <w:sz w:val="16"/>
                <w:szCs w:val="16"/>
              </w:rPr>
              <w:t xml:space="preserve"> </w:t>
            </w:r>
            <w:r w:rsidR="008A544B" w:rsidRPr="001E3B34">
              <w:rPr>
                <w:rFonts w:ascii="Garamond" w:hAnsi="Garamond"/>
                <w:sz w:val="16"/>
                <w:szCs w:val="16"/>
              </w:rPr>
              <w:t>BUT w</w:t>
            </w:r>
            <w:r w:rsidR="00BD24C1" w:rsidRPr="001E3B34">
              <w:rPr>
                <w:rFonts w:ascii="Garamond" w:hAnsi="Garamond"/>
                <w:sz w:val="16"/>
                <w:szCs w:val="16"/>
              </w:rPr>
              <w:t xml:space="preserve">e expect a future depreciation of </w:t>
            </w:r>
            <w:proofErr w:type="spellStart"/>
            <w:r w:rsidR="00BD24C1" w:rsidRPr="001E3B34">
              <w:rPr>
                <w:rFonts w:ascii="Garamond" w:hAnsi="Garamond"/>
                <w:sz w:val="16"/>
                <w:szCs w:val="16"/>
              </w:rPr>
              <w:t>he</w:t>
            </w:r>
            <w:proofErr w:type="spellEnd"/>
            <w:r w:rsidR="00BD24C1" w:rsidRPr="001E3B34">
              <w:rPr>
                <w:rFonts w:ascii="Garamond" w:hAnsi="Garamond"/>
                <w:sz w:val="16"/>
                <w:szCs w:val="16"/>
              </w:rPr>
              <w:t xml:space="preserve"> dollar bc our expected exchange rate level is fixed</w:t>
            </w:r>
            <w:r w:rsidR="001E3B34">
              <w:rPr>
                <w:rFonts w:ascii="Garamond" w:hAnsi="Garamond"/>
                <w:sz w:val="16"/>
                <w:szCs w:val="16"/>
              </w:rPr>
              <w:t>.</w:t>
            </w:r>
            <w:r w:rsidR="008475D9">
              <w:rPr>
                <w:rFonts w:ascii="Garamond" w:hAnsi="Garamond"/>
                <w:b/>
                <w:bCs/>
                <w:noProof/>
                <w:sz w:val="16"/>
                <w:szCs w:val="16"/>
              </w:rPr>
              <w:t xml:space="preserve"> </w:t>
            </w:r>
          </w:p>
          <w:p w14:paraId="0905BF94" w14:textId="19E1FE28" w:rsidR="00224554" w:rsidRDefault="00224554" w:rsidP="002224C6">
            <w:pPr>
              <w:spacing w:before="48" w:after="48"/>
              <w:ind w:left="144"/>
              <w:rPr>
                <w:rFonts w:ascii="Garamond" w:hAnsi="Garamond"/>
                <w:sz w:val="16"/>
                <w:szCs w:val="16"/>
              </w:rPr>
            </w:pPr>
          </w:p>
          <w:p w14:paraId="21857EE8" w14:textId="6DFAFBD7" w:rsidR="00ED5236" w:rsidRDefault="008475D9" w:rsidP="002224C6">
            <w:pPr>
              <w:spacing w:before="48" w:after="48"/>
              <w:ind w:left="144"/>
              <w:rPr>
                <w:rFonts w:ascii="Garamond" w:hAnsi="Garamond"/>
                <w:sz w:val="16"/>
                <w:szCs w:val="16"/>
              </w:rPr>
            </w:pPr>
            <w:r>
              <w:rPr>
                <w:rFonts w:ascii="Garamond" w:hAnsi="Garamond"/>
                <w:b/>
                <w:bCs/>
                <w:noProof/>
                <w:sz w:val="16"/>
                <w:szCs w:val="16"/>
              </w:rPr>
              <w:drawing>
                <wp:anchor distT="0" distB="0" distL="114300" distR="114300" simplePos="0" relativeHeight="251744256" behindDoc="0" locked="0" layoutInCell="1" allowOverlap="1" wp14:anchorId="1335DC28" wp14:editId="128C2831">
                  <wp:simplePos x="0" y="0"/>
                  <wp:positionH relativeFrom="column">
                    <wp:posOffset>5355590</wp:posOffset>
                  </wp:positionH>
                  <wp:positionV relativeFrom="paragraph">
                    <wp:posOffset>116340</wp:posOffset>
                  </wp:positionV>
                  <wp:extent cx="628073" cy="94489"/>
                  <wp:effectExtent l="0" t="0" r="0" b="0"/>
                  <wp:wrapNone/>
                  <wp:docPr id="896096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2236" name="Picture 20341122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73" cy="94489"/>
                          </a:xfrm>
                          <a:prstGeom prst="rect">
                            <a:avLst/>
                          </a:prstGeom>
                        </pic:spPr>
                      </pic:pic>
                    </a:graphicData>
                  </a:graphic>
                  <wp14:sizeRelH relativeFrom="page">
                    <wp14:pctWidth>0</wp14:pctWidth>
                  </wp14:sizeRelH>
                  <wp14:sizeRelV relativeFrom="page">
                    <wp14:pctHeight>0</wp14:pctHeight>
                  </wp14:sizeRelV>
                </wp:anchor>
              </w:drawing>
            </w:r>
          </w:p>
          <w:p w14:paraId="48AC9262" w14:textId="3184AF6F" w:rsidR="00ED5236" w:rsidRDefault="00ED5236" w:rsidP="00ED5236">
            <w:pPr>
              <w:spacing w:before="48" w:after="48"/>
              <w:ind w:left="0"/>
              <w:rPr>
                <w:rFonts w:ascii="Garamond" w:hAnsi="Garamond"/>
                <w:sz w:val="16"/>
                <w:szCs w:val="16"/>
              </w:rPr>
            </w:pPr>
          </w:p>
          <w:p w14:paraId="17AF510F" w14:textId="1FFF7677" w:rsidR="002224C6" w:rsidRPr="001D65E3" w:rsidRDefault="008475D9" w:rsidP="002224C6">
            <w:pPr>
              <w:spacing w:before="48" w:after="48"/>
              <w:ind w:left="144"/>
              <w:rPr>
                <w:rFonts w:ascii="Garamond" w:hAnsi="Garamond"/>
                <w:sz w:val="16"/>
                <w:szCs w:val="16"/>
              </w:rPr>
            </w:pPr>
            <w:r>
              <w:rPr>
                <w:rFonts w:ascii="Garamond" w:hAnsi="Garamond"/>
                <w:noProof/>
                <w:sz w:val="16"/>
                <w:szCs w:val="16"/>
              </w:rPr>
              <w:lastRenderedPageBreak/>
              <mc:AlternateContent>
                <mc:Choice Requires="wpi">
                  <w:drawing>
                    <wp:anchor distT="0" distB="0" distL="114300" distR="114300" simplePos="0" relativeHeight="251747328" behindDoc="0" locked="0" layoutInCell="1" allowOverlap="1" wp14:anchorId="26708534" wp14:editId="5D75355D">
                      <wp:simplePos x="0" y="0"/>
                      <wp:positionH relativeFrom="column">
                        <wp:posOffset>4706768</wp:posOffset>
                      </wp:positionH>
                      <wp:positionV relativeFrom="paragraph">
                        <wp:posOffset>75601</wp:posOffset>
                      </wp:positionV>
                      <wp:extent cx="360" cy="360"/>
                      <wp:effectExtent l="50800" t="76200" r="63500" b="76200"/>
                      <wp:wrapNone/>
                      <wp:docPr id="2028992120" name="Ink 11"/>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1BA481EA" id="Ink 11" o:spid="_x0000_s1026" type="#_x0000_t75" style="position:absolute;margin-left:367.8pt;margin-top:3.1pt;width:5.7pt;height:5.7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">
                      <v:imagedata r:id="rId32" o:title=""/>
                    </v:shape>
                  </w:pict>
                </mc:Fallback>
              </mc:AlternateContent>
            </w:r>
            <w:r>
              <w:rPr>
                <w:rFonts w:ascii="Garamond" w:hAnsi="Garamond"/>
                <w:noProof/>
                <w:sz w:val="16"/>
                <w:szCs w:val="16"/>
              </w:rPr>
              <w:drawing>
                <wp:anchor distT="0" distB="0" distL="114300" distR="114300" simplePos="0" relativeHeight="251746304" behindDoc="0" locked="0" layoutInCell="1" allowOverlap="1" wp14:anchorId="6188034A" wp14:editId="7BE62B7C">
                  <wp:simplePos x="0" y="0"/>
                  <wp:positionH relativeFrom="column">
                    <wp:posOffset>4492409</wp:posOffset>
                  </wp:positionH>
                  <wp:positionV relativeFrom="paragraph">
                    <wp:posOffset>2419</wp:posOffset>
                  </wp:positionV>
                  <wp:extent cx="178854" cy="169441"/>
                  <wp:effectExtent l="0" t="0" r="0" b="5715"/>
                  <wp:wrapNone/>
                  <wp:docPr id="576126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02429" name="Picture 1278802429"/>
                          <pic:cNvPicPr/>
                        </pic:nvPicPr>
                        <pic:blipFill>
                          <a:blip r:embed="rId18">
                            <a:extLst>
                              <a:ext uri="{28A0092B-C50C-407E-A947-70E740481C1C}">
                                <a14:useLocalDpi xmlns:a14="http://schemas.microsoft.com/office/drawing/2010/main" val="0"/>
                              </a:ext>
                            </a:extLst>
                          </a:blip>
                          <a:stretch>
                            <a:fillRect/>
                          </a:stretch>
                        </pic:blipFill>
                        <pic:spPr>
                          <a:xfrm>
                            <a:off x="0" y="0"/>
                            <a:ext cx="178854" cy="169441"/>
                          </a:xfrm>
                          <a:prstGeom prst="rect">
                            <a:avLst/>
                          </a:prstGeom>
                        </pic:spPr>
                      </pic:pic>
                    </a:graphicData>
                  </a:graphic>
                  <wp14:sizeRelH relativeFrom="page">
                    <wp14:pctWidth>0</wp14:pctWidth>
                  </wp14:sizeRelH>
                  <wp14:sizeRelV relativeFrom="page">
                    <wp14:pctHeight>0</wp14:pctHeight>
                  </wp14:sizeRelV>
                </wp:anchor>
              </w:drawing>
            </w:r>
            <w:r w:rsidR="00ED5236" w:rsidRPr="003E4E2C">
              <w:rPr>
                <w:rFonts w:ascii="Garamond" w:eastAsiaTheme="minorEastAsia" w:hAnsi="Garamond"/>
                <w:noProof/>
                <w:sz w:val="16"/>
                <w:szCs w:val="16"/>
                <w:u w:val="single"/>
                <w:vertAlign w:val="subscript"/>
              </w:rPr>
              <w:drawing>
                <wp:anchor distT="0" distB="0" distL="114300" distR="114300" simplePos="0" relativeHeight="251712512" behindDoc="1" locked="0" layoutInCell="1" allowOverlap="1" wp14:anchorId="02E0EF46" wp14:editId="5AB59FC6">
                  <wp:simplePos x="0" y="0"/>
                  <wp:positionH relativeFrom="column">
                    <wp:posOffset>4492369</wp:posOffset>
                  </wp:positionH>
                  <wp:positionV relativeFrom="paragraph">
                    <wp:posOffset>0</wp:posOffset>
                  </wp:positionV>
                  <wp:extent cx="1162685" cy="1146810"/>
                  <wp:effectExtent l="0" t="0" r="5715" b="0"/>
                  <wp:wrapTight wrapText="bothSides">
                    <wp:wrapPolygon edited="0">
                      <wp:start x="0" y="0"/>
                      <wp:lineTo x="0" y="21289"/>
                      <wp:lineTo x="21470" y="21289"/>
                      <wp:lineTo x="21470" y="0"/>
                      <wp:lineTo x="0" y="0"/>
                    </wp:wrapPolygon>
                  </wp:wrapTight>
                  <wp:docPr id="2001010526" name="Picture 23" descr="A graph of a currency exchange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10526" name="Picture 23" descr="A graph of a currency exchange rate&#10;&#10;Description automatically generated with medium confidence"/>
                          <pic:cNvPicPr/>
                        </pic:nvPicPr>
                        <pic:blipFill rotWithShape="1">
                          <a:blip r:embed="rId33" cstate="print">
                            <a:extLst>
                              <a:ext uri="{28A0092B-C50C-407E-A947-70E740481C1C}">
                                <a14:useLocalDpi xmlns:a14="http://schemas.microsoft.com/office/drawing/2010/main" val="0"/>
                              </a:ext>
                            </a:extLst>
                          </a:blip>
                          <a:srcRect l="-331" r="5729"/>
                          <a:stretch/>
                        </pic:blipFill>
                        <pic:spPr bwMode="auto">
                          <a:xfrm>
                            <a:off x="0" y="0"/>
                            <a:ext cx="1162685" cy="1146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5236">
              <w:rPr>
                <w:rFonts w:ascii="Garamond" w:hAnsi="Garamond"/>
                <w:sz w:val="16"/>
                <w:szCs w:val="16"/>
              </w:rPr>
              <w:t>II</w:t>
            </w:r>
            <w:r w:rsidR="00224554">
              <w:rPr>
                <w:rFonts w:ascii="Garamond" w:hAnsi="Garamond"/>
                <w:sz w:val="16"/>
                <w:szCs w:val="16"/>
              </w:rPr>
              <w:t xml:space="preserve">. </w:t>
            </w:r>
            <w:r w:rsidR="001E3B34" w:rsidRPr="001D65E3">
              <w:rPr>
                <w:rFonts w:ascii="Garamond" w:hAnsi="Garamond"/>
                <w:sz w:val="16"/>
                <w:szCs w:val="16"/>
              </w:rPr>
              <w:t>The effects of</w:t>
            </w:r>
            <w:r w:rsidR="002224C6" w:rsidRPr="001D65E3">
              <w:rPr>
                <w:rFonts w:ascii="Garamond" w:hAnsi="Garamond"/>
                <w:sz w:val="16"/>
                <w:szCs w:val="16"/>
              </w:rPr>
              <w:t xml:space="preserve"> </w:t>
            </w:r>
            <w:r w:rsidR="001E3B34" w:rsidRPr="001D65E3">
              <w:rPr>
                <w:rFonts w:ascii="Garamond" w:hAnsi="Garamond"/>
                <w:sz w:val="16"/>
                <w:szCs w:val="16"/>
              </w:rPr>
              <w:t>changes in euro deposits interest rates on the current exchange</w:t>
            </w:r>
          </w:p>
          <w:p w14:paraId="10A1D483" w14:textId="108CFAF2" w:rsidR="00224554" w:rsidRDefault="002224C6" w:rsidP="00224554">
            <w:pPr>
              <w:spacing w:before="48" w:after="48"/>
              <w:ind w:left="144"/>
              <w:rPr>
                <w:rFonts w:ascii="Garamond" w:eastAsiaTheme="minorEastAsia" w:hAnsi="Garamond"/>
                <w:sz w:val="16"/>
                <w:szCs w:val="16"/>
              </w:rPr>
            </w:pPr>
            <w:r w:rsidRPr="002224C6">
              <w:rPr>
                <w:rFonts w:ascii="Garamond" w:hAnsi="Garamond"/>
                <w:sz w:val="16"/>
                <w:szCs w:val="16"/>
              </w:rPr>
              <w:t xml:space="preserve">If you consider </w:t>
            </w:r>
            <w:r w:rsidRPr="00224554">
              <w:rPr>
                <w:rFonts w:ascii="Garamond" w:eastAsiaTheme="minorEastAsia" w:hAnsi="Garamond"/>
                <w:sz w:val="16"/>
                <w:szCs w:val="16"/>
              </w:rPr>
              <w:t xml:space="preserve">the formula: </w:t>
            </w:r>
            <w:r w:rsidR="00C13C59" w:rsidRPr="00224554">
              <w:rPr>
                <w:rFonts w:ascii="Garamond" w:eastAsiaTheme="minorEastAsia" w:hAnsi="Garamond"/>
                <w:sz w:val="16"/>
                <w:szCs w:val="16"/>
              </w:rPr>
              <w:t xml:space="preserve">( </w:t>
            </w:r>
            <m:oMath>
              <m:f>
                <m:fPr>
                  <m:ctrlPr>
                    <w:rPr>
                      <w:rFonts w:ascii="Cambria Math" w:eastAsiaTheme="minorEastAsia" w:hAnsi="Cambria Math"/>
                      <w:sz w:val="16"/>
                      <w:szCs w:val="16"/>
                    </w:rPr>
                  </m:ctrlPr>
                </m:fPr>
                <m:num>
                  <m:sSubSup>
                    <m:sSubSupPr>
                      <m:ctrlPr>
                        <w:rPr>
                          <w:rFonts w:ascii="Cambria Math" w:eastAsiaTheme="minorEastAsia" w:hAnsi="Cambria Math"/>
                          <w:sz w:val="16"/>
                          <w:szCs w:val="16"/>
                        </w:rPr>
                      </m:ctrlPr>
                    </m:sSubSupPr>
                    <m:e>
                      <m:r>
                        <w:rPr>
                          <w:rFonts w:ascii="Cambria Math" w:eastAsiaTheme="minorEastAsia" w:hAnsi="Cambria Math"/>
                          <w:sz w:val="16"/>
                          <w:szCs w:val="16"/>
                        </w:rPr>
                        <m:t>E</m:t>
                      </m:r>
                    </m:e>
                    <m:sub>
                      <m:r>
                        <m:rPr>
                          <m:sty m:val="p"/>
                        </m:rPr>
                        <w:rPr>
                          <w:rFonts w:ascii="Cambria Math" w:eastAsiaTheme="minorEastAsia" w:hAnsi="Cambria Math"/>
                          <w:sz w:val="16"/>
                          <w:szCs w:val="16"/>
                        </w:rPr>
                        <m:t>$/€</m:t>
                      </m:r>
                    </m:sub>
                    <m:sup>
                      <m:r>
                        <w:rPr>
                          <w:rFonts w:ascii="Cambria Math" w:eastAsiaTheme="minorEastAsia" w:hAnsi="Cambria Math"/>
                          <w:sz w:val="16"/>
                          <w:szCs w:val="16"/>
                        </w:rPr>
                        <m:t>e</m:t>
                      </m:r>
                    </m:sup>
                  </m:sSubSup>
                </m:num>
                <m:den>
                  <m:sSub>
                    <m:sSubPr>
                      <m:ctrlPr>
                        <w:rPr>
                          <w:rFonts w:ascii="Cambria Math" w:eastAsiaTheme="minorEastAsia" w:hAnsi="Cambria Math"/>
                          <w:sz w:val="16"/>
                          <w:szCs w:val="16"/>
                        </w:rPr>
                      </m:ctrlPr>
                    </m:sSubPr>
                    <m:e>
                      <m:r>
                        <w:rPr>
                          <w:rFonts w:ascii="Cambria Math" w:eastAsiaTheme="minorEastAsia" w:hAnsi="Cambria Math"/>
                          <w:sz w:val="16"/>
                          <w:szCs w:val="16"/>
                        </w:rPr>
                        <m:t>E</m:t>
                      </m:r>
                    </m:e>
                    <m:sub>
                      <m:r>
                        <m:rPr>
                          <m:sty m:val="p"/>
                        </m:rPr>
                        <w:rPr>
                          <w:rFonts w:ascii="Cambria Math" w:eastAsiaTheme="minorEastAsia" w:hAnsi="Cambria Math"/>
                          <w:sz w:val="16"/>
                          <w:szCs w:val="16"/>
                        </w:rPr>
                        <m:t>$/€</m:t>
                      </m:r>
                    </m:sub>
                  </m:sSub>
                </m:den>
              </m:f>
            </m:oMath>
            <w:r w:rsidR="00C13C59" w:rsidRPr="00E57E8B">
              <w:rPr>
                <w:rFonts w:ascii="Garamond" w:eastAsiaTheme="minorEastAsia" w:hAnsi="Garamond"/>
                <w:sz w:val="16"/>
                <w:szCs w:val="16"/>
              </w:rPr>
              <w:t xml:space="preserve"> - 1 </w:t>
            </w:r>
            <w:r w:rsidR="00C13C59" w:rsidRPr="00F8273F">
              <w:rPr>
                <w:rFonts w:ascii="Garamond" w:eastAsiaTheme="minorEastAsia" w:hAnsi="Garamond"/>
                <w:sz w:val="16"/>
                <w:szCs w:val="16"/>
              </w:rPr>
              <w:t>) + R</w:t>
            </w:r>
            <w:r w:rsidR="00C13C59" w:rsidRPr="00224554">
              <w:rPr>
                <w:rFonts w:ascii="Garamond" w:eastAsiaTheme="minorEastAsia" w:hAnsi="Garamond"/>
                <w:sz w:val="16"/>
                <w:szCs w:val="16"/>
              </w:rPr>
              <w:t>€</w:t>
            </w:r>
            <w:r w:rsidR="00C13C59" w:rsidRPr="00F8273F">
              <w:rPr>
                <w:rFonts w:ascii="Garamond" w:eastAsiaTheme="minorEastAsia" w:hAnsi="Garamond"/>
                <w:sz w:val="16"/>
                <w:szCs w:val="16"/>
              </w:rPr>
              <w:t xml:space="preserve"> </w:t>
            </w:r>
            <w:r w:rsidR="00C13C59">
              <w:rPr>
                <w:rFonts w:ascii="Garamond" w:eastAsiaTheme="minorEastAsia" w:hAnsi="Garamond"/>
                <w:sz w:val="16"/>
                <w:szCs w:val="16"/>
              </w:rPr>
              <w:t>= R</w:t>
            </w:r>
            <w:r w:rsidR="00C13C59" w:rsidRPr="00224554">
              <w:rPr>
                <w:rFonts w:ascii="Garamond" w:eastAsiaTheme="minorEastAsia" w:hAnsi="Garamond"/>
                <w:sz w:val="16"/>
                <w:szCs w:val="16"/>
              </w:rPr>
              <w:t>$</w:t>
            </w:r>
            <w:r w:rsidR="00224554" w:rsidRPr="00224554">
              <w:rPr>
                <w:rFonts w:ascii="Garamond" w:eastAsiaTheme="minorEastAsia" w:hAnsi="Garamond"/>
                <w:sz w:val="16"/>
                <w:szCs w:val="16"/>
              </w:rPr>
              <w:t xml:space="preserve">. </w:t>
            </w:r>
            <w:r w:rsidR="00224554">
              <w:rPr>
                <w:rFonts w:ascii="Garamond" w:eastAsiaTheme="minorEastAsia" w:hAnsi="Garamond"/>
                <w:sz w:val="16"/>
                <w:szCs w:val="16"/>
              </w:rPr>
              <w:t>I</w:t>
            </w:r>
            <w:r w:rsidR="00C13C59" w:rsidRPr="002224C6">
              <w:rPr>
                <w:rFonts w:ascii="Garamond" w:eastAsiaTheme="minorEastAsia" w:hAnsi="Garamond"/>
                <w:sz w:val="16"/>
                <w:szCs w:val="16"/>
              </w:rPr>
              <w:t xml:space="preserve">ncrease in </w:t>
            </w:r>
            <w:r w:rsidR="00C13C59" w:rsidRPr="00F8273F">
              <w:rPr>
                <w:rFonts w:ascii="Garamond" w:eastAsiaTheme="minorEastAsia" w:hAnsi="Garamond"/>
                <w:sz w:val="16"/>
                <w:szCs w:val="16"/>
              </w:rPr>
              <w:t>+ R</w:t>
            </w:r>
            <w:r w:rsidR="00C13C59" w:rsidRPr="00224554">
              <w:rPr>
                <w:rFonts w:ascii="Garamond" w:eastAsiaTheme="minorEastAsia" w:hAnsi="Garamond"/>
                <w:sz w:val="16"/>
                <w:szCs w:val="16"/>
              </w:rPr>
              <w:t>€</w:t>
            </w:r>
            <w:r w:rsidR="00C13C59" w:rsidRPr="00F8273F">
              <w:rPr>
                <w:rFonts w:ascii="Garamond" w:eastAsiaTheme="minorEastAsia" w:hAnsi="Garamond"/>
                <w:sz w:val="16"/>
                <w:szCs w:val="16"/>
              </w:rPr>
              <w:t xml:space="preserve"> </w:t>
            </w:r>
            <w:r w:rsidR="00C13C59" w:rsidRPr="002224C6">
              <w:rPr>
                <w:rFonts w:ascii="Garamond" w:eastAsiaTheme="minorEastAsia" w:hAnsi="Garamond"/>
                <w:sz w:val="16"/>
                <w:szCs w:val="16"/>
              </w:rPr>
              <w:t>shifts up the curve</w:t>
            </w:r>
            <w:r w:rsidR="006C33F5" w:rsidRPr="002224C6">
              <w:rPr>
                <w:rFonts w:ascii="Garamond" w:eastAsiaTheme="minorEastAsia" w:hAnsi="Garamond"/>
                <w:sz w:val="16"/>
                <w:szCs w:val="16"/>
              </w:rPr>
              <w:t xml:space="preserve"> </w:t>
            </w:r>
          </w:p>
          <w:p w14:paraId="2E287201" w14:textId="44BC0060" w:rsidR="00224554" w:rsidRDefault="00224554" w:rsidP="00224554">
            <w:pPr>
              <w:spacing w:before="48" w:after="48"/>
              <w:ind w:left="144"/>
              <w:rPr>
                <w:rFonts w:ascii="Garamond" w:eastAsiaTheme="minorEastAsia" w:hAnsi="Garamond"/>
                <w:sz w:val="16"/>
                <w:szCs w:val="16"/>
              </w:rPr>
            </w:pPr>
            <w:r>
              <w:rPr>
                <w:rFonts w:ascii="Garamond" w:eastAsiaTheme="minorEastAsia" w:hAnsi="Garamond"/>
                <w:sz w:val="16"/>
                <w:szCs w:val="16"/>
              </w:rPr>
              <w:t xml:space="preserve">- </w:t>
            </w:r>
            <w:r w:rsidR="00ED5236">
              <w:rPr>
                <w:rFonts w:ascii="Garamond" w:eastAsiaTheme="minorEastAsia" w:hAnsi="Garamond"/>
                <w:sz w:val="16"/>
                <w:szCs w:val="16"/>
              </w:rPr>
              <w:t>(</w:t>
            </w:r>
            <w:r>
              <w:rPr>
                <w:rFonts w:ascii="Garamond" w:eastAsiaTheme="minorEastAsia" w:hAnsi="Garamond"/>
                <w:sz w:val="16"/>
                <w:szCs w:val="16"/>
              </w:rPr>
              <w:t>1’</w:t>
            </w:r>
            <w:r w:rsidR="00ED5236">
              <w:rPr>
                <w:rFonts w:ascii="Garamond" w:eastAsiaTheme="minorEastAsia" w:hAnsi="Garamond"/>
                <w:sz w:val="16"/>
                <w:szCs w:val="16"/>
              </w:rPr>
              <w:t>)</w:t>
            </w:r>
            <w:r>
              <w:rPr>
                <w:rFonts w:ascii="Garamond" w:eastAsiaTheme="minorEastAsia" w:hAnsi="Garamond"/>
                <w:sz w:val="16"/>
                <w:szCs w:val="16"/>
              </w:rPr>
              <w:t xml:space="preserve"> </w:t>
            </w:r>
            <w:r w:rsidR="006C33F5" w:rsidRPr="002224C6">
              <w:rPr>
                <w:rFonts w:ascii="Garamond" w:eastAsiaTheme="minorEastAsia" w:hAnsi="Garamond"/>
                <w:sz w:val="16"/>
                <w:szCs w:val="16"/>
              </w:rPr>
              <w:t>expected dollar return on euro</w:t>
            </w:r>
            <w:r w:rsidR="002224C6">
              <w:rPr>
                <w:rFonts w:ascii="Garamond" w:eastAsiaTheme="minorEastAsia" w:hAnsi="Garamond"/>
                <w:sz w:val="16"/>
                <w:szCs w:val="16"/>
              </w:rPr>
              <w:t xml:space="preserve"> deposits</w:t>
            </w:r>
            <w:r w:rsidR="006C33F5" w:rsidRPr="002224C6">
              <w:rPr>
                <w:rFonts w:ascii="Garamond" w:eastAsiaTheme="minorEastAsia" w:hAnsi="Garamond"/>
                <w:sz w:val="16"/>
                <w:szCs w:val="16"/>
              </w:rPr>
              <w:t xml:space="preserve"> is higher</w:t>
            </w:r>
          </w:p>
          <w:p w14:paraId="662A733E" w14:textId="44ADB8C5" w:rsidR="006C33F5" w:rsidRPr="00224554" w:rsidRDefault="00224554" w:rsidP="00224554">
            <w:pPr>
              <w:spacing w:before="48" w:after="48"/>
              <w:ind w:left="144"/>
              <w:rPr>
                <w:rFonts w:ascii="Garamond" w:eastAsiaTheme="minorEastAsia" w:hAnsi="Garamond"/>
                <w:sz w:val="16"/>
                <w:szCs w:val="16"/>
              </w:rPr>
            </w:pPr>
            <w:r>
              <w:rPr>
                <w:rFonts w:ascii="Garamond" w:eastAsiaTheme="minorEastAsia" w:hAnsi="Garamond"/>
                <w:sz w:val="16"/>
                <w:szCs w:val="16"/>
              </w:rPr>
              <w:t xml:space="preserve">- </w:t>
            </w:r>
            <w:r w:rsidR="00ED5236">
              <w:rPr>
                <w:rFonts w:ascii="Garamond" w:eastAsiaTheme="minorEastAsia" w:hAnsi="Garamond"/>
                <w:sz w:val="16"/>
                <w:szCs w:val="16"/>
              </w:rPr>
              <w:t>(</w:t>
            </w:r>
            <w:r>
              <w:rPr>
                <w:rFonts w:ascii="Garamond" w:eastAsiaTheme="minorEastAsia" w:hAnsi="Garamond"/>
                <w:sz w:val="16"/>
                <w:szCs w:val="16"/>
              </w:rPr>
              <w:t>But 2</w:t>
            </w:r>
            <w:r w:rsidR="00ED5236">
              <w:rPr>
                <w:rFonts w:ascii="Garamond" w:eastAsiaTheme="minorEastAsia" w:hAnsi="Garamond"/>
                <w:sz w:val="16"/>
                <w:szCs w:val="16"/>
              </w:rPr>
              <w:t>)</w:t>
            </w:r>
            <w:r>
              <w:rPr>
                <w:rFonts w:ascii="Garamond" w:eastAsiaTheme="minorEastAsia" w:hAnsi="Garamond"/>
                <w:sz w:val="16"/>
                <w:szCs w:val="16"/>
              </w:rPr>
              <w:t xml:space="preserve"> </w:t>
            </w:r>
            <w:r w:rsidR="006C33F5" w:rsidRPr="002224C6">
              <w:rPr>
                <w:rFonts w:ascii="Garamond" w:eastAsiaTheme="minorEastAsia" w:hAnsi="Garamond"/>
                <w:sz w:val="16"/>
                <w:szCs w:val="16"/>
              </w:rPr>
              <w:t xml:space="preserve">you want to sell dollars to buy </w:t>
            </w:r>
            <w:r w:rsidR="00023324">
              <w:rPr>
                <w:rFonts w:ascii="Garamond" w:eastAsiaTheme="minorEastAsia" w:hAnsi="Garamond"/>
                <w:sz w:val="16"/>
                <w:szCs w:val="16"/>
              </w:rPr>
              <w:t>€</w:t>
            </w:r>
            <w:r w:rsidR="006C33F5" w:rsidRPr="002224C6">
              <w:rPr>
                <w:rFonts w:ascii="Garamond" w:eastAsiaTheme="minorEastAsia" w:hAnsi="Garamond"/>
                <w:sz w:val="16"/>
                <w:szCs w:val="16"/>
              </w:rPr>
              <w:t xml:space="preserve"> =&gt; euro appreciates / dollar depreciates</w:t>
            </w:r>
            <w:r w:rsidR="002224C6">
              <w:rPr>
                <w:rFonts w:ascii="Garamond" w:eastAsiaTheme="minorEastAsia" w:hAnsi="Garamond"/>
                <w:sz w:val="16"/>
                <w:szCs w:val="16"/>
              </w:rPr>
              <w:t xml:space="preserve"> up </w:t>
            </w:r>
            <w:proofErr w:type="spellStart"/>
            <w:r w:rsidR="002224C6">
              <w:rPr>
                <w:rFonts w:ascii="Garamond" w:eastAsiaTheme="minorEastAsia" w:hAnsi="Garamond"/>
                <w:sz w:val="16"/>
                <w:szCs w:val="16"/>
              </w:rPr>
              <w:t>untile</w:t>
            </w:r>
            <w:proofErr w:type="spellEnd"/>
            <w:r w:rsidR="002224C6">
              <w:rPr>
                <w:rFonts w:ascii="Garamond" w:eastAsiaTheme="minorEastAsia" w:hAnsi="Garamond"/>
                <w:sz w:val="16"/>
                <w:szCs w:val="16"/>
              </w:rPr>
              <w:t xml:space="preserve"> the expected dollar return on euro deposits declines </w:t>
            </w:r>
            <w:proofErr w:type="spellStart"/>
            <w:r w:rsidR="002224C6">
              <w:rPr>
                <w:rFonts w:ascii="Garamond" w:eastAsiaTheme="minorEastAsia" w:hAnsi="Garamond"/>
                <w:sz w:val="16"/>
                <w:szCs w:val="16"/>
              </w:rPr>
              <w:t>ot</w:t>
            </w:r>
            <w:proofErr w:type="spellEnd"/>
            <w:r w:rsidR="002224C6">
              <w:rPr>
                <w:rFonts w:ascii="Garamond" w:eastAsiaTheme="minorEastAsia" w:hAnsi="Garamond"/>
                <w:sz w:val="16"/>
                <w:szCs w:val="16"/>
              </w:rPr>
              <w:t xml:space="preserve"> point 2</w:t>
            </w:r>
          </w:p>
          <w:p w14:paraId="67F6E016" w14:textId="6C61E083" w:rsidR="002224C6" w:rsidRDefault="002224C6" w:rsidP="00AF1A62">
            <w:pPr>
              <w:spacing w:before="48" w:after="48"/>
              <w:ind w:left="0"/>
              <w:rPr>
                <w:rFonts w:ascii="Garamond" w:eastAsiaTheme="minorEastAsia" w:hAnsi="Garamond"/>
                <w:sz w:val="16"/>
                <w:szCs w:val="16"/>
                <w:vertAlign w:val="subscript"/>
              </w:rPr>
            </w:pPr>
          </w:p>
          <w:p w14:paraId="1D77F987" w14:textId="1A51D368" w:rsidR="00224554" w:rsidRDefault="008475D9" w:rsidP="00AF1A62">
            <w:pPr>
              <w:spacing w:before="48" w:after="48"/>
              <w:ind w:left="0"/>
              <w:rPr>
                <w:rFonts w:ascii="Garamond" w:eastAsiaTheme="minorEastAsia" w:hAnsi="Garamond"/>
                <w:sz w:val="16"/>
                <w:szCs w:val="16"/>
                <w:vertAlign w:val="subscript"/>
              </w:rPr>
            </w:pPr>
            <w:r>
              <w:rPr>
                <w:rFonts w:ascii="Garamond" w:hAnsi="Garamond"/>
                <w:b/>
                <w:bCs/>
                <w:noProof/>
                <w:sz w:val="16"/>
                <w:szCs w:val="16"/>
              </w:rPr>
              <w:drawing>
                <wp:anchor distT="0" distB="0" distL="114300" distR="114300" simplePos="0" relativeHeight="251749376" behindDoc="0" locked="0" layoutInCell="1" allowOverlap="1" wp14:anchorId="6DADB2EA" wp14:editId="35A192DE">
                  <wp:simplePos x="0" y="0"/>
                  <wp:positionH relativeFrom="column">
                    <wp:posOffset>5274945</wp:posOffset>
                  </wp:positionH>
                  <wp:positionV relativeFrom="paragraph">
                    <wp:posOffset>81946</wp:posOffset>
                  </wp:positionV>
                  <wp:extent cx="628015" cy="93980"/>
                  <wp:effectExtent l="0" t="0" r="0" b="0"/>
                  <wp:wrapNone/>
                  <wp:docPr id="507860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2236" name="Picture 20341122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8015" cy="93980"/>
                          </a:xfrm>
                          <a:prstGeom prst="rect">
                            <a:avLst/>
                          </a:prstGeom>
                        </pic:spPr>
                      </pic:pic>
                    </a:graphicData>
                  </a:graphic>
                  <wp14:sizeRelH relativeFrom="page">
                    <wp14:pctWidth>0</wp14:pctWidth>
                  </wp14:sizeRelH>
                  <wp14:sizeRelV relativeFrom="page">
                    <wp14:pctHeight>0</wp14:pctHeight>
                  </wp14:sizeRelV>
                </wp:anchor>
              </w:drawing>
            </w:r>
          </w:p>
          <w:p w14:paraId="2B85C29C" w14:textId="06B4C59C" w:rsidR="002224C6" w:rsidRPr="003E4E2C" w:rsidRDefault="00321A3C" w:rsidP="002224C6">
            <w:pPr>
              <w:spacing w:before="48" w:after="48"/>
              <w:ind w:left="144"/>
              <w:rPr>
                <w:rFonts w:ascii="Garamond" w:hAnsi="Garamond"/>
                <w:sz w:val="16"/>
                <w:szCs w:val="16"/>
                <w:u w:val="single"/>
              </w:rPr>
            </w:pPr>
            <w:r>
              <w:rPr>
                <w:rFonts w:ascii="Garamond" w:hAnsi="Garamond"/>
                <w:sz w:val="16"/>
                <w:szCs w:val="16"/>
                <w:u w:val="single"/>
              </w:rPr>
              <w:t>b</w:t>
            </w:r>
            <w:r w:rsidR="002224C6" w:rsidRPr="003E4E2C">
              <w:rPr>
                <w:rFonts w:ascii="Garamond" w:hAnsi="Garamond"/>
                <w:sz w:val="16"/>
                <w:szCs w:val="16"/>
                <w:u w:val="single"/>
              </w:rPr>
              <w:t>. The effects of changes in expectations on the current exchange rate</w:t>
            </w:r>
          </w:p>
          <w:p w14:paraId="7C61A34D" w14:textId="1A52CC1A" w:rsidR="003E4E2C" w:rsidRDefault="002224C6" w:rsidP="003E4E2C">
            <w:pPr>
              <w:spacing w:before="48" w:after="48"/>
              <w:ind w:left="144"/>
              <w:rPr>
                <w:rFonts w:ascii="Garamond" w:eastAsiaTheme="minorEastAsia" w:hAnsi="Garamond"/>
                <w:sz w:val="16"/>
                <w:szCs w:val="16"/>
                <w:vertAlign w:val="subscript"/>
              </w:rPr>
            </w:pPr>
            <w:r w:rsidRPr="002224C6">
              <w:rPr>
                <w:rFonts w:ascii="Garamond" w:hAnsi="Garamond"/>
                <w:sz w:val="16"/>
                <w:szCs w:val="16"/>
              </w:rPr>
              <w:t>If you consider the formula:</w:t>
            </w:r>
            <w:r>
              <w:rPr>
                <w:rFonts w:ascii="Garamond" w:hAnsi="Garamond"/>
                <w:sz w:val="16"/>
                <w:szCs w:val="16"/>
              </w:rPr>
              <w:t xml:space="preserve"> </w:t>
            </w:r>
            <w:r w:rsidRPr="00F8273F">
              <w:rPr>
                <w:rFonts w:ascii="Garamond" w:hAnsi="Garamond"/>
                <w:sz w:val="16"/>
                <w:szCs w:val="16"/>
              </w:rPr>
              <w:t xml:space="preserve">( </w:t>
            </w:r>
            <m:oMath>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E</m:t>
                      </m:r>
                    </m:e>
                    <m:sub>
                      <m:r>
                        <w:rPr>
                          <w:rFonts w:ascii="Cambria Math" w:hAnsi="Cambria Math"/>
                          <w:sz w:val="16"/>
                          <w:szCs w:val="16"/>
                        </w:rPr>
                        <m:t>$/€</m:t>
                      </m:r>
                    </m:sub>
                    <m:sup>
                      <m:r>
                        <w:rPr>
                          <w:rFonts w:ascii="Cambria Math" w:hAnsi="Cambria Math"/>
                          <w:sz w:val="16"/>
                          <w:szCs w:val="16"/>
                        </w:rPr>
                        <m:t>e</m:t>
                      </m:r>
                    </m:sup>
                  </m:sSubSup>
                </m:num>
                <m:den>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m:t>
                      </m:r>
                    </m:sub>
                  </m:sSub>
                </m:den>
              </m:f>
            </m:oMath>
            <w:r w:rsidRPr="00F8273F">
              <w:rPr>
                <w:rFonts w:ascii="Garamond" w:eastAsiaTheme="minorEastAsia" w:hAnsi="Garamond"/>
                <w:sz w:val="16"/>
                <w:szCs w:val="16"/>
              </w:rPr>
              <w:t xml:space="preserve"> - 1 ) </w:t>
            </w:r>
            <w:r w:rsidRPr="00E57E8B">
              <w:rPr>
                <w:rFonts w:ascii="Garamond" w:eastAsiaTheme="minorEastAsia" w:hAnsi="Garamond"/>
                <w:sz w:val="16"/>
                <w:szCs w:val="16"/>
              </w:rPr>
              <w:t>+ R</w:t>
            </w:r>
            <w:r w:rsidRPr="00E57E8B">
              <w:rPr>
                <w:rFonts w:ascii="Garamond" w:eastAsiaTheme="minorEastAsia" w:hAnsi="Garamond"/>
                <w:sz w:val="16"/>
                <w:szCs w:val="16"/>
                <w:vertAlign w:val="subscript"/>
              </w:rPr>
              <w:t>€</w:t>
            </w:r>
            <w:r>
              <w:rPr>
                <w:rFonts w:ascii="Garamond" w:eastAsiaTheme="minorEastAsia" w:hAnsi="Garamond"/>
                <w:sz w:val="16"/>
                <w:szCs w:val="16"/>
              </w:rPr>
              <w:t xml:space="preserve"> = R</w:t>
            </w:r>
            <w:r>
              <w:rPr>
                <w:rFonts w:ascii="Garamond" w:eastAsiaTheme="minorEastAsia" w:hAnsi="Garamond"/>
                <w:sz w:val="16"/>
                <w:szCs w:val="16"/>
                <w:vertAlign w:val="subscript"/>
              </w:rPr>
              <w:t>$</w:t>
            </w:r>
          </w:p>
          <w:p w14:paraId="32351E9F" w14:textId="56F8E71A" w:rsidR="00E57E8B" w:rsidRDefault="003E4E2C" w:rsidP="00023324">
            <w:pPr>
              <w:spacing w:before="48" w:after="48"/>
              <w:ind w:left="144"/>
              <w:rPr>
                <w:rFonts w:ascii="Garamond" w:eastAsiaTheme="minorEastAsia" w:hAnsi="Garamond"/>
                <w:sz w:val="16"/>
                <w:szCs w:val="16"/>
              </w:rPr>
            </w:pPr>
            <w:r>
              <w:rPr>
                <w:rFonts w:ascii="Garamond" w:eastAsiaTheme="minorEastAsia" w:hAnsi="Garamond"/>
                <w:sz w:val="16"/>
                <w:szCs w:val="16"/>
              </w:rPr>
              <w:t>Exactly same graph as before</w:t>
            </w:r>
            <w:r w:rsidR="00023324">
              <w:rPr>
                <w:rFonts w:ascii="Garamond" w:eastAsiaTheme="minorEastAsia" w:hAnsi="Garamond"/>
                <w:sz w:val="16"/>
                <w:szCs w:val="16"/>
              </w:rPr>
              <w:t xml:space="preserve">: </w:t>
            </w:r>
            <w:r w:rsidR="002224C6" w:rsidRPr="002224C6">
              <w:rPr>
                <w:rFonts w:ascii="Garamond" w:eastAsiaTheme="minorEastAsia" w:hAnsi="Garamond"/>
                <w:sz w:val="16"/>
                <w:szCs w:val="16"/>
              </w:rPr>
              <w:t xml:space="preserve">increase in </w:t>
            </w:r>
            <m:oMath>
              <m:sSubSup>
                <m:sSubSupPr>
                  <m:ctrlPr>
                    <w:rPr>
                      <w:rFonts w:ascii="Cambria Math" w:hAnsi="Cambria Math"/>
                      <w:i/>
                      <w:sz w:val="16"/>
                      <w:szCs w:val="16"/>
                    </w:rPr>
                  </m:ctrlPr>
                </m:sSubSupPr>
                <m:e>
                  <m:r>
                    <w:rPr>
                      <w:rFonts w:ascii="Cambria Math" w:hAnsi="Cambria Math"/>
                      <w:sz w:val="16"/>
                      <w:szCs w:val="16"/>
                    </w:rPr>
                    <m:t>E</m:t>
                  </m:r>
                </m:e>
                <m:sub>
                  <m:r>
                    <w:rPr>
                      <w:rFonts w:ascii="Cambria Math" w:hAnsi="Cambria Math"/>
                      <w:sz w:val="16"/>
                      <w:szCs w:val="16"/>
                    </w:rPr>
                    <m:t>$/€</m:t>
                  </m:r>
                </m:sub>
                <m:sup>
                  <m:r>
                    <w:rPr>
                      <w:rFonts w:ascii="Cambria Math" w:hAnsi="Cambria Math"/>
                      <w:sz w:val="16"/>
                      <w:szCs w:val="16"/>
                    </w:rPr>
                    <m:t>e</m:t>
                  </m:r>
                </m:sup>
              </m:sSubSup>
            </m:oMath>
            <w:r w:rsidR="002224C6" w:rsidRPr="00F8273F">
              <w:rPr>
                <w:rFonts w:ascii="Garamond" w:eastAsiaTheme="minorEastAsia" w:hAnsi="Garamond"/>
                <w:sz w:val="16"/>
                <w:szCs w:val="16"/>
              </w:rPr>
              <w:t xml:space="preserve"> </w:t>
            </w:r>
            <w:r w:rsidR="002224C6">
              <w:rPr>
                <w:rFonts w:ascii="Garamond" w:eastAsiaTheme="minorEastAsia" w:hAnsi="Garamond"/>
                <w:sz w:val="16"/>
                <w:szCs w:val="16"/>
              </w:rPr>
              <w:t xml:space="preserve">(dollar to </w:t>
            </w:r>
            <w:r w:rsidR="00E57E8B">
              <w:rPr>
                <w:rFonts w:ascii="Garamond" w:eastAsiaTheme="minorEastAsia" w:hAnsi="Garamond"/>
                <w:sz w:val="16"/>
                <w:szCs w:val="16"/>
              </w:rPr>
              <w:t xml:space="preserve">expected </w:t>
            </w:r>
            <w:r w:rsidR="002224C6">
              <w:rPr>
                <w:rFonts w:ascii="Garamond" w:eastAsiaTheme="minorEastAsia" w:hAnsi="Garamond"/>
                <w:sz w:val="16"/>
                <w:szCs w:val="16"/>
              </w:rPr>
              <w:t xml:space="preserve">euro exchange rate depreciation) </w:t>
            </w:r>
            <w:r w:rsidR="002224C6" w:rsidRPr="002224C6">
              <w:rPr>
                <w:rFonts w:ascii="Garamond" w:eastAsiaTheme="minorEastAsia" w:hAnsi="Garamond"/>
                <w:sz w:val="16"/>
                <w:szCs w:val="16"/>
              </w:rPr>
              <w:t>shifts up the curve</w:t>
            </w:r>
            <w:r w:rsidR="002224C6">
              <w:rPr>
                <w:rFonts w:ascii="Garamond" w:eastAsiaTheme="minorEastAsia" w:hAnsi="Garamond"/>
                <w:sz w:val="16"/>
                <w:szCs w:val="16"/>
              </w:rPr>
              <w:t xml:space="preserve"> = increases the expected dollar return on euro deposits</w:t>
            </w:r>
            <w:r w:rsidR="00E57E8B">
              <w:rPr>
                <w:rFonts w:ascii="Garamond" w:eastAsiaTheme="minorEastAsia" w:hAnsi="Garamond"/>
                <w:sz w:val="16"/>
                <w:szCs w:val="16"/>
              </w:rPr>
              <w:t>.</w:t>
            </w:r>
            <w:r w:rsidR="00023324">
              <w:rPr>
                <w:rFonts w:ascii="Garamond" w:eastAsiaTheme="minorEastAsia" w:hAnsi="Garamond"/>
                <w:sz w:val="16"/>
                <w:szCs w:val="16"/>
              </w:rPr>
              <w:t xml:space="preserve"> E</w:t>
            </w:r>
            <w:r w:rsidR="00E57E8B">
              <w:rPr>
                <w:rFonts w:ascii="Garamond" w:eastAsiaTheme="minorEastAsia" w:hAnsi="Garamond"/>
                <w:sz w:val="16"/>
                <w:szCs w:val="16"/>
              </w:rPr>
              <w:t>xpected euro exchange rate depreciation leads to current euro exchange rate depreciation</w:t>
            </w:r>
          </w:p>
          <w:p w14:paraId="700F13B9" w14:textId="08F68A00" w:rsidR="00E57E8B" w:rsidRDefault="00E57E8B" w:rsidP="002224C6">
            <w:pPr>
              <w:spacing w:before="48" w:after="48"/>
              <w:ind w:left="144"/>
              <w:rPr>
                <w:rFonts w:ascii="Garamond" w:eastAsiaTheme="minorEastAsia" w:hAnsi="Garamond"/>
                <w:sz w:val="16"/>
                <w:szCs w:val="16"/>
              </w:rPr>
            </w:pPr>
            <w:r>
              <w:rPr>
                <w:rFonts w:ascii="Garamond" w:eastAsiaTheme="minorEastAsia" w:hAnsi="Garamond"/>
                <w:sz w:val="16"/>
                <w:szCs w:val="16"/>
              </w:rPr>
              <w:t>Why? A</w:t>
            </w:r>
            <w:r w:rsidRPr="00E57E8B">
              <w:rPr>
                <w:rFonts w:ascii="Garamond" w:eastAsiaTheme="minorEastAsia" w:hAnsi="Garamond"/>
                <w:sz w:val="16"/>
                <w:szCs w:val="16"/>
              </w:rPr>
              <w:t>t the initial exchange rate, the expected return from a euro deposit is higher</w:t>
            </w:r>
            <w:r w:rsidR="00023324">
              <w:rPr>
                <w:rFonts w:ascii="Garamond" w:eastAsiaTheme="minorEastAsia" w:hAnsi="Garamond"/>
                <w:sz w:val="16"/>
                <w:szCs w:val="16"/>
              </w:rPr>
              <w:t xml:space="preserve"> (you now dollar will depreciate and you want to convert as soon as possible to euros)</w:t>
            </w:r>
            <w:r w:rsidRPr="00E57E8B">
              <w:rPr>
                <w:rFonts w:ascii="Garamond" w:eastAsiaTheme="minorEastAsia" w:hAnsi="Garamond"/>
                <w:sz w:val="16"/>
                <w:szCs w:val="16"/>
              </w:rPr>
              <w:t>: everybody tries to sell dollar</w:t>
            </w:r>
            <w:r w:rsidR="00023324">
              <w:rPr>
                <w:rFonts w:ascii="Garamond" w:eastAsiaTheme="minorEastAsia" w:hAnsi="Garamond"/>
                <w:sz w:val="16"/>
                <w:szCs w:val="16"/>
              </w:rPr>
              <w:t xml:space="preserve"> =&gt; current exchange rate dollar to euros depreciates</w:t>
            </w:r>
          </w:p>
          <w:p w14:paraId="112628B8" w14:textId="77777777" w:rsidR="001D65E3" w:rsidRDefault="001D65E3" w:rsidP="001D65E3">
            <w:pPr>
              <w:spacing w:before="48" w:after="48"/>
              <w:ind w:left="0"/>
            </w:pPr>
          </w:p>
          <w:p w14:paraId="307BFCC0" w14:textId="37394D36" w:rsidR="006C703B" w:rsidRPr="006C703B" w:rsidRDefault="00A619E6" w:rsidP="00EB540E">
            <w:pPr>
              <w:spacing w:before="48" w:after="48"/>
              <w:ind w:left="144"/>
              <w:rPr>
                <w:rFonts w:ascii="Garamond" w:eastAsiaTheme="minorEastAsia" w:hAnsi="Garamond"/>
                <w:b/>
                <w:bCs/>
                <w:sz w:val="16"/>
                <w:szCs w:val="16"/>
              </w:rPr>
            </w:pPr>
            <w:r>
              <w:rPr>
                <w:rFonts w:ascii="Garamond" w:eastAsiaTheme="minorEastAsia" w:hAnsi="Garamond"/>
                <w:b/>
                <w:bCs/>
                <w:sz w:val="16"/>
                <w:szCs w:val="16"/>
              </w:rPr>
              <w:t>Empirical Evidence on UIP</w:t>
            </w:r>
          </w:p>
          <w:p w14:paraId="2652D831" w14:textId="4365BBD2" w:rsidR="006C703B" w:rsidRPr="006C703B" w:rsidRDefault="006C703B" w:rsidP="006C703B">
            <w:pPr>
              <w:spacing w:before="48" w:after="48"/>
              <w:ind w:left="144"/>
              <w:rPr>
                <w:rFonts w:ascii="Garamond" w:eastAsiaTheme="minorEastAsia" w:hAnsi="Garamond"/>
                <w:sz w:val="16"/>
                <w:szCs w:val="16"/>
              </w:rPr>
            </w:pPr>
            <w:r w:rsidRPr="006C703B">
              <w:rPr>
                <w:rFonts w:ascii="Garamond" w:eastAsiaTheme="minorEastAsia" w:hAnsi="Garamond"/>
                <w:sz w:val="16"/>
                <w:szCs w:val="16"/>
              </w:rPr>
              <w:t>From the UIP condition, we have learned that if a currency has a higher interest rate it should depreciate over time against a currency with a lower interest rate</w:t>
            </w:r>
            <w:r w:rsidR="001D65E3">
              <w:rPr>
                <w:rFonts w:ascii="Garamond" w:eastAsiaTheme="minorEastAsia" w:hAnsi="Garamond"/>
                <w:sz w:val="16"/>
                <w:szCs w:val="16"/>
              </w:rPr>
              <w:t xml:space="preserve"> = </w:t>
            </w:r>
            <w:r w:rsidRPr="006C703B">
              <w:rPr>
                <w:rFonts w:ascii="Garamond" w:eastAsiaTheme="minorEastAsia" w:hAnsi="Garamond"/>
                <w:sz w:val="16"/>
                <w:szCs w:val="16"/>
              </w:rPr>
              <w:t>by arbitrage, investing in the two currencies should give the same expected return.</w:t>
            </w:r>
          </w:p>
          <w:p w14:paraId="1E9373F2" w14:textId="17C531FE" w:rsidR="006C703B" w:rsidRDefault="00A619E6" w:rsidP="001D65E3">
            <w:pPr>
              <w:spacing w:before="48" w:after="48"/>
              <w:ind w:left="144"/>
              <w:rPr>
                <w:rFonts w:ascii="Garamond" w:eastAsiaTheme="minorEastAsia" w:hAnsi="Garamond"/>
                <w:sz w:val="16"/>
                <w:szCs w:val="16"/>
              </w:rPr>
            </w:pPr>
            <w:r w:rsidRPr="006667F1">
              <w:rPr>
                <w:rFonts w:ascii="Garamond" w:eastAsiaTheme="minorEastAsia" w:hAnsi="Garamond"/>
                <w:sz w:val="16"/>
                <w:szCs w:val="16"/>
              </w:rPr>
              <w:t>Ex. 2000s: Jap i close to 0, Australia positive.</w:t>
            </w:r>
            <w:r w:rsidR="001D65E3">
              <w:rPr>
                <w:rFonts w:ascii="Garamond" w:eastAsiaTheme="minorEastAsia" w:hAnsi="Garamond"/>
                <w:sz w:val="16"/>
                <w:szCs w:val="16"/>
              </w:rPr>
              <w:t xml:space="preserve"> </w:t>
            </w:r>
            <w:r>
              <w:rPr>
                <w:rFonts w:ascii="Garamond" w:eastAsiaTheme="minorEastAsia" w:hAnsi="Garamond"/>
                <w:sz w:val="16"/>
                <w:szCs w:val="16"/>
              </w:rPr>
              <w:t xml:space="preserve">The UIP condition </w:t>
            </w:r>
            <w:r w:rsidR="006C703B" w:rsidRPr="006C703B">
              <w:rPr>
                <w:rFonts w:ascii="Garamond" w:eastAsiaTheme="minorEastAsia" w:hAnsi="Garamond"/>
                <w:sz w:val="16"/>
                <w:szCs w:val="16"/>
              </w:rPr>
              <w:t>implies that the interest advantage of Australian dollars should be wiped out by an appreciation of the yen</w:t>
            </w:r>
            <w:r>
              <w:rPr>
                <w:rFonts w:ascii="Garamond" w:eastAsiaTheme="minorEastAsia" w:hAnsi="Garamond"/>
                <w:sz w:val="16"/>
                <w:szCs w:val="16"/>
              </w:rPr>
              <w:t xml:space="preserve"> BUT this did not happened. I</w:t>
            </w:r>
            <w:r w:rsidR="006C703B" w:rsidRPr="006C703B">
              <w:rPr>
                <w:rFonts w:ascii="Garamond" w:eastAsiaTheme="minorEastAsia" w:hAnsi="Garamond"/>
                <w:sz w:val="16"/>
                <w:szCs w:val="16"/>
              </w:rPr>
              <w:t xml:space="preserve">nternational investors frequently borrow low- interest </w:t>
            </w:r>
            <w:proofErr w:type="spellStart"/>
            <w:r w:rsidR="006C703B" w:rsidRPr="006C703B">
              <w:rPr>
                <w:rFonts w:ascii="Garamond" w:eastAsiaTheme="minorEastAsia" w:hAnsi="Garamond"/>
                <w:sz w:val="16"/>
                <w:szCs w:val="16"/>
              </w:rPr>
              <w:t>currenciesand</w:t>
            </w:r>
            <w:proofErr w:type="spellEnd"/>
            <w:r w:rsidR="006C703B" w:rsidRPr="006C703B">
              <w:rPr>
                <w:rFonts w:ascii="Garamond" w:eastAsiaTheme="minorEastAsia" w:hAnsi="Garamond"/>
                <w:sz w:val="16"/>
                <w:szCs w:val="16"/>
              </w:rPr>
              <w:t xml:space="preserve"> buy high-interest currencies</w:t>
            </w:r>
            <w:r>
              <w:rPr>
                <w:rFonts w:ascii="Garamond" w:eastAsiaTheme="minorEastAsia" w:hAnsi="Garamond"/>
                <w:sz w:val="16"/>
                <w:szCs w:val="16"/>
              </w:rPr>
              <w:t xml:space="preserve"> = Carry Trade. </w:t>
            </w:r>
          </w:p>
          <w:p w14:paraId="036626EC" w14:textId="77777777" w:rsidR="00A619E6" w:rsidRPr="006C703B" w:rsidRDefault="00A619E6" w:rsidP="00A619E6">
            <w:pPr>
              <w:spacing w:before="48" w:after="48"/>
              <w:ind w:left="0"/>
              <w:rPr>
                <w:rFonts w:ascii="Garamond" w:eastAsiaTheme="minorEastAsia" w:hAnsi="Garamond"/>
                <w:sz w:val="16"/>
                <w:szCs w:val="16"/>
              </w:rPr>
            </w:pPr>
          </w:p>
          <w:p w14:paraId="376D91FF" w14:textId="2DCB6386" w:rsidR="006C703B" w:rsidRDefault="00A619E6" w:rsidP="00A619E6">
            <w:pPr>
              <w:spacing w:before="48" w:after="48"/>
              <w:ind w:left="144"/>
              <w:rPr>
                <w:rFonts w:ascii="Garamond" w:eastAsiaTheme="minorEastAsia" w:hAnsi="Garamond"/>
                <w:sz w:val="16"/>
                <w:szCs w:val="16"/>
              </w:rPr>
            </w:pPr>
            <w:r>
              <w:rPr>
                <w:rFonts w:ascii="Garamond" w:eastAsiaTheme="minorEastAsia" w:hAnsi="Garamond"/>
                <w:sz w:val="16"/>
                <w:szCs w:val="16"/>
              </w:rPr>
              <w:t>Hard to understand why UIP does not hold, h</w:t>
            </w:r>
            <w:r w:rsidR="006C703B">
              <w:rPr>
                <w:rFonts w:ascii="Garamond" w:eastAsiaTheme="minorEastAsia" w:hAnsi="Garamond"/>
                <w:sz w:val="16"/>
                <w:szCs w:val="16"/>
              </w:rPr>
              <w:t>ow can we explain this?</w:t>
            </w:r>
          </w:p>
          <w:p w14:paraId="1D0A5BF0" w14:textId="6EE96161" w:rsidR="00A619E6" w:rsidRDefault="00A619E6" w:rsidP="00A619E6">
            <w:pPr>
              <w:spacing w:before="48" w:after="48"/>
              <w:ind w:left="144"/>
              <w:rPr>
                <w:rFonts w:ascii="Garamond" w:eastAsiaTheme="minorEastAsia" w:hAnsi="Garamond"/>
                <w:sz w:val="16"/>
                <w:szCs w:val="16"/>
              </w:rPr>
            </w:pPr>
            <w:r>
              <w:rPr>
                <w:rFonts w:ascii="Garamond" w:eastAsiaTheme="minorEastAsia" w:hAnsi="Garamond"/>
                <w:sz w:val="16"/>
                <w:szCs w:val="16"/>
              </w:rPr>
              <w:t xml:space="preserve">Possible </w:t>
            </w:r>
            <w:proofErr w:type="spellStart"/>
            <w:r>
              <w:rPr>
                <w:rFonts w:ascii="Garamond" w:eastAsiaTheme="minorEastAsia" w:hAnsi="Garamond"/>
                <w:sz w:val="16"/>
                <w:szCs w:val="16"/>
              </w:rPr>
              <w:t>explaination</w:t>
            </w:r>
            <w:proofErr w:type="spellEnd"/>
            <w:r>
              <w:rPr>
                <w:rFonts w:ascii="Garamond" w:eastAsiaTheme="minorEastAsia" w:hAnsi="Garamond"/>
                <w:sz w:val="16"/>
                <w:szCs w:val="16"/>
              </w:rPr>
              <w:t>, Investors expectation could be structured in this way:</w:t>
            </w:r>
          </w:p>
          <w:p w14:paraId="163D8F7D" w14:textId="27C0F85E" w:rsidR="00A619E6" w:rsidRDefault="00A619E6" w:rsidP="001D65E3">
            <w:pPr>
              <w:spacing w:before="48" w:after="48"/>
              <w:ind w:left="144"/>
              <w:rPr>
                <w:rFonts w:ascii="Garamond" w:eastAsiaTheme="minorEastAsia" w:hAnsi="Garamond"/>
                <w:sz w:val="16"/>
                <w:szCs w:val="16"/>
              </w:rPr>
            </w:pPr>
            <w:r>
              <w:rPr>
                <w:rFonts w:ascii="Garamond" w:eastAsiaTheme="minorEastAsia" w:hAnsi="Garamond"/>
                <w:sz w:val="16"/>
                <w:szCs w:val="16"/>
              </w:rPr>
              <w:t>1% Aus Dollar appreciation at 90%</w:t>
            </w:r>
            <w:r w:rsidR="001D65E3">
              <w:rPr>
                <w:rFonts w:ascii="Garamond" w:eastAsiaTheme="minorEastAsia" w:hAnsi="Garamond"/>
                <w:sz w:val="16"/>
                <w:szCs w:val="16"/>
              </w:rPr>
              <w:t xml:space="preserve"> + </w:t>
            </w:r>
            <w:r>
              <w:rPr>
                <w:rFonts w:ascii="Garamond" w:eastAsiaTheme="minorEastAsia" w:hAnsi="Garamond"/>
                <w:sz w:val="16"/>
                <w:szCs w:val="16"/>
              </w:rPr>
              <w:t>40% Aus Dollar depreciation at 10%</w:t>
            </w:r>
          </w:p>
          <w:p w14:paraId="28E1DD0C" w14:textId="77777777" w:rsidR="008475D9" w:rsidRDefault="00A619E6" w:rsidP="008475D9">
            <w:pPr>
              <w:spacing w:before="48" w:after="48"/>
              <w:ind w:left="144"/>
              <w:rPr>
                <w:rFonts w:ascii="Garamond" w:eastAsiaTheme="minorEastAsia" w:hAnsi="Garamond"/>
                <w:sz w:val="16"/>
                <w:szCs w:val="16"/>
              </w:rPr>
            </w:pPr>
            <w:r>
              <w:rPr>
                <w:rFonts w:ascii="Garamond" w:eastAsiaTheme="minorEastAsia" w:hAnsi="Garamond"/>
                <w:sz w:val="16"/>
                <w:szCs w:val="16"/>
              </w:rPr>
              <w:t xml:space="preserve">=&gt; </w:t>
            </w:r>
            <w:r w:rsidR="006C703B" w:rsidRPr="006C703B">
              <w:rPr>
                <w:rFonts w:ascii="Garamond" w:eastAsiaTheme="minorEastAsia" w:hAnsi="Garamond"/>
                <w:sz w:val="16"/>
                <w:szCs w:val="16"/>
              </w:rPr>
              <w:t>Expected change of the exchange rate of the Australian dollar: -1*0.9 + 40*0.1 = 3.1</w:t>
            </w:r>
            <w:r w:rsidR="001D65E3">
              <w:rPr>
                <w:rFonts w:ascii="Garamond" w:eastAsiaTheme="minorEastAsia" w:hAnsi="Garamond"/>
                <w:sz w:val="16"/>
                <w:szCs w:val="16"/>
              </w:rPr>
              <w:t xml:space="preserve"> expected depreciation</w:t>
            </w:r>
            <w:r>
              <w:rPr>
                <w:rFonts w:ascii="Garamond" w:eastAsiaTheme="minorEastAsia" w:hAnsi="Garamond"/>
                <w:sz w:val="16"/>
                <w:szCs w:val="16"/>
              </w:rPr>
              <w:t xml:space="preserve"> (lower than expected)</w:t>
            </w:r>
          </w:p>
          <w:p w14:paraId="5698FF92" w14:textId="77777777" w:rsidR="008475D9" w:rsidRDefault="008475D9" w:rsidP="008475D9">
            <w:pPr>
              <w:spacing w:before="48" w:after="48"/>
              <w:ind w:left="144"/>
              <w:rPr>
                <w:rFonts w:ascii="Garamond" w:eastAsiaTheme="minorEastAsia" w:hAnsi="Garamond"/>
                <w:sz w:val="16"/>
                <w:szCs w:val="16"/>
              </w:rPr>
            </w:pPr>
          </w:p>
          <w:p w14:paraId="33529780" w14:textId="4F8A4D5A" w:rsidR="008475D9" w:rsidRPr="008475D9" w:rsidRDefault="008475D9" w:rsidP="008475D9">
            <w:pPr>
              <w:spacing w:before="48" w:after="48"/>
              <w:ind w:left="144"/>
              <w:rPr>
                <w:rFonts w:ascii="Garamond" w:eastAsiaTheme="minorEastAsia" w:hAnsi="Garamond"/>
                <w:sz w:val="16"/>
                <w:szCs w:val="16"/>
              </w:rPr>
            </w:pPr>
            <w:r>
              <w:rPr>
                <w:rFonts w:ascii="Garamond" w:eastAsiaTheme="minorEastAsia" w:hAnsi="Garamond"/>
                <w:sz w:val="16"/>
                <w:szCs w:val="16"/>
              </w:rPr>
              <w:t xml:space="preserve">In breve: CURRENCIES </w:t>
            </w:r>
            <w:r w:rsidRPr="000A0164">
              <w:rPr>
                <w:rFonts w:ascii="Garamond" w:eastAsiaTheme="minorEastAsia" w:hAnsi="Garamond"/>
                <w:sz w:val="16"/>
                <w:szCs w:val="16"/>
                <w:highlight w:val="magenta"/>
              </w:rPr>
              <w:t>DO NOT DEPRECIATE ENOUGH</w:t>
            </w:r>
            <w:r>
              <w:rPr>
                <w:rFonts w:ascii="Garamond" w:eastAsiaTheme="minorEastAsia" w:hAnsi="Garamond"/>
                <w:sz w:val="16"/>
                <w:szCs w:val="16"/>
              </w:rPr>
              <w:t xml:space="preserve"> =&gt; BETTER BUY HIGH INTEREST CURRENCIES</w:t>
            </w:r>
          </w:p>
        </w:tc>
      </w:tr>
    </w:tbl>
    <w:p w14:paraId="22E4AD70" w14:textId="0E06149F" w:rsidR="004F03F5" w:rsidRPr="004F03F5" w:rsidRDefault="004F03F5" w:rsidP="00EB540E">
      <w:pPr>
        <w:spacing w:before="48" w:after="48"/>
        <w:ind w:left="0"/>
      </w:pPr>
    </w:p>
    <w:sectPr w:rsidR="004F03F5" w:rsidRPr="004F03F5" w:rsidSect="003F1F19">
      <w:footerReference w:type="default" r:id="rId34"/>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97B70" w14:textId="77777777" w:rsidR="00672535" w:rsidRDefault="00672535" w:rsidP="00F316AD">
      <w:pPr>
        <w:spacing w:before="48" w:after="48"/>
      </w:pPr>
      <w:r>
        <w:separator/>
      </w:r>
    </w:p>
  </w:endnote>
  <w:endnote w:type="continuationSeparator" w:id="0">
    <w:p w14:paraId="79C7BC48" w14:textId="77777777" w:rsidR="00672535" w:rsidRDefault="00672535" w:rsidP="00F316AD">
      <w:pPr>
        <w:spacing w:before="48" w:after="48"/>
      </w:pPr>
      <w:r>
        <w:continuationSeparator/>
      </w:r>
    </w:p>
  </w:endnote>
  <w:endnote w:type="continuationNotice" w:id="1">
    <w:p w14:paraId="5117A7A7" w14:textId="77777777" w:rsidR="00672535" w:rsidRDefault="00672535">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E72E0" w14:textId="77777777" w:rsidR="002153F2" w:rsidRDefault="00215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4BF80" w14:textId="77777777" w:rsidR="00672535" w:rsidRDefault="00672535" w:rsidP="00F316AD">
      <w:pPr>
        <w:spacing w:before="48" w:after="48"/>
      </w:pPr>
      <w:r>
        <w:separator/>
      </w:r>
    </w:p>
  </w:footnote>
  <w:footnote w:type="continuationSeparator" w:id="0">
    <w:p w14:paraId="74F8A68F" w14:textId="77777777" w:rsidR="00672535" w:rsidRDefault="00672535" w:rsidP="00F316AD">
      <w:pPr>
        <w:spacing w:before="48" w:after="48"/>
      </w:pPr>
      <w:r>
        <w:continuationSeparator/>
      </w:r>
    </w:p>
  </w:footnote>
  <w:footnote w:type="continuationNotice" w:id="1">
    <w:p w14:paraId="57CD8909" w14:textId="77777777" w:rsidR="00672535" w:rsidRDefault="00672535">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34"/>
    <w:rsid w:val="00000AEC"/>
    <w:rsid w:val="00023324"/>
    <w:rsid w:val="0002353C"/>
    <w:rsid w:val="000238CE"/>
    <w:rsid w:val="00041D40"/>
    <w:rsid w:val="000453C1"/>
    <w:rsid w:val="00064602"/>
    <w:rsid w:val="00065553"/>
    <w:rsid w:val="000A0164"/>
    <w:rsid w:val="000D7331"/>
    <w:rsid w:val="000E1D44"/>
    <w:rsid w:val="000F6F45"/>
    <w:rsid w:val="00102A1A"/>
    <w:rsid w:val="00117A38"/>
    <w:rsid w:val="00137C2D"/>
    <w:rsid w:val="0015252B"/>
    <w:rsid w:val="00154681"/>
    <w:rsid w:val="0016696C"/>
    <w:rsid w:val="00186FDF"/>
    <w:rsid w:val="00194350"/>
    <w:rsid w:val="001A4DBF"/>
    <w:rsid w:val="001A7BFC"/>
    <w:rsid w:val="001B744B"/>
    <w:rsid w:val="001C4A17"/>
    <w:rsid w:val="001D65E3"/>
    <w:rsid w:val="001E3B34"/>
    <w:rsid w:val="0020696E"/>
    <w:rsid w:val="00210701"/>
    <w:rsid w:val="00214991"/>
    <w:rsid w:val="002153F2"/>
    <w:rsid w:val="002224C6"/>
    <w:rsid w:val="00224554"/>
    <w:rsid w:val="002265FE"/>
    <w:rsid w:val="002356A2"/>
    <w:rsid w:val="00237D56"/>
    <w:rsid w:val="00243306"/>
    <w:rsid w:val="00260B1C"/>
    <w:rsid w:val="00271A16"/>
    <w:rsid w:val="002745A5"/>
    <w:rsid w:val="00280DBB"/>
    <w:rsid w:val="00283AAB"/>
    <w:rsid w:val="00294052"/>
    <w:rsid w:val="0029770D"/>
    <w:rsid w:val="002B454C"/>
    <w:rsid w:val="002D12DA"/>
    <w:rsid w:val="002D63F6"/>
    <w:rsid w:val="002D6B61"/>
    <w:rsid w:val="002E0931"/>
    <w:rsid w:val="002F1899"/>
    <w:rsid w:val="003019B2"/>
    <w:rsid w:val="00311FD2"/>
    <w:rsid w:val="00321A3C"/>
    <w:rsid w:val="003220F2"/>
    <w:rsid w:val="0033248B"/>
    <w:rsid w:val="003334FA"/>
    <w:rsid w:val="00340E0A"/>
    <w:rsid w:val="00343D29"/>
    <w:rsid w:val="0034688D"/>
    <w:rsid w:val="00366C2A"/>
    <w:rsid w:val="003727DB"/>
    <w:rsid w:val="00381BCC"/>
    <w:rsid w:val="003A08F7"/>
    <w:rsid w:val="003A4ADA"/>
    <w:rsid w:val="003D6FC0"/>
    <w:rsid w:val="003E075A"/>
    <w:rsid w:val="003E4E2C"/>
    <w:rsid w:val="003E7565"/>
    <w:rsid w:val="003F1F19"/>
    <w:rsid w:val="003F2D42"/>
    <w:rsid w:val="004013F8"/>
    <w:rsid w:val="0040233B"/>
    <w:rsid w:val="00436E8B"/>
    <w:rsid w:val="00446803"/>
    <w:rsid w:val="00471FD0"/>
    <w:rsid w:val="00481994"/>
    <w:rsid w:val="00483271"/>
    <w:rsid w:val="00494AF5"/>
    <w:rsid w:val="004B5F10"/>
    <w:rsid w:val="004D3A4C"/>
    <w:rsid w:val="004D4622"/>
    <w:rsid w:val="004E33D8"/>
    <w:rsid w:val="004E6F1D"/>
    <w:rsid w:val="004F03F5"/>
    <w:rsid w:val="004F531F"/>
    <w:rsid w:val="005056C2"/>
    <w:rsid w:val="00511A6E"/>
    <w:rsid w:val="00544080"/>
    <w:rsid w:val="005630CF"/>
    <w:rsid w:val="0057534A"/>
    <w:rsid w:val="00576F90"/>
    <w:rsid w:val="005A26C7"/>
    <w:rsid w:val="005C0BE7"/>
    <w:rsid w:val="005E4B65"/>
    <w:rsid w:val="005E703B"/>
    <w:rsid w:val="005F1CE3"/>
    <w:rsid w:val="00605A5B"/>
    <w:rsid w:val="00611CD0"/>
    <w:rsid w:val="00633D64"/>
    <w:rsid w:val="00636670"/>
    <w:rsid w:val="00647EE2"/>
    <w:rsid w:val="00657A9F"/>
    <w:rsid w:val="006667F1"/>
    <w:rsid w:val="00672535"/>
    <w:rsid w:val="006739BE"/>
    <w:rsid w:val="00675D96"/>
    <w:rsid w:val="00692B82"/>
    <w:rsid w:val="006C33F5"/>
    <w:rsid w:val="006C60E6"/>
    <w:rsid w:val="006C703B"/>
    <w:rsid w:val="006E14C2"/>
    <w:rsid w:val="006E5801"/>
    <w:rsid w:val="006E70D3"/>
    <w:rsid w:val="006F0F6F"/>
    <w:rsid w:val="006F13AA"/>
    <w:rsid w:val="0070203A"/>
    <w:rsid w:val="007127A0"/>
    <w:rsid w:val="00720304"/>
    <w:rsid w:val="007302D3"/>
    <w:rsid w:val="007359CD"/>
    <w:rsid w:val="00742A54"/>
    <w:rsid w:val="00790CC0"/>
    <w:rsid w:val="007A3D57"/>
    <w:rsid w:val="007B0F94"/>
    <w:rsid w:val="007B3957"/>
    <w:rsid w:val="007F22B5"/>
    <w:rsid w:val="008007A8"/>
    <w:rsid w:val="0081140F"/>
    <w:rsid w:val="0083789C"/>
    <w:rsid w:val="0084513D"/>
    <w:rsid w:val="0084569D"/>
    <w:rsid w:val="0084757D"/>
    <w:rsid w:val="008475D9"/>
    <w:rsid w:val="00852412"/>
    <w:rsid w:val="00872A76"/>
    <w:rsid w:val="00891A38"/>
    <w:rsid w:val="008A01CE"/>
    <w:rsid w:val="008A544B"/>
    <w:rsid w:val="008C5144"/>
    <w:rsid w:val="008D0091"/>
    <w:rsid w:val="008D1F65"/>
    <w:rsid w:val="008D2E29"/>
    <w:rsid w:val="008E66A9"/>
    <w:rsid w:val="009079F3"/>
    <w:rsid w:val="0091344B"/>
    <w:rsid w:val="00927425"/>
    <w:rsid w:val="0094142C"/>
    <w:rsid w:val="00945715"/>
    <w:rsid w:val="009538EE"/>
    <w:rsid w:val="009A7E48"/>
    <w:rsid w:val="009C0059"/>
    <w:rsid w:val="009C0C11"/>
    <w:rsid w:val="009C6C00"/>
    <w:rsid w:val="009D1B58"/>
    <w:rsid w:val="009E452F"/>
    <w:rsid w:val="009F6F67"/>
    <w:rsid w:val="00A005D6"/>
    <w:rsid w:val="00A03035"/>
    <w:rsid w:val="00A05F52"/>
    <w:rsid w:val="00A107D9"/>
    <w:rsid w:val="00A10C09"/>
    <w:rsid w:val="00A120F1"/>
    <w:rsid w:val="00A134EE"/>
    <w:rsid w:val="00A23870"/>
    <w:rsid w:val="00A24B78"/>
    <w:rsid w:val="00A619E6"/>
    <w:rsid w:val="00A63F8D"/>
    <w:rsid w:val="00A73DEB"/>
    <w:rsid w:val="00A76A25"/>
    <w:rsid w:val="00A77921"/>
    <w:rsid w:val="00AA3EF7"/>
    <w:rsid w:val="00AA6894"/>
    <w:rsid w:val="00AB3077"/>
    <w:rsid w:val="00AC0430"/>
    <w:rsid w:val="00AE21C9"/>
    <w:rsid w:val="00AF1A62"/>
    <w:rsid w:val="00B046C5"/>
    <w:rsid w:val="00B3361B"/>
    <w:rsid w:val="00B471FA"/>
    <w:rsid w:val="00B575FB"/>
    <w:rsid w:val="00BD24C1"/>
    <w:rsid w:val="00BF7B29"/>
    <w:rsid w:val="00C064CA"/>
    <w:rsid w:val="00C1095A"/>
    <w:rsid w:val="00C13C59"/>
    <w:rsid w:val="00C36587"/>
    <w:rsid w:val="00C50BBF"/>
    <w:rsid w:val="00C55791"/>
    <w:rsid w:val="00C55A77"/>
    <w:rsid w:val="00C55D85"/>
    <w:rsid w:val="00C77211"/>
    <w:rsid w:val="00CA2273"/>
    <w:rsid w:val="00CC1DD4"/>
    <w:rsid w:val="00CC4562"/>
    <w:rsid w:val="00CD008D"/>
    <w:rsid w:val="00CD50FD"/>
    <w:rsid w:val="00CD7F27"/>
    <w:rsid w:val="00CE2B1B"/>
    <w:rsid w:val="00CE4EAB"/>
    <w:rsid w:val="00CE7496"/>
    <w:rsid w:val="00CF1FD7"/>
    <w:rsid w:val="00D05DEF"/>
    <w:rsid w:val="00D20D34"/>
    <w:rsid w:val="00D255E1"/>
    <w:rsid w:val="00D365FA"/>
    <w:rsid w:val="00D47124"/>
    <w:rsid w:val="00D75A9D"/>
    <w:rsid w:val="00D80BC9"/>
    <w:rsid w:val="00D834F0"/>
    <w:rsid w:val="00DC715A"/>
    <w:rsid w:val="00DD5D7B"/>
    <w:rsid w:val="00DE0260"/>
    <w:rsid w:val="00DE7CC5"/>
    <w:rsid w:val="00DF1C86"/>
    <w:rsid w:val="00DF60B1"/>
    <w:rsid w:val="00E05A8E"/>
    <w:rsid w:val="00E10F01"/>
    <w:rsid w:val="00E11608"/>
    <w:rsid w:val="00E31004"/>
    <w:rsid w:val="00E55B46"/>
    <w:rsid w:val="00E57E8B"/>
    <w:rsid w:val="00E61BAC"/>
    <w:rsid w:val="00E842E3"/>
    <w:rsid w:val="00EB3739"/>
    <w:rsid w:val="00EB540E"/>
    <w:rsid w:val="00EB7056"/>
    <w:rsid w:val="00ED5236"/>
    <w:rsid w:val="00EE2991"/>
    <w:rsid w:val="00EE2BDB"/>
    <w:rsid w:val="00F012B4"/>
    <w:rsid w:val="00F247C3"/>
    <w:rsid w:val="00F316AD"/>
    <w:rsid w:val="00F42EBA"/>
    <w:rsid w:val="00F4501B"/>
    <w:rsid w:val="00F4615D"/>
    <w:rsid w:val="00F55E65"/>
    <w:rsid w:val="00F7416C"/>
    <w:rsid w:val="00F8273F"/>
    <w:rsid w:val="00F829B3"/>
    <w:rsid w:val="00F91E10"/>
    <w:rsid w:val="00FB34EE"/>
    <w:rsid w:val="00FC1F34"/>
    <w:rsid w:val="00FC4403"/>
    <w:rsid w:val="00FC78EE"/>
    <w:rsid w:val="00FF3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1235B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28697">
      <w:bodyDiv w:val="1"/>
      <w:marLeft w:val="0"/>
      <w:marRight w:val="0"/>
      <w:marTop w:val="0"/>
      <w:marBottom w:val="0"/>
      <w:divBdr>
        <w:top w:val="none" w:sz="0" w:space="0" w:color="auto"/>
        <w:left w:val="none" w:sz="0" w:space="0" w:color="auto"/>
        <w:bottom w:val="none" w:sz="0" w:space="0" w:color="auto"/>
        <w:right w:val="none" w:sz="0" w:space="0" w:color="auto"/>
      </w:divBdr>
      <w:divsChild>
        <w:div w:id="1616911916">
          <w:marLeft w:val="0"/>
          <w:marRight w:val="0"/>
          <w:marTop w:val="0"/>
          <w:marBottom w:val="0"/>
          <w:divBdr>
            <w:top w:val="none" w:sz="0" w:space="0" w:color="auto"/>
            <w:left w:val="none" w:sz="0" w:space="0" w:color="auto"/>
            <w:bottom w:val="none" w:sz="0" w:space="0" w:color="auto"/>
            <w:right w:val="none" w:sz="0" w:space="0" w:color="auto"/>
          </w:divBdr>
          <w:divsChild>
            <w:div w:id="2032997506">
              <w:marLeft w:val="0"/>
              <w:marRight w:val="0"/>
              <w:marTop w:val="0"/>
              <w:marBottom w:val="0"/>
              <w:divBdr>
                <w:top w:val="none" w:sz="0" w:space="0" w:color="auto"/>
                <w:left w:val="none" w:sz="0" w:space="0" w:color="auto"/>
                <w:bottom w:val="none" w:sz="0" w:space="0" w:color="auto"/>
                <w:right w:val="none" w:sz="0" w:space="0" w:color="auto"/>
              </w:divBdr>
              <w:divsChild>
                <w:div w:id="2291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18455111">
      <w:bodyDiv w:val="1"/>
      <w:marLeft w:val="0"/>
      <w:marRight w:val="0"/>
      <w:marTop w:val="0"/>
      <w:marBottom w:val="0"/>
      <w:divBdr>
        <w:top w:val="none" w:sz="0" w:space="0" w:color="auto"/>
        <w:left w:val="none" w:sz="0" w:space="0" w:color="auto"/>
        <w:bottom w:val="none" w:sz="0" w:space="0" w:color="auto"/>
        <w:right w:val="none" w:sz="0" w:space="0" w:color="auto"/>
      </w:divBdr>
      <w:divsChild>
        <w:div w:id="1325015770">
          <w:marLeft w:val="0"/>
          <w:marRight w:val="0"/>
          <w:marTop w:val="0"/>
          <w:marBottom w:val="0"/>
          <w:divBdr>
            <w:top w:val="none" w:sz="0" w:space="0" w:color="auto"/>
            <w:left w:val="none" w:sz="0" w:space="0" w:color="auto"/>
            <w:bottom w:val="none" w:sz="0" w:space="0" w:color="auto"/>
            <w:right w:val="none" w:sz="0" w:space="0" w:color="auto"/>
          </w:divBdr>
          <w:divsChild>
            <w:div w:id="964040711">
              <w:marLeft w:val="0"/>
              <w:marRight w:val="0"/>
              <w:marTop w:val="0"/>
              <w:marBottom w:val="0"/>
              <w:divBdr>
                <w:top w:val="none" w:sz="0" w:space="0" w:color="auto"/>
                <w:left w:val="none" w:sz="0" w:space="0" w:color="auto"/>
                <w:bottom w:val="none" w:sz="0" w:space="0" w:color="auto"/>
                <w:right w:val="none" w:sz="0" w:space="0" w:color="auto"/>
              </w:divBdr>
              <w:divsChild>
                <w:div w:id="17541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70801">
      <w:bodyDiv w:val="1"/>
      <w:marLeft w:val="0"/>
      <w:marRight w:val="0"/>
      <w:marTop w:val="0"/>
      <w:marBottom w:val="0"/>
      <w:divBdr>
        <w:top w:val="none" w:sz="0" w:space="0" w:color="auto"/>
        <w:left w:val="none" w:sz="0" w:space="0" w:color="auto"/>
        <w:bottom w:val="none" w:sz="0" w:space="0" w:color="auto"/>
        <w:right w:val="none" w:sz="0" w:space="0" w:color="auto"/>
      </w:divBdr>
      <w:divsChild>
        <w:div w:id="2023166204">
          <w:marLeft w:val="0"/>
          <w:marRight w:val="0"/>
          <w:marTop w:val="0"/>
          <w:marBottom w:val="0"/>
          <w:divBdr>
            <w:top w:val="none" w:sz="0" w:space="0" w:color="auto"/>
            <w:left w:val="none" w:sz="0" w:space="0" w:color="auto"/>
            <w:bottom w:val="none" w:sz="0" w:space="0" w:color="auto"/>
            <w:right w:val="none" w:sz="0" w:space="0" w:color="auto"/>
          </w:divBdr>
          <w:divsChild>
            <w:div w:id="1037387107">
              <w:marLeft w:val="0"/>
              <w:marRight w:val="0"/>
              <w:marTop w:val="0"/>
              <w:marBottom w:val="0"/>
              <w:divBdr>
                <w:top w:val="none" w:sz="0" w:space="0" w:color="auto"/>
                <w:left w:val="none" w:sz="0" w:space="0" w:color="auto"/>
                <w:bottom w:val="none" w:sz="0" w:space="0" w:color="auto"/>
                <w:right w:val="none" w:sz="0" w:space="0" w:color="auto"/>
              </w:divBdr>
              <w:divsChild>
                <w:div w:id="3261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954403">
      <w:bodyDiv w:val="1"/>
      <w:marLeft w:val="0"/>
      <w:marRight w:val="0"/>
      <w:marTop w:val="0"/>
      <w:marBottom w:val="0"/>
      <w:divBdr>
        <w:top w:val="none" w:sz="0" w:space="0" w:color="auto"/>
        <w:left w:val="none" w:sz="0" w:space="0" w:color="auto"/>
        <w:bottom w:val="none" w:sz="0" w:space="0" w:color="auto"/>
        <w:right w:val="none" w:sz="0" w:space="0" w:color="auto"/>
      </w:divBdr>
      <w:divsChild>
        <w:div w:id="899754978">
          <w:marLeft w:val="0"/>
          <w:marRight w:val="0"/>
          <w:marTop w:val="0"/>
          <w:marBottom w:val="0"/>
          <w:divBdr>
            <w:top w:val="none" w:sz="0" w:space="0" w:color="auto"/>
            <w:left w:val="none" w:sz="0" w:space="0" w:color="auto"/>
            <w:bottom w:val="none" w:sz="0" w:space="0" w:color="auto"/>
            <w:right w:val="none" w:sz="0" w:space="0" w:color="auto"/>
          </w:divBdr>
          <w:divsChild>
            <w:div w:id="1033963245">
              <w:marLeft w:val="0"/>
              <w:marRight w:val="0"/>
              <w:marTop w:val="0"/>
              <w:marBottom w:val="0"/>
              <w:divBdr>
                <w:top w:val="none" w:sz="0" w:space="0" w:color="auto"/>
                <w:left w:val="none" w:sz="0" w:space="0" w:color="auto"/>
                <w:bottom w:val="none" w:sz="0" w:space="0" w:color="auto"/>
                <w:right w:val="none" w:sz="0" w:space="0" w:color="auto"/>
              </w:divBdr>
              <w:divsChild>
                <w:div w:id="430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285934">
      <w:bodyDiv w:val="1"/>
      <w:marLeft w:val="0"/>
      <w:marRight w:val="0"/>
      <w:marTop w:val="0"/>
      <w:marBottom w:val="0"/>
      <w:divBdr>
        <w:top w:val="none" w:sz="0" w:space="0" w:color="auto"/>
        <w:left w:val="none" w:sz="0" w:space="0" w:color="auto"/>
        <w:bottom w:val="none" w:sz="0" w:space="0" w:color="auto"/>
        <w:right w:val="none" w:sz="0" w:space="0" w:color="auto"/>
      </w:divBdr>
      <w:divsChild>
        <w:div w:id="1683360909">
          <w:marLeft w:val="0"/>
          <w:marRight w:val="0"/>
          <w:marTop w:val="0"/>
          <w:marBottom w:val="0"/>
          <w:divBdr>
            <w:top w:val="none" w:sz="0" w:space="0" w:color="auto"/>
            <w:left w:val="none" w:sz="0" w:space="0" w:color="auto"/>
            <w:bottom w:val="none" w:sz="0" w:space="0" w:color="auto"/>
            <w:right w:val="none" w:sz="0" w:space="0" w:color="auto"/>
          </w:divBdr>
          <w:divsChild>
            <w:div w:id="318461554">
              <w:marLeft w:val="0"/>
              <w:marRight w:val="0"/>
              <w:marTop w:val="0"/>
              <w:marBottom w:val="0"/>
              <w:divBdr>
                <w:top w:val="none" w:sz="0" w:space="0" w:color="auto"/>
                <w:left w:val="none" w:sz="0" w:space="0" w:color="auto"/>
                <w:bottom w:val="none" w:sz="0" w:space="0" w:color="auto"/>
                <w:right w:val="none" w:sz="0" w:space="0" w:color="auto"/>
              </w:divBdr>
              <w:divsChild>
                <w:div w:id="2136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937750">
      <w:bodyDiv w:val="1"/>
      <w:marLeft w:val="0"/>
      <w:marRight w:val="0"/>
      <w:marTop w:val="0"/>
      <w:marBottom w:val="0"/>
      <w:divBdr>
        <w:top w:val="none" w:sz="0" w:space="0" w:color="auto"/>
        <w:left w:val="none" w:sz="0" w:space="0" w:color="auto"/>
        <w:bottom w:val="none" w:sz="0" w:space="0" w:color="auto"/>
        <w:right w:val="none" w:sz="0" w:space="0" w:color="auto"/>
      </w:divBdr>
      <w:divsChild>
        <w:div w:id="1467744376">
          <w:marLeft w:val="0"/>
          <w:marRight w:val="0"/>
          <w:marTop w:val="0"/>
          <w:marBottom w:val="0"/>
          <w:divBdr>
            <w:top w:val="none" w:sz="0" w:space="0" w:color="auto"/>
            <w:left w:val="none" w:sz="0" w:space="0" w:color="auto"/>
            <w:bottom w:val="none" w:sz="0" w:space="0" w:color="auto"/>
            <w:right w:val="none" w:sz="0" w:space="0" w:color="auto"/>
          </w:divBdr>
          <w:divsChild>
            <w:div w:id="663968313">
              <w:marLeft w:val="0"/>
              <w:marRight w:val="0"/>
              <w:marTop w:val="0"/>
              <w:marBottom w:val="0"/>
              <w:divBdr>
                <w:top w:val="none" w:sz="0" w:space="0" w:color="auto"/>
                <w:left w:val="none" w:sz="0" w:space="0" w:color="auto"/>
                <w:bottom w:val="none" w:sz="0" w:space="0" w:color="auto"/>
                <w:right w:val="none" w:sz="0" w:space="0" w:color="auto"/>
              </w:divBdr>
              <w:divsChild>
                <w:div w:id="5028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83988">
      <w:bodyDiv w:val="1"/>
      <w:marLeft w:val="0"/>
      <w:marRight w:val="0"/>
      <w:marTop w:val="0"/>
      <w:marBottom w:val="0"/>
      <w:divBdr>
        <w:top w:val="none" w:sz="0" w:space="0" w:color="auto"/>
        <w:left w:val="none" w:sz="0" w:space="0" w:color="auto"/>
        <w:bottom w:val="none" w:sz="0" w:space="0" w:color="auto"/>
        <w:right w:val="none" w:sz="0" w:space="0" w:color="auto"/>
      </w:divBdr>
      <w:divsChild>
        <w:div w:id="787235632">
          <w:marLeft w:val="0"/>
          <w:marRight w:val="0"/>
          <w:marTop w:val="0"/>
          <w:marBottom w:val="0"/>
          <w:divBdr>
            <w:top w:val="none" w:sz="0" w:space="0" w:color="auto"/>
            <w:left w:val="none" w:sz="0" w:space="0" w:color="auto"/>
            <w:bottom w:val="none" w:sz="0" w:space="0" w:color="auto"/>
            <w:right w:val="none" w:sz="0" w:space="0" w:color="auto"/>
          </w:divBdr>
          <w:divsChild>
            <w:div w:id="80761336">
              <w:marLeft w:val="0"/>
              <w:marRight w:val="0"/>
              <w:marTop w:val="0"/>
              <w:marBottom w:val="0"/>
              <w:divBdr>
                <w:top w:val="none" w:sz="0" w:space="0" w:color="auto"/>
                <w:left w:val="none" w:sz="0" w:space="0" w:color="auto"/>
                <w:bottom w:val="none" w:sz="0" w:space="0" w:color="auto"/>
                <w:right w:val="none" w:sz="0" w:space="0" w:color="auto"/>
              </w:divBdr>
              <w:divsChild>
                <w:div w:id="11957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700480">
      <w:bodyDiv w:val="1"/>
      <w:marLeft w:val="0"/>
      <w:marRight w:val="0"/>
      <w:marTop w:val="0"/>
      <w:marBottom w:val="0"/>
      <w:divBdr>
        <w:top w:val="none" w:sz="0" w:space="0" w:color="auto"/>
        <w:left w:val="none" w:sz="0" w:space="0" w:color="auto"/>
        <w:bottom w:val="none" w:sz="0" w:space="0" w:color="auto"/>
        <w:right w:val="none" w:sz="0" w:space="0" w:color="auto"/>
      </w:divBdr>
      <w:divsChild>
        <w:div w:id="2056734555">
          <w:marLeft w:val="0"/>
          <w:marRight w:val="0"/>
          <w:marTop w:val="0"/>
          <w:marBottom w:val="0"/>
          <w:divBdr>
            <w:top w:val="none" w:sz="0" w:space="0" w:color="auto"/>
            <w:left w:val="none" w:sz="0" w:space="0" w:color="auto"/>
            <w:bottom w:val="none" w:sz="0" w:space="0" w:color="auto"/>
            <w:right w:val="none" w:sz="0" w:space="0" w:color="auto"/>
          </w:divBdr>
          <w:divsChild>
            <w:div w:id="1500540672">
              <w:marLeft w:val="0"/>
              <w:marRight w:val="0"/>
              <w:marTop w:val="0"/>
              <w:marBottom w:val="0"/>
              <w:divBdr>
                <w:top w:val="none" w:sz="0" w:space="0" w:color="auto"/>
                <w:left w:val="none" w:sz="0" w:space="0" w:color="auto"/>
                <w:bottom w:val="none" w:sz="0" w:space="0" w:color="auto"/>
                <w:right w:val="none" w:sz="0" w:space="0" w:color="auto"/>
              </w:divBdr>
              <w:divsChild>
                <w:div w:id="317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67084">
      <w:bodyDiv w:val="1"/>
      <w:marLeft w:val="0"/>
      <w:marRight w:val="0"/>
      <w:marTop w:val="0"/>
      <w:marBottom w:val="0"/>
      <w:divBdr>
        <w:top w:val="none" w:sz="0" w:space="0" w:color="auto"/>
        <w:left w:val="none" w:sz="0" w:space="0" w:color="auto"/>
        <w:bottom w:val="none" w:sz="0" w:space="0" w:color="auto"/>
        <w:right w:val="none" w:sz="0" w:space="0" w:color="auto"/>
      </w:divBdr>
      <w:divsChild>
        <w:div w:id="892733988">
          <w:marLeft w:val="0"/>
          <w:marRight w:val="0"/>
          <w:marTop w:val="0"/>
          <w:marBottom w:val="0"/>
          <w:divBdr>
            <w:top w:val="none" w:sz="0" w:space="0" w:color="auto"/>
            <w:left w:val="none" w:sz="0" w:space="0" w:color="auto"/>
            <w:bottom w:val="none" w:sz="0" w:space="0" w:color="auto"/>
            <w:right w:val="none" w:sz="0" w:space="0" w:color="auto"/>
          </w:divBdr>
          <w:divsChild>
            <w:div w:id="586230832">
              <w:marLeft w:val="0"/>
              <w:marRight w:val="0"/>
              <w:marTop w:val="0"/>
              <w:marBottom w:val="0"/>
              <w:divBdr>
                <w:top w:val="none" w:sz="0" w:space="0" w:color="auto"/>
                <w:left w:val="none" w:sz="0" w:space="0" w:color="auto"/>
                <w:bottom w:val="none" w:sz="0" w:space="0" w:color="auto"/>
                <w:right w:val="none" w:sz="0" w:space="0" w:color="auto"/>
              </w:divBdr>
              <w:divsChild>
                <w:div w:id="4245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3967">
      <w:bodyDiv w:val="1"/>
      <w:marLeft w:val="0"/>
      <w:marRight w:val="0"/>
      <w:marTop w:val="0"/>
      <w:marBottom w:val="0"/>
      <w:divBdr>
        <w:top w:val="none" w:sz="0" w:space="0" w:color="auto"/>
        <w:left w:val="none" w:sz="0" w:space="0" w:color="auto"/>
        <w:bottom w:val="none" w:sz="0" w:space="0" w:color="auto"/>
        <w:right w:val="none" w:sz="0" w:space="0" w:color="auto"/>
      </w:divBdr>
      <w:divsChild>
        <w:div w:id="362171865">
          <w:marLeft w:val="0"/>
          <w:marRight w:val="0"/>
          <w:marTop w:val="0"/>
          <w:marBottom w:val="0"/>
          <w:divBdr>
            <w:top w:val="none" w:sz="0" w:space="0" w:color="auto"/>
            <w:left w:val="none" w:sz="0" w:space="0" w:color="auto"/>
            <w:bottom w:val="none" w:sz="0" w:space="0" w:color="auto"/>
            <w:right w:val="none" w:sz="0" w:space="0" w:color="auto"/>
          </w:divBdr>
          <w:divsChild>
            <w:div w:id="1903755565">
              <w:marLeft w:val="0"/>
              <w:marRight w:val="0"/>
              <w:marTop w:val="0"/>
              <w:marBottom w:val="0"/>
              <w:divBdr>
                <w:top w:val="none" w:sz="0" w:space="0" w:color="auto"/>
                <w:left w:val="none" w:sz="0" w:space="0" w:color="auto"/>
                <w:bottom w:val="none" w:sz="0" w:space="0" w:color="auto"/>
                <w:right w:val="none" w:sz="0" w:space="0" w:color="auto"/>
              </w:divBdr>
              <w:divsChild>
                <w:div w:id="2090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366155">
      <w:bodyDiv w:val="1"/>
      <w:marLeft w:val="0"/>
      <w:marRight w:val="0"/>
      <w:marTop w:val="0"/>
      <w:marBottom w:val="0"/>
      <w:divBdr>
        <w:top w:val="none" w:sz="0" w:space="0" w:color="auto"/>
        <w:left w:val="none" w:sz="0" w:space="0" w:color="auto"/>
        <w:bottom w:val="none" w:sz="0" w:space="0" w:color="auto"/>
        <w:right w:val="none" w:sz="0" w:space="0" w:color="auto"/>
      </w:divBdr>
      <w:divsChild>
        <w:div w:id="533856574">
          <w:marLeft w:val="0"/>
          <w:marRight w:val="0"/>
          <w:marTop w:val="0"/>
          <w:marBottom w:val="0"/>
          <w:divBdr>
            <w:top w:val="none" w:sz="0" w:space="0" w:color="auto"/>
            <w:left w:val="none" w:sz="0" w:space="0" w:color="auto"/>
            <w:bottom w:val="none" w:sz="0" w:space="0" w:color="auto"/>
            <w:right w:val="none" w:sz="0" w:space="0" w:color="auto"/>
          </w:divBdr>
          <w:divsChild>
            <w:div w:id="1534880403">
              <w:marLeft w:val="0"/>
              <w:marRight w:val="0"/>
              <w:marTop w:val="0"/>
              <w:marBottom w:val="0"/>
              <w:divBdr>
                <w:top w:val="none" w:sz="0" w:space="0" w:color="auto"/>
                <w:left w:val="none" w:sz="0" w:space="0" w:color="auto"/>
                <w:bottom w:val="none" w:sz="0" w:space="0" w:color="auto"/>
                <w:right w:val="none" w:sz="0" w:space="0" w:color="auto"/>
              </w:divBdr>
              <w:divsChild>
                <w:div w:id="76422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439835">
      <w:bodyDiv w:val="1"/>
      <w:marLeft w:val="0"/>
      <w:marRight w:val="0"/>
      <w:marTop w:val="0"/>
      <w:marBottom w:val="0"/>
      <w:divBdr>
        <w:top w:val="none" w:sz="0" w:space="0" w:color="auto"/>
        <w:left w:val="none" w:sz="0" w:space="0" w:color="auto"/>
        <w:bottom w:val="none" w:sz="0" w:space="0" w:color="auto"/>
        <w:right w:val="none" w:sz="0" w:space="0" w:color="auto"/>
      </w:divBdr>
      <w:divsChild>
        <w:div w:id="1086880654">
          <w:marLeft w:val="0"/>
          <w:marRight w:val="0"/>
          <w:marTop w:val="0"/>
          <w:marBottom w:val="0"/>
          <w:divBdr>
            <w:top w:val="none" w:sz="0" w:space="0" w:color="auto"/>
            <w:left w:val="none" w:sz="0" w:space="0" w:color="auto"/>
            <w:bottom w:val="none" w:sz="0" w:space="0" w:color="auto"/>
            <w:right w:val="none" w:sz="0" w:space="0" w:color="auto"/>
          </w:divBdr>
          <w:divsChild>
            <w:div w:id="2071686517">
              <w:marLeft w:val="0"/>
              <w:marRight w:val="0"/>
              <w:marTop w:val="0"/>
              <w:marBottom w:val="0"/>
              <w:divBdr>
                <w:top w:val="none" w:sz="0" w:space="0" w:color="auto"/>
                <w:left w:val="none" w:sz="0" w:space="0" w:color="auto"/>
                <w:bottom w:val="none" w:sz="0" w:space="0" w:color="auto"/>
                <w:right w:val="none" w:sz="0" w:space="0" w:color="auto"/>
              </w:divBdr>
              <w:divsChild>
                <w:div w:id="9845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1276">
      <w:bodyDiv w:val="1"/>
      <w:marLeft w:val="0"/>
      <w:marRight w:val="0"/>
      <w:marTop w:val="0"/>
      <w:marBottom w:val="0"/>
      <w:divBdr>
        <w:top w:val="none" w:sz="0" w:space="0" w:color="auto"/>
        <w:left w:val="none" w:sz="0" w:space="0" w:color="auto"/>
        <w:bottom w:val="none" w:sz="0" w:space="0" w:color="auto"/>
        <w:right w:val="none" w:sz="0" w:space="0" w:color="auto"/>
      </w:divBdr>
      <w:divsChild>
        <w:div w:id="947078353">
          <w:marLeft w:val="0"/>
          <w:marRight w:val="0"/>
          <w:marTop w:val="0"/>
          <w:marBottom w:val="0"/>
          <w:divBdr>
            <w:top w:val="none" w:sz="0" w:space="0" w:color="auto"/>
            <w:left w:val="none" w:sz="0" w:space="0" w:color="auto"/>
            <w:bottom w:val="none" w:sz="0" w:space="0" w:color="auto"/>
            <w:right w:val="none" w:sz="0" w:space="0" w:color="auto"/>
          </w:divBdr>
          <w:divsChild>
            <w:div w:id="891963358">
              <w:marLeft w:val="0"/>
              <w:marRight w:val="0"/>
              <w:marTop w:val="0"/>
              <w:marBottom w:val="0"/>
              <w:divBdr>
                <w:top w:val="none" w:sz="0" w:space="0" w:color="auto"/>
                <w:left w:val="none" w:sz="0" w:space="0" w:color="auto"/>
                <w:bottom w:val="none" w:sz="0" w:space="0" w:color="auto"/>
                <w:right w:val="none" w:sz="0" w:space="0" w:color="auto"/>
              </w:divBdr>
              <w:divsChild>
                <w:div w:id="14327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97385">
      <w:bodyDiv w:val="1"/>
      <w:marLeft w:val="0"/>
      <w:marRight w:val="0"/>
      <w:marTop w:val="0"/>
      <w:marBottom w:val="0"/>
      <w:divBdr>
        <w:top w:val="none" w:sz="0" w:space="0" w:color="auto"/>
        <w:left w:val="none" w:sz="0" w:space="0" w:color="auto"/>
        <w:bottom w:val="none" w:sz="0" w:space="0" w:color="auto"/>
        <w:right w:val="none" w:sz="0" w:space="0" w:color="auto"/>
      </w:divBdr>
      <w:divsChild>
        <w:div w:id="937567977">
          <w:marLeft w:val="0"/>
          <w:marRight w:val="0"/>
          <w:marTop w:val="0"/>
          <w:marBottom w:val="0"/>
          <w:divBdr>
            <w:top w:val="none" w:sz="0" w:space="0" w:color="auto"/>
            <w:left w:val="none" w:sz="0" w:space="0" w:color="auto"/>
            <w:bottom w:val="none" w:sz="0" w:space="0" w:color="auto"/>
            <w:right w:val="none" w:sz="0" w:space="0" w:color="auto"/>
          </w:divBdr>
          <w:divsChild>
            <w:div w:id="187330125">
              <w:marLeft w:val="0"/>
              <w:marRight w:val="0"/>
              <w:marTop w:val="0"/>
              <w:marBottom w:val="0"/>
              <w:divBdr>
                <w:top w:val="none" w:sz="0" w:space="0" w:color="auto"/>
                <w:left w:val="none" w:sz="0" w:space="0" w:color="auto"/>
                <w:bottom w:val="none" w:sz="0" w:space="0" w:color="auto"/>
                <w:right w:val="none" w:sz="0" w:space="0" w:color="auto"/>
              </w:divBdr>
              <w:divsChild>
                <w:div w:id="3305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344657">
      <w:bodyDiv w:val="1"/>
      <w:marLeft w:val="0"/>
      <w:marRight w:val="0"/>
      <w:marTop w:val="0"/>
      <w:marBottom w:val="0"/>
      <w:divBdr>
        <w:top w:val="none" w:sz="0" w:space="0" w:color="auto"/>
        <w:left w:val="none" w:sz="0" w:space="0" w:color="auto"/>
        <w:bottom w:val="none" w:sz="0" w:space="0" w:color="auto"/>
        <w:right w:val="none" w:sz="0" w:space="0" w:color="auto"/>
      </w:divBdr>
      <w:divsChild>
        <w:div w:id="2033414254">
          <w:marLeft w:val="0"/>
          <w:marRight w:val="0"/>
          <w:marTop w:val="0"/>
          <w:marBottom w:val="0"/>
          <w:divBdr>
            <w:top w:val="none" w:sz="0" w:space="0" w:color="auto"/>
            <w:left w:val="none" w:sz="0" w:space="0" w:color="auto"/>
            <w:bottom w:val="none" w:sz="0" w:space="0" w:color="auto"/>
            <w:right w:val="none" w:sz="0" w:space="0" w:color="auto"/>
          </w:divBdr>
          <w:divsChild>
            <w:div w:id="1303660345">
              <w:marLeft w:val="0"/>
              <w:marRight w:val="0"/>
              <w:marTop w:val="0"/>
              <w:marBottom w:val="0"/>
              <w:divBdr>
                <w:top w:val="none" w:sz="0" w:space="0" w:color="auto"/>
                <w:left w:val="none" w:sz="0" w:space="0" w:color="auto"/>
                <w:bottom w:val="none" w:sz="0" w:space="0" w:color="auto"/>
                <w:right w:val="none" w:sz="0" w:space="0" w:color="auto"/>
              </w:divBdr>
              <w:divsChild>
                <w:div w:id="4065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263921">
      <w:bodyDiv w:val="1"/>
      <w:marLeft w:val="0"/>
      <w:marRight w:val="0"/>
      <w:marTop w:val="0"/>
      <w:marBottom w:val="0"/>
      <w:divBdr>
        <w:top w:val="none" w:sz="0" w:space="0" w:color="auto"/>
        <w:left w:val="none" w:sz="0" w:space="0" w:color="auto"/>
        <w:bottom w:val="none" w:sz="0" w:space="0" w:color="auto"/>
        <w:right w:val="none" w:sz="0" w:space="0" w:color="auto"/>
      </w:divBdr>
      <w:divsChild>
        <w:div w:id="466313892">
          <w:marLeft w:val="0"/>
          <w:marRight w:val="0"/>
          <w:marTop w:val="0"/>
          <w:marBottom w:val="0"/>
          <w:divBdr>
            <w:top w:val="none" w:sz="0" w:space="0" w:color="auto"/>
            <w:left w:val="none" w:sz="0" w:space="0" w:color="auto"/>
            <w:bottom w:val="none" w:sz="0" w:space="0" w:color="auto"/>
            <w:right w:val="none" w:sz="0" w:space="0" w:color="auto"/>
          </w:divBdr>
          <w:divsChild>
            <w:div w:id="568925647">
              <w:marLeft w:val="0"/>
              <w:marRight w:val="0"/>
              <w:marTop w:val="0"/>
              <w:marBottom w:val="0"/>
              <w:divBdr>
                <w:top w:val="none" w:sz="0" w:space="0" w:color="auto"/>
                <w:left w:val="none" w:sz="0" w:space="0" w:color="auto"/>
                <w:bottom w:val="none" w:sz="0" w:space="0" w:color="auto"/>
                <w:right w:val="none" w:sz="0" w:space="0" w:color="auto"/>
              </w:divBdr>
              <w:divsChild>
                <w:div w:id="2557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295985313">
      <w:bodyDiv w:val="1"/>
      <w:marLeft w:val="0"/>
      <w:marRight w:val="0"/>
      <w:marTop w:val="0"/>
      <w:marBottom w:val="0"/>
      <w:divBdr>
        <w:top w:val="none" w:sz="0" w:space="0" w:color="auto"/>
        <w:left w:val="none" w:sz="0" w:space="0" w:color="auto"/>
        <w:bottom w:val="none" w:sz="0" w:space="0" w:color="auto"/>
        <w:right w:val="none" w:sz="0" w:space="0" w:color="auto"/>
      </w:divBdr>
      <w:divsChild>
        <w:div w:id="2127843436">
          <w:marLeft w:val="0"/>
          <w:marRight w:val="0"/>
          <w:marTop w:val="0"/>
          <w:marBottom w:val="0"/>
          <w:divBdr>
            <w:top w:val="none" w:sz="0" w:space="0" w:color="auto"/>
            <w:left w:val="none" w:sz="0" w:space="0" w:color="auto"/>
            <w:bottom w:val="none" w:sz="0" w:space="0" w:color="auto"/>
            <w:right w:val="none" w:sz="0" w:space="0" w:color="auto"/>
          </w:divBdr>
          <w:divsChild>
            <w:div w:id="1070467503">
              <w:marLeft w:val="0"/>
              <w:marRight w:val="0"/>
              <w:marTop w:val="0"/>
              <w:marBottom w:val="0"/>
              <w:divBdr>
                <w:top w:val="none" w:sz="0" w:space="0" w:color="auto"/>
                <w:left w:val="none" w:sz="0" w:space="0" w:color="auto"/>
                <w:bottom w:val="none" w:sz="0" w:space="0" w:color="auto"/>
                <w:right w:val="none" w:sz="0" w:space="0" w:color="auto"/>
              </w:divBdr>
              <w:divsChild>
                <w:div w:id="16178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50416">
      <w:bodyDiv w:val="1"/>
      <w:marLeft w:val="0"/>
      <w:marRight w:val="0"/>
      <w:marTop w:val="0"/>
      <w:marBottom w:val="0"/>
      <w:divBdr>
        <w:top w:val="none" w:sz="0" w:space="0" w:color="auto"/>
        <w:left w:val="none" w:sz="0" w:space="0" w:color="auto"/>
        <w:bottom w:val="none" w:sz="0" w:space="0" w:color="auto"/>
        <w:right w:val="none" w:sz="0" w:space="0" w:color="auto"/>
      </w:divBdr>
      <w:divsChild>
        <w:div w:id="653797671">
          <w:marLeft w:val="0"/>
          <w:marRight w:val="0"/>
          <w:marTop w:val="0"/>
          <w:marBottom w:val="0"/>
          <w:divBdr>
            <w:top w:val="none" w:sz="0" w:space="0" w:color="auto"/>
            <w:left w:val="none" w:sz="0" w:space="0" w:color="auto"/>
            <w:bottom w:val="none" w:sz="0" w:space="0" w:color="auto"/>
            <w:right w:val="none" w:sz="0" w:space="0" w:color="auto"/>
          </w:divBdr>
          <w:divsChild>
            <w:div w:id="713384261">
              <w:marLeft w:val="0"/>
              <w:marRight w:val="0"/>
              <w:marTop w:val="0"/>
              <w:marBottom w:val="0"/>
              <w:divBdr>
                <w:top w:val="none" w:sz="0" w:space="0" w:color="auto"/>
                <w:left w:val="none" w:sz="0" w:space="0" w:color="auto"/>
                <w:bottom w:val="none" w:sz="0" w:space="0" w:color="auto"/>
                <w:right w:val="none" w:sz="0" w:space="0" w:color="auto"/>
              </w:divBdr>
              <w:divsChild>
                <w:div w:id="2315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450051382">
      <w:bodyDiv w:val="1"/>
      <w:marLeft w:val="0"/>
      <w:marRight w:val="0"/>
      <w:marTop w:val="0"/>
      <w:marBottom w:val="0"/>
      <w:divBdr>
        <w:top w:val="none" w:sz="0" w:space="0" w:color="auto"/>
        <w:left w:val="none" w:sz="0" w:space="0" w:color="auto"/>
        <w:bottom w:val="none" w:sz="0" w:space="0" w:color="auto"/>
        <w:right w:val="none" w:sz="0" w:space="0" w:color="auto"/>
      </w:divBdr>
      <w:divsChild>
        <w:div w:id="1287853563">
          <w:marLeft w:val="0"/>
          <w:marRight w:val="0"/>
          <w:marTop w:val="0"/>
          <w:marBottom w:val="0"/>
          <w:divBdr>
            <w:top w:val="none" w:sz="0" w:space="0" w:color="auto"/>
            <w:left w:val="none" w:sz="0" w:space="0" w:color="auto"/>
            <w:bottom w:val="none" w:sz="0" w:space="0" w:color="auto"/>
            <w:right w:val="none" w:sz="0" w:space="0" w:color="auto"/>
          </w:divBdr>
          <w:divsChild>
            <w:div w:id="1397045294">
              <w:marLeft w:val="0"/>
              <w:marRight w:val="0"/>
              <w:marTop w:val="0"/>
              <w:marBottom w:val="0"/>
              <w:divBdr>
                <w:top w:val="none" w:sz="0" w:space="0" w:color="auto"/>
                <w:left w:val="none" w:sz="0" w:space="0" w:color="auto"/>
                <w:bottom w:val="none" w:sz="0" w:space="0" w:color="auto"/>
                <w:right w:val="none" w:sz="0" w:space="0" w:color="auto"/>
              </w:divBdr>
              <w:divsChild>
                <w:div w:id="17212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7171">
      <w:bodyDiv w:val="1"/>
      <w:marLeft w:val="0"/>
      <w:marRight w:val="0"/>
      <w:marTop w:val="0"/>
      <w:marBottom w:val="0"/>
      <w:divBdr>
        <w:top w:val="none" w:sz="0" w:space="0" w:color="auto"/>
        <w:left w:val="none" w:sz="0" w:space="0" w:color="auto"/>
        <w:bottom w:val="none" w:sz="0" w:space="0" w:color="auto"/>
        <w:right w:val="none" w:sz="0" w:space="0" w:color="auto"/>
      </w:divBdr>
      <w:divsChild>
        <w:div w:id="225460511">
          <w:marLeft w:val="0"/>
          <w:marRight w:val="0"/>
          <w:marTop w:val="0"/>
          <w:marBottom w:val="0"/>
          <w:divBdr>
            <w:top w:val="none" w:sz="0" w:space="0" w:color="auto"/>
            <w:left w:val="none" w:sz="0" w:space="0" w:color="auto"/>
            <w:bottom w:val="none" w:sz="0" w:space="0" w:color="auto"/>
            <w:right w:val="none" w:sz="0" w:space="0" w:color="auto"/>
          </w:divBdr>
          <w:divsChild>
            <w:div w:id="638076446">
              <w:marLeft w:val="0"/>
              <w:marRight w:val="0"/>
              <w:marTop w:val="0"/>
              <w:marBottom w:val="0"/>
              <w:divBdr>
                <w:top w:val="none" w:sz="0" w:space="0" w:color="auto"/>
                <w:left w:val="none" w:sz="0" w:space="0" w:color="auto"/>
                <w:bottom w:val="none" w:sz="0" w:space="0" w:color="auto"/>
                <w:right w:val="none" w:sz="0" w:space="0" w:color="auto"/>
              </w:divBdr>
              <w:divsChild>
                <w:div w:id="4215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07913">
      <w:bodyDiv w:val="1"/>
      <w:marLeft w:val="0"/>
      <w:marRight w:val="0"/>
      <w:marTop w:val="0"/>
      <w:marBottom w:val="0"/>
      <w:divBdr>
        <w:top w:val="none" w:sz="0" w:space="0" w:color="auto"/>
        <w:left w:val="none" w:sz="0" w:space="0" w:color="auto"/>
        <w:bottom w:val="none" w:sz="0" w:space="0" w:color="auto"/>
        <w:right w:val="none" w:sz="0" w:space="0" w:color="auto"/>
      </w:divBdr>
      <w:divsChild>
        <w:div w:id="1281497946">
          <w:marLeft w:val="0"/>
          <w:marRight w:val="0"/>
          <w:marTop w:val="0"/>
          <w:marBottom w:val="0"/>
          <w:divBdr>
            <w:top w:val="none" w:sz="0" w:space="0" w:color="auto"/>
            <w:left w:val="none" w:sz="0" w:space="0" w:color="auto"/>
            <w:bottom w:val="none" w:sz="0" w:space="0" w:color="auto"/>
            <w:right w:val="none" w:sz="0" w:space="0" w:color="auto"/>
          </w:divBdr>
          <w:divsChild>
            <w:div w:id="1508325335">
              <w:marLeft w:val="0"/>
              <w:marRight w:val="0"/>
              <w:marTop w:val="0"/>
              <w:marBottom w:val="0"/>
              <w:divBdr>
                <w:top w:val="none" w:sz="0" w:space="0" w:color="auto"/>
                <w:left w:val="none" w:sz="0" w:space="0" w:color="auto"/>
                <w:bottom w:val="none" w:sz="0" w:space="0" w:color="auto"/>
                <w:right w:val="none" w:sz="0" w:space="0" w:color="auto"/>
              </w:divBdr>
              <w:divsChild>
                <w:div w:id="15914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31158">
      <w:bodyDiv w:val="1"/>
      <w:marLeft w:val="0"/>
      <w:marRight w:val="0"/>
      <w:marTop w:val="0"/>
      <w:marBottom w:val="0"/>
      <w:divBdr>
        <w:top w:val="none" w:sz="0" w:space="0" w:color="auto"/>
        <w:left w:val="none" w:sz="0" w:space="0" w:color="auto"/>
        <w:bottom w:val="none" w:sz="0" w:space="0" w:color="auto"/>
        <w:right w:val="none" w:sz="0" w:space="0" w:color="auto"/>
      </w:divBdr>
      <w:divsChild>
        <w:div w:id="723256510">
          <w:marLeft w:val="0"/>
          <w:marRight w:val="0"/>
          <w:marTop w:val="0"/>
          <w:marBottom w:val="0"/>
          <w:divBdr>
            <w:top w:val="none" w:sz="0" w:space="0" w:color="auto"/>
            <w:left w:val="none" w:sz="0" w:space="0" w:color="auto"/>
            <w:bottom w:val="none" w:sz="0" w:space="0" w:color="auto"/>
            <w:right w:val="none" w:sz="0" w:space="0" w:color="auto"/>
          </w:divBdr>
          <w:divsChild>
            <w:div w:id="294021021">
              <w:marLeft w:val="0"/>
              <w:marRight w:val="0"/>
              <w:marTop w:val="0"/>
              <w:marBottom w:val="0"/>
              <w:divBdr>
                <w:top w:val="none" w:sz="0" w:space="0" w:color="auto"/>
                <w:left w:val="none" w:sz="0" w:space="0" w:color="auto"/>
                <w:bottom w:val="none" w:sz="0" w:space="0" w:color="auto"/>
                <w:right w:val="none" w:sz="0" w:space="0" w:color="auto"/>
              </w:divBdr>
              <w:divsChild>
                <w:div w:id="1798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1626">
      <w:bodyDiv w:val="1"/>
      <w:marLeft w:val="0"/>
      <w:marRight w:val="0"/>
      <w:marTop w:val="0"/>
      <w:marBottom w:val="0"/>
      <w:divBdr>
        <w:top w:val="none" w:sz="0" w:space="0" w:color="auto"/>
        <w:left w:val="none" w:sz="0" w:space="0" w:color="auto"/>
        <w:bottom w:val="none" w:sz="0" w:space="0" w:color="auto"/>
        <w:right w:val="none" w:sz="0" w:space="0" w:color="auto"/>
      </w:divBdr>
      <w:divsChild>
        <w:div w:id="1362705341">
          <w:marLeft w:val="0"/>
          <w:marRight w:val="0"/>
          <w:marTop w:val="0"/>
          <w:marBottom w:val="0"/>
          <w:divBdr>
            <w:top w:val="none" w:sz="0" w:space="0" w:color="auto"/>
            <w:left w:val="none" w:sz="0" w:space="0" w:color="auto"/>
            <w:bottom w:val="none" w:sz="0" w:space="0" w:color="auto"/>
            <w:right w:val="none" w:sz="0" w:space="0" w:color="auto"/>
          </w:divBdr>
          <w:divsChild>
            <w:div w:id="510334509">
              <w:marLeft w:val="0"/>
              <w:marRight w:val="0"/>
              <w:marTop w:val="0"/>
              <w:marBottom w:val="0"/>
              <w:divBdr>
                <w:top w:val="none" w:sz="0" w:space="0" w:color="auto"/>
                <w:left w:val="none" w:sz="0" w:space="0" w:color="auto"/>
                <w:bottom w:val="none" w:sz="0" w:space="0" w:color="auto"/>
                <w:right w:val="none" w:sz="0" w:space="0" w:color="auto"/>
              </w:divBdr>
              <w:divsChild>
                <w:div w:id="13649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11436">
      <w:bodyDiv w:val="1"/>
      <w:marLeft w:val="0"/>
      <w:marRight w:val="0"/>
      <w:marTop w:val="0"/>
      <w:marBottom w:val="0"/>
      <w:divBdr>
        <w:top w:val="none" w:sz="0" w:space="0" w:color="auto"/>
        <w:left w:val="none" w:sz="0" w:space="0" w:color="auto"/>
        <w:bottom w:val="none" w:sz="0" w:space="0" w:color="auto"/>
        <w:right w:val="none" w:sz="0" w:space="0" w:color="auto"/>
      </w:divBdr>
      <w:divsChild>
        <w:div w:id="1610045185">
          <w:marLeft w:val="0"/>
          <w:marRight w:val="0"/>
          <w:marTop w:val="0"/>
          <w:marBottom w:val="0"/>
          <w:divBdr>
            <w:top w:val="none" w:sz="0" w:space="0" w:color="auto"/>
            <w:left w:val="none" w:sz="0" w:space="0" w:color="auto"/>
            <w:bottom w:val="none" w:sz="0" w:space="0" w:color="auto"/>
            <w:right w:val="none" w:sz="0" w:space="0" w:color="auto"/>
          </w:divBdr>
          <w:divsChild>
            <w:div w:id="1472405118">
              <w:marLeft w:val="0"/>
              <w:marRight w:val="0"/>
              <w:marTop w:val="0"/>
              <w:marBottom w:val="0"/>
              <w:divBdr>
                <w:top w:val="none" w:sz="0" w:space="0" w:color="auto"/>
                <w:left w:val="none" w:sz="0" w:space="0" w:color="auto"/>
                <w:bottom w:val="none" w:sz="0" w:space="0" w:color="auto"/>
                <w:right w:val="none" w:sz="0" w:space="0" w:color="auto"/>
              </w:divBdr>
              <w:divsChild>
                <w:div w:id="21236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64244">
      <w:bodyDiv w:val="1"/>
      <w:marLeft w:val="0"/>
      <w:marRight w:val="0"/>
      <w:marTop w:val="0"/>
      <w:marBottom w:val="0"/>
      <w:divBdr>
        <w:top w:val="none" w:sz="0" w:space="0" w:color="auto"/>
        <w:left w:val="none" w:sz="0" w:space="0" w:color="auto"/>
        <w:bottom w:val="none" w:sz="0" w:space="0" w:color="auto"/>
        <w:right w:val="none" w:sz="0" w:space="0" w:color="auto"/>
      </w:divBdr>
      <w:divsChild>
        <w:div w:id="42678579">
          <w:marLeft w:val="0"/>
          <w:marRight w:val="0"/>
          <w:marTop w:val="0"/>
          <w:marBottom w:val="0"/>
          <w:divBdr>
            <w:top w:val="none" w:sz="0" w:space="0" w:color="auto"/>
            <w:left w:val="none" w:sz="0" w:space="0" w:color="auto"/>
            <w:bottom w:val="none" w:sz="0" w:space="0" w:color="auto"/>
            <w:right w:val="none" w:sz="0" w:space="0" w:color="auto"/>
          </w:divBdr>
          <w:divsChild>
            <w:div w:id="1574270577">
              <w:marLeft w:val="0"/>
              <w:marRight w:val="0"/>
              <w:marTop w:val="0"/>
              <w:marBottom w:val="0"/>
              <w:divBdr>
                <w:top w:val="none" w:sz="0" w:space="0" w:color="auto"/>
                <w:left w:val="none" w:sz="0" w:space="0" w:color="auto"/>
                <w:bottom w:val="none" w:sz="0" w:space="0" w:color="auto"/>
                <w:right w:val="none" w:sz="0" w:space="0" w:color="auto"/>
              </w:divBdr>
              <w:divsChild>
                <w:div w:id="20906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37693">
      <w:bodyDiv w:val="1"/>
      <w:marLeft w:val="0"/>
      <w:marRight w:val="0"/>
      <w:marTop w:val="0"/>
      <w:marBottom w:val="0"/>
      <w:divBdr>
        <w:top w:val="none" w:sz="0" w:space="0" w:color="auto"/>
        <w:left w:val="none" w:sz="0" w:space="0" w:color="auto"/>
        <w:bottom w:val="none" w:sz="0" w:space="0" w:color="auto"/>
        <w:right w:val="none" w:sz="0" w:space="0" w:color="auto"/>
      </w:divBdr>
      <w:divsChild>
        <w:div w:id="1942834047">
          <w:marLeft w:val="0"/>
          <w:marRight w:val="0"/>
          <w:marTop w:val="0"/>
          <w:marBottom w:val="0"/>
          <w:divBdr>
            <w:top w:val="none" w:sz="0" w:space="0" w:color="auto"/>
            <w:left w:val="none" w:sz="0" w:space="0" w:color="auto"/>
            <w:bottom w:val="none" w:sz="0" w:space="0" w:color="auto"/>
            <w:right w:val="none" w:sz="0" w:space="0" w:color="auto"/>
          </w:divBdr>
          <w:divsChild>
            <w:div w:id="1158350451">
              <w:marLeft w:val="0"/>
              <w:marRight w:val="0"/>
              <w:marTop w:val="0"/>
              <w:marBottom w:val="0"/>
              <w:divBdr>
                <w:top w:val="none" w:sz="0" w:space="0" w:color="auto"/>
                <w:left w:val="none" w:sz="0" w:space="0" w:color="auto"/>
                <w:bottom w:val="none" w:sz="0" w:space="0" w:color="auto"/>
                <w:right w:val="none" w:sz="0" w:space="0" w:color="auto"/>
              </w:divBdr>
              <w:divsChild>
                <w:div w:id="9957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16941">
      <w:bodyDiv w:val="1"/>
      <w:marLeft w:val="0"/>
      <w:marRight w:val="0"/>
      <w:marTop w:val="0"/>
      <w:marBottom w:val="0"/>
      <w:divBdr>
        <w:top w:val="none" w:sz="0" w:space="0" w:color="auto"/>
        <w:left w:val="none" w:sz="0" w:space="0" w:color="auto"/>
        <w:bottom w:val="none" w:sz="0" w:space="0" w:color="auto"/>
        <w:right w:val="none" w:sz="0" w:space="0" w:color="auto"/>
      </w:divBdr>
      <w:divsChild>
        <w:div w:id="1207182431">
          <w:marLeft w:val="0"/>
          <w:marRight w:val="0"/>
          <w:marTop w:val="0"/>
          <w:marBottom w:val="0"/>
          <w:divBdr>
            <w:top w:val="none" w:sz="0" w:space="0" w:color="auto"/>
            <w:left w:val="none" w:sz="0" w:space="0" w:color="auto"/>
            <w:bottom w:val="none" w:sz="0" w:space="0" w:color="auto"/>
            <w:right w:val="none" w:sz="0" w:space="0" w:color="auto"/>
          </w:divBdr>
          <w:divsChild>
            <w:div w:id="2085297980">
              <w:marLeft w:val="0"/>
              <w:marRight w:val="0"/>
              <w:marTop w:val="0"/>
              <w:marBottom w:val="0"/>
              <w:divBdr>
                <w:top w:val="none" w:sz="0" w:space="0" w:color="auto"/>
                <w:left w:val="none" w:sz="0" w:space="0" w:color="auto"/>
                <w:bottom w:val="none" w:sz="0" w:space="0" w:color="auto"/>
                <w:right w:val="none" w:sz="0" w:space="0" w:color="auto"/>
              </w:divBdr>
              <w:divsChild>
                <w:div w:id="122679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 w:id="1893496419">
      <w:bodyDiv w:val="1"/>
      <w:marLeft w:val="0"/>
      <w:marRight w:val="0"/>
      <w:marTop w:val="0"/>
      <w:marBottom w:val="0"/>
      <w:divBdr>
        <w:top w:val="none" w:sz="0" w:space="0" w:color="auto"/>
        <w:left w:val="none" w:sz="0" w:space="0" w:color="auto"/>
        <w:bottom w:val="none" w:sz="0" w:space="0" w:color="auto"/>
        <w:right w:val="none" w:sz="0" w:space="0" w:color="auto"/>
      </w:divBdr>
      <w:divsChild>
        <w:div w:id="1137721715">
          <w:marLeft w:val="0"/>
          <w:marRight w:val="0"/>
          <w:marTop w:val="0"/>
          <w:marBottom w:val="0"/>
          <w:divBdr>
            <w:top w:val="none" w:sz="0" w:space="0" w:color="auto"/>
            <w:left w:val="none" w:sz="0" w:space="0" w:color="auto"/>
            <w:bottom w:val="none" w:sz="0" w:space="0" w:color="auto"/>
            <w:right w:val="none" w:sz="0" w:space="0" w:color="auto"/>
          </w:divBdr>
          <w:divsChild>
            <w:div w:id="1450466092">
              <w:marLeft w:val="0"/>
              <w:marRight w:val="0"/>
              <w:marTop w:val="0"/>
              <w:marBottom w:val="0"/>
              <w:divBdr>
                <w:top w:val="none" w:sz="0" w:space="0" w:color="auto"/>
                <w:left w:val="none" w:sz="0" w:space="0" w:color="auto"/>
                <w:bottom w:val="none" w:sz="0" w:space="0" w:color="auto"/>
                <w:right w:val="none" w:sz="0" w:space="0" w:color="auto"/>
              </w:divBdr>
              <w:divsChild>
                <w:div w:id="11460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435613">
      <w:bodyDiv w:val="1"/>
      <w:marLeft w:val="0"/>
      <w:marRight w:val="0"/>
      <w:marTop w:val="0"/>
      <w:marBottom w:val="0"/>
      <w:divBdr>
        <w:top w:val="none" w:sz="0" w:space="0" w:color="auto"/>
        <w:left w:val="none" w:sz="0" w:space="0" w:color="auto"/>
        <w:bottom w:val="none" w:sz="0" w:space="0" w:color="auto"/>
        <w:right w:val="none" w:sz="0" w:space="0" w:color="auto"/>
      </w:divBdr>
      <w:divsChild>
        <w:div w:id="2127500706">
          <w:marLeft w:val="0"/>
          <w:marRight w:val="0"/>
          <w:marTop w:val="0"/>
          <w:marBottom w:val="0"/>
          <w:divBdr>
            <w:top w:val="none" w:sz="0" w:space="0" w:color="auto"/>
            <w:left w:val="none" w:sz="0" w:space="0" w:color="auto"/>
            <w:bottom w:val="none" w:sz="0" w:space="0" w:color="auto"/>
            <w:right w:val="none" w:sz="0" w:space="0" w:color="auto"/>
          </w:divBdr>
          <w:divsChild>
            <w:div w:id="1744600032">
              <w:marLeft w:val="0"/>
              <w:marRight w:val="0"/>
              <w:marTop w:val="0"/>
              <w:marBottom w:val="0"/>
              <w:divBdr>
                <w:top w:val="none" w:sz="0" w:space="0" w:color="auto"/>
                <w:left w:val="none" w:sz="0" w:space="0" w:color="auto"/>
                <w:bottom w:val="none" w:sz="0" w:space="0" w:color="auto"/>
                <w:right w:val="none" w:sz="0" w:space="0" w:color="auto"/>
              </w:divBdr>
              <w:divsChild>
                <w:div w:id="5227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11815">
      <w:bodyDiv w:val="1"/>
      <w:marLeft w:val="0"/>
      <w:marRight w:val="0"/>
      <w:marTop w:val="0"/>
      <w:marBottom w:val="0"/>
      <w:divBdr>
        <w:top w:val="none" w:sz="0" w:space="0" w:color="auto"/>
        <w:left w:val="none" w:sz="0" w:space="0" w:color="auto"/>
        <w:bottom w:val="none" w:sz="0" w:space="0" w:color="auto"/>
        <w:right w:val="none" w:sz="0" w:space="0" w:color="auto"/>
      </w:divBdr>
      <w:divsChild>
        <w:div w:id="665088531">
          <w:marLeft w:val="0"/>
          <w:marRight w:val="0"/>
          <w:marTop w:val="0"/>
          <w:marBottom w:val="0"/>
          <w:divBdr>
            <w:top w:val="none" w:sz="0" w:space="0" w:color="auto"/>
            <w:left w:val="none" w:sz="0" w:space="0" w:color="auto"/>
            <w:bottom w:val="none" w:sz="0" w:space="0" w:color="auto"/>
            <w:right w:val="none" w:sz="0" w:space="0" w:color="auto"/>
          </w:divBdr>
          <w:divsChild>
            <w:div w:id="1630093161">
              <w:marLeft w:val="0"/>
              <w:marRight w:val="0"/>
              <w:marTop w:val="0"/>
              <w:marBottom w:val="0"/>
              <w:divBdr>
                <w:top w:val="none" w:sz="0" w:space="0" w:color="auto"/>
                <w:left w:val="none" w:sz="0" w:space="0" w:color="auto"/>
                <w:bottom w:val="none" w:sz="0" w:space="0" w:color="auto"/>
                <w:right w:val="none" w:sz="0" w:space="0" w:color="auto"/>
              </w:divBdr>
              <w:divsChild>
                <w:div w:id="12470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46191">
      <w:bodyDiv w:val="1"/>
      <w:marLeft w:val="0"/>
      <w:marRight w:val="0"/>
      <w:marTop w:val="0"/>
      <w:marBottom w:val="0"/>
      <w:divBdr>
        <w:top w:val="none" w:sz="0" w:space="0" w:color="auto"/>
        <w:left w:val="none" w:sz="0" w:space="0" w:color="auto"/>
        <w:bottom w:val="none" w:sz="0" w:space="0" w:color="auto"/>
        <w:right w:val="none" w:sz="0" w:space="0" w:color="auto"/>
      </w:divBdr>
      <w:divsChild>
        <w:div w:id="1130511687">
          <w:marLeft w:val="0"/>
          <w:marRight w:val="0"/>
          <w:marTop w:val="0"/>
          <w:marBottom w:val="0"/>
          <w:divBdr>
            <w:top w:val="none" w:sz="0" w:space="0" w:color="auto"/>
            <w:left w:val="none" w:sz="0" w:space="0" w:color="auto"/>
            <w:bottom w:val="none" w:sz="0" w:space="0" w:color="auto"/>
            <w:right w:val="none" w:sz="0" w:space="0" w:color="auto"/>
          </w:divBdr>
          <w:divsChild>
            <w:div w:id="1673724499">
              <w:marLeft w:val="0"/>
              <w:marRight w:val="0"/>
              <w:marTop w:val="0"/>
              <w:marBottom w:val="0"/>
              <w:divBdr>
                <w:top w:val="none" w:sz="0" w:space="0" w:color="auto"/>
                <w:left w:val="none" w:sz="0" w:space="0" w:color="auto"/>
                <w:bottom w:val="none" w:sz="0" w:space="0" w:color="auto"/>
                <w:right w:val="none" w:sz="0" w:space="0" w:color="auto"/>
              </w:divBdr>
              <w:divsChild>
                <w:div w:id="211740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3598">
      <w:bodyDiv w:val="1"/>
      <w:marLeft w:val="0"/>
      <w:marRight w:val="0"/>
      <w:marTop w:val="0"/>
      <w:marBottom w:val="0"/>
      <w:divBdr>
        <w:top w:val="none" w:sz="0" w:space="0" w:color="auto"/>
        <w:left w:val="none" w:sz="0" w:space="0" w:color="auto"/>
        <w:bottom w:val="none" w:sz="0" w:space="0" w:color="auto"/>
        <w:right w:val="none" w:sz="0" w:space="0" w:color="auto"/>
      </w:divBdr>
      <w:divsChild>
        <w:div w:id="110054262">
          <w:marLeft w:val="0"/>
          <w:marRight w:val="0"/>
          <w:marTop w:val="0"/>
          <w:marBottom w:val="0"/>
          <w:divBdr>
            <w:top w:val="none" w:sz="0" w:space="0" w:color="auto"/>
            <w:left w:val="none" w:sz="0" w:space="0" w:color="auto"/>
            <w:bottom w:val="none" w:sz="0" w:space="0" w:color="auto"/>
            <w:right w:val="none" w:sz="0" w:space="0" w:color="auto"/>
          </w:divBdr>
          <w:divsChild>
            <w:div w:id="1088430079">
              <w:marLeft w:val="0"/>
              <w:marRight w:val="0"/>
              <w:marTop w:val="0"/>
              <w:marBottom w:val="0"/>
              <w:divBdr>
                <w:top w:val="none" w:sz="0" w:space="0" w:color="auto"/>
                <w:left w:val="none" w:sz="0" w:space="0" w:color="auto"/>
                <w:bottom w:val="none" w:sz="0" w:space="0" w:color="auto"/>
                <w:right w:val="none" w:sz="0" w:space="0" w:color="auto"/>
              </w:divBdr>
              <w:divsChild>
                <w:div w:id="206956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571874">
      <w:bodyDiv w:val="1"/>
      <w:marLeft w:val="0"/>
      <w:marRight w:val="0"/>
      <w:marTop w:val="0"/>
      <w:marBottom w:val="0"/>
      <w:divBdr>
        <w:top w:val="none" w:sz="0" w:space="0" w:color="auto"/>
        <w:left w:val="none" w:sz="0" w:space="0" w:color="auto"/>
        <w:bottom w:val="none" w:sz="0" w:space="0" w:color="auto"/>
        <w:right w:val="none" w:sz="0" w:space="0" w:color="auto"/>
      </w:divBdr>
      <w:divsChild>
        <w:div w:id="643119652">
          <w:marLeft w:val="0"/>
          <w:marRight w:val="0"/>
          <w:marTop w:val="0"/>
          <w:marBottom w:val="0"/>
          <w:divBdr>
            <w:top w:val="none" w:sz="0" w:space="0" w:color="auto"/>
            <w:left w:val="none" w:sz="0" w:space="0" w:color="auto"/>
            <w:bottom w:val="none" w:sz="0" w:space="0" w:color="auto"/>
            <w:right w:val="none" w:sz="0" w:space="0" w:color="auto"/>
          </w:divBdr>
          <w:divsChild>
            <w:div w:id="380372913">
              <w:marLeft w:val="0"/>
              <w:marRight w:val="0"/>
              <w:marTop w:val="0"/>
              <w:marBottom w:val="0"/>
              <w:divBdr>
                <w:top w:val="none" w:sz="0" w:space="0" w:color="auto"/>
                <w:left w:val="none" w:sz="0" w:space="0" w:color="auto"/>
                <w:bottom w:val="none" w:sz="0" w:space="0" w:color="auto"/>
                <w:right w:val="none" w:sz="0" w:space="0" w:color="auto"/>
              </w:divBdr>
              <w:divsChild>
                <w:div w:id="121800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9863">
      <w:bodyDiv w:val="1"/>
      <w:marLeft w:val="0"/>
      <w:marRight w:val="0"/>
      <w:marTop w:val="0"/>
      <w:marBottom w:val="0"/>
      <w:divBdr>
        <w:top w:val="none" w:sz="0" w:space="0" w:color="auto"/>
        <w:left w:val="none" w:sz="0" w:space="0" w:color="auto"/>
        <w:bottom w:val="none" w:sz="0" w:space="0" w:color="auto"/>
        <w:right w:val="none" w:sz="0" w:space="0" w:color="auto"/>
      </w:divBdr>
      <w:divsChild>
        <w:div w:id="624237897">
          <w:marLeft w:val="0"/>
          <w:marRight w:val="0"/>
          <w:marTop w:val="0"/>
          <w:marBottom w:val="0"/>
          <w:divBdr>
            <w:top w:val="none" w:sz="0" w:space="0" w:color="auto"/>
            <w:left w:val="none" w:sz="0" w:space="0" w:color="auto"/>
            <w:bottom w:val="none" w:sz="0" w:space="0" w:color="auto"/>
            <w:right w:val="none" w:sz="0" w:space="0" w:color="auto"/>
          </w:divBdr>
          <w:divsChild>
            <w:div w:id="1178159967">
              <w:marLeft w:val="0"/>
              <w:marRight w:val="0"/>
              <w:marTop w:val="0"/>
              <w:marBottom w:val="0"/>
              <w:divBdr>
                <w:top w:val="none" w:sz="0" w:space="0" w:color="auto"/>
                <w:left w:val="none" w:sz="0" w:space="0" w:color="auto"/>
                <w:bottom w:val="none" w:sz="0" w:space="0" w:color="auto"/>
                <w:right w:val="none" w:sz="0" w:space="0" w:color="auto"/>
              </w:divBdr>
              <w:divsChild>
                <w:div w:id="146947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19529">
      <w:bodyDiv w:val="1"/>
      <w:marLeft w:val="0"/>
      <w:marRight w:val="0"/>
      <w:marTop w:val="0"/>
      <w:marBottom w:val="0"/>
      <w:divBdr>
        <w:top w:val="none" w:sz="0" w:space="0" w:color="auto"/>
        <w:left w:val="none" w:sz="0" w:space="0" w:color="auto"/>
        <w:bottom w:val="none" w:sz="0" w:space="0" w:color="auto"/>
        <w:right w:val="none" w:sz="0" w:space="0" w:color="auto"/>
      </w:divBdr>
      <w:divsChild>
        <w:div w:id="1008868250">
          <w:marLeft w:val="0"/>
          <w:marRight w:val="0"/>
          <w:marTop w:val="0"/>
          <w:marBottom w:val="0"/>
          <w:divBdr>
            <w:top w:val="none" w:sz="0" w:space="0" w:color="auto"/>
            <w:left w:val="none" w:sz="0" w:space="0" w:color="auto"/>
            <w:bottom w:val="none" w:sz="0" w:space="0" w:color="auto"/>
            <w:right w:val="none" w:sz="0" w:space="0" w:color="auto"/>
          </w:divBdr>
          <w:divsChild>
            <w:div w:id="470438072">
              <w:marLeft w:val="0"/>
              <w:marRight w:val="0"/>
              <w:marTop w:val="0"/>
              <w:marBottom w:val="0"/>
              <w:divBdr>
                <w:top w:val="none" w:sz="0" w:space="0" w:color="auto"/>
                <w:left w:val="none" w:sz="0" w:space="0" w:color="auto"/>
                <w:bottom w:val="none" w:sz="0" w:space="0" w:color="auto"/>
                <w:right w:val="none" w:sz="0" w:space="0" w:color="auto"/>
              </w:divBdr>
              <w:divsChild>
                <w:div w:id="14058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52802">
      <w:bodyDiv w:val="1"/>
      <w:marLeft w:val="0"/>
      <w:marRight w:val="0"/>
      <w:marTop w:val="0"/>
      <w:marBottom w:val="0"/>
      <w:divBdr>
        <w:top w:val="none" w:sz="0" w:space="0" w:color="auto"/>
        <w:left w:val="none" w:sz="0" w:space="0" w:color="auto"/>
        <w:bottom w:val="none" w:sz="0" w:space="0" w:color="auto"/>
        <w:right w:val="none" w:sz="0" w:space="0" w:color="auto"/>
      </w:divBdr>
      <w:divsChild>
        <w:div w:id="284233729">
          <w:marLeft w:val="0"/>
          <w:marRight w:val="0"/>
          <w:marTop w:val="0"/>
          <w:marBottom w:val="0"/>
          <w:divBdr>
            <w:top w:val="none" w:sz="0" w:space="0" w:color="auto"/>
            <w:left w:val="none" w:sz="0" w:space="0" w:color="auto"/>
            <w:bottom w:val="none" w:sz="0" w:space="0" w:color="auto"/>
            <w:right w:val="none" w:sz="0" w:space="0" w:color="auto"/>
          </w:divBdr>
          <w:divsChild>
            <w:div w:id="876115430">
              <w:marLeft w:val="0"/>
              <w:marRight w:val="0"/>
              <w:marTop w:val="0"/>
              <w:marBottom w:val="0"/>
              <w:divBdr>
                <w:top w:val="none" w:sz="0" w:space="0" w:color="auto"/>
                <w:left w:val="none" w:sz="0" w:space="0" w:color="auto"/>
                <w:bottom w:val="none" w:sz="0" w:space="0" w:color="auto"/>
                <w:right w:val="none" w:sz="0" w:space="0" w:color="auto"/>
              </w:divBdr>
              <w:divsChild>
                <w:div w:id="17782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ustomXml" Target="ink/ink3.xml"/><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customXml" Target="ink/ink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8.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customXml" Target="ink/ink1.xml"/><Relationship Id="rId31" Type="http://schemas.openxmlformats.org/officeDocument/2006/relationships/customXml" Target="ink/ink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customXml" Target="ink/ink2.xm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8T10:16:10.709"/>
    </inkml:context>
    <inkml:brush xml:id="br0">
      <inkml:brushProperty name="width" value="0.2" units="cm"/>
      <inkml:brushProperty name="height" value="0.2" units="cm"/>
      <inkml:brushProperty name="color" value="#FFFFFF"/>
    </inkml:brush>
  </inkml:definitions>
  <inkml:trace contextRef="#ctx0" brushRef="#br0">176 274 24575,'32'-64'0,"22"-7"0,14 3 0,-5 18 0,-27 29 0,-22 30 0,-11 2 0,-4 9 0,-3-9 0,-4-1 0,-7 1 0,-7 3 0,-11 0 0,-17-2 0,-11-3 0,-3-4 0,15-3 0,21 0 0,18-1 0,9-1 0,0-7 0,22 7 0,21-1 0,33 10 0,7 1 0,-15-4 0,-23-4 0,-19-3 0,-8-1 0,0-1 0,5-3 0,2 2 0,-1 0 0,-6 1 0,-12 2 0,-4 0 0,5-6 0,12 3 0,9-3 0,0 4 0,-5 2 0,-7 1 0,-1-1 0,-2 1 0,-3-1 0,-5 0 0,1-2 0,8-3 0,4-1 0,0 0 0,-6 3 0,-7 3 0,-2 1 0,4-3 0,-23 18 0,0 3 0,-33 18 0,0-4 0,-9-1 0,-6-7 0,3-6 0,9-7 0,18-7 0,12-4 0,-7 0 0,-19 0 0,-15 0 0,-3 0 0,14 0 0,18 0 0,8 0 0,7 0 0,4 0 0,4 0 0,6 0 0,60 0 0,33 0 0,-18 0 0,4 0 0,-1 0 0,-3 0 0,-9 0 0,-5 0 0,21 0 0,-34 0 0,-23 0 0,-12 0 0,6 0 0,8 0 0,5 0 0,3 1 0,-6 0 0,-6 1 0,-4 0 0,-6 0 0,-3-1 0,1 0 0,4 1 0,2 1 0,-1 0 0,-4-1 0,-4 0 0,-1 7 0,-1-2 0,1 7 0,1-6 0,1-1 0,6-1 0,7-1 0,3-1 0,3 0 0,1-2 0,-3-1 0,0 0 0,1 0 0,0-1 0,-1 0 0,-3 0 0,-7 0 0,-5 0 0,-1 0 0,5 3 0,-1-2 0,3 1 0,-2-1 0,0-1 0,0 0 0,6 0 0,7 0 0,3 0 0,-1 0 0,-8 0 0,-7 0 0,-4 0 0,-1 0 0,2 0 0,1 0 0,3 0 0,1 0 0,-2 0 0,0 0 0,1 0 0,1 0 0,-1 0 0,-2 0 0,-2 0 0,4 0 0,6 0 0,3-1 0,-1-1 0,-3-1 0,-3 1 0,-1 0 0,-4 2 0,-3 0 0,1 0 0,-47-8 0,34 7 0,-38-7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8T10:15:18.045"/>
    </inkml:context>
    <inkml:brush xml:id="br0">
      <inkml:brushProperty name="width" value="0.2" units="cm"/>
      <inkml:brushProperty name="height" value="0.2" units="cm"/>
      <inkml:brushProperty name="color" value="#FFFFFF"/>
    </inkml:brush>
  </inkml:definitions>
  <inkml:trace contextRef="#ctx0" brushRef="#br0">212 38 24575,'29'9'0,"-2"2"0,-3 2 0,-10-1 0,-10-7 0,-3-3 0,2 4 0,7 1 0,7 6 0,1-1 0,-5-1 0,-13-6 0,-18-6 0,-13-7 0,-6-4 0,5-1 0,5 5 0,5 4 0,1 3 0,2 1 0,7 0 0,4 0 0,1 0 0,-2 0 0,-2 0 0,-2 0 0,0 0 0,1 0 0,3 0 0,1 0 0,3 0 0,-1 3 0,-2 3 0,-2-1 0,3 0 0,1-4 0,2-3 0,0-4 0,0 2 0,0-3 0,2 1 0,1-3 0,0-1 0,0-1 0,1 1 0,0 3 0,1 2 0,6 2 0,-1-2 0,6-4 0,-3-1 0,1 2 0,0 4 0,-1 3 0,-3 2 0,-2 1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8T10:16:45.137"/>
    </inkml:context>
    <inkml:brush xml:id="br0">
      <inkml:brushProperty name="width" value="0.2" units="cm"/>
      <inkml:brushProperty name="height" value="0.2" units="cm"/>
      <inkml:brushProperty name="color" value="#FFFFFF"/>
    </inkml:brush>
  </inkml:definitions>
  <inkml:trace contextRef="#ctx0" brushRef="#br0">34 0 24575,'36'0'0,"-6"0"0,0 0 0,-11 0 0,-4 0 0,6 0 0,-6 0 0,1 0 0,-15 0 0</inkml:trace>
  <inkml:trace contextRef="#ctx0" brushRef="#br0" timeOffset="1367">1 22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8T10:17:03.870"/>
    </inkml:context>
    <inkml:brush xml:id="br0">
      <inkml:brushProperty name="width" value="0.2" units="cm"/>
      <inkml:brushProperty name="height" value="0.2" units="cm"/>
      <inkml:brushProperty name="color" value="#FFFFFF"/>
    </inkml:brush>
  </inkml:definitions>
  <inkml:trace contextRef="#ctx0" brushRef="#br0">343 52 24575,'-31'0'0,"5"0"0,-6-8 0,-5-5 0,0-1 0,8 2 0,20 8 0,1 4 0,-8 0 0,-6 0 0,0 0 0,5 0 0,9 0 0,1 0 0,-2 0 0,-1 0 0,1 2 0,2 0 0,3 0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8T10:17:49.304"/>
    </inkml:context>
    <inkml:brush xml:id="br0">
      <inkml:brushProperty name="width" value="0.2" units="cm"/>
      <inkml:brushProperty name="height" value="0.2" units="cm"/>
      <inkml:brushProperty name="color" value="#FFFFFF"/>
    </inkml:brush>
  </inkml:definitions>
  <inkml:trace contextRef="#ctx0" brushRef="#br0">1 0 24575,'0'0'0</inkml:trace>
</inkml:ink>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3</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2024-02-16T09:34:00Z</dcterms:created>
  <dcterms:modified xsi:type="dcterms:W3CDTF">2024-09-05T10:55:00Z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