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0909BB">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0909BB">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0909BB">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0909BB">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0909BB">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0909BB">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009E4409">
        <w:rPr>
          <w:rFonts w:asciiTheme="minorHAnsi" w:hAnsiTheme="minorHAnsi" w:cstheme="minorHAnsi"/>
        </w:rPr>
        <w:t>costoEco</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0909BB">
        <w:fldChar w:fldCharType="begin"/>
      </w:r>
      <w:r w:rsidR="000909BB">
        <w:instrText>HYPERLINK "https://www.mixamo.com/" \l "/"</w:instrText>
      </w:r>
      <w:r w:rsidR="000909BB">
        <w:fldChar w:fldCharType="separate"/>
      </w:r>
      <w:r w:rsidR="00FB4568" w:rsidRPr="00FB4568">
        <w:rPr>
          <w:rStyle w:val="Collegamentoipertestuale"/>
          <w:rFonts w:asciiTheme="minorHAnsi" w:hAnsiTheme="minorHAnsi" w:cstheme="minorHAnsi"/>
        </w:rPr>
        <w:t>Mixamo</w:t>
      </w:r>
      <w:proofErr w:type="spellEnd"/>
      <w:r w:rsidR="000909BB">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proofErr w:type="spellStart"/>
      <w:r w:rsidR="009E4409">
        <w:rPr>
          <w:rFonts w:asciiTheme="minorHAnsi" w:hAnsiTheme="minorHAnsi" w:cstheme="minorHAnsi"/>
        </w:rPr>
        <w:t>costoEco</w:t>
      </w:r>
      <w:proofErr w:type="spellEnd"/>
      <w:r w:rsidR="00133CD1">
        <w:rPr>
          <w:rFonts w:asciiTheme="minorHAnsi" w:hAnsiTheme="minorHAnsi" w:cstheme="minorHAnsi"/>
        </w:rPr>
        <w:t xml:space="preserve"> e </w:t>
      </w:r>
      <w:proofErr w:type="spellStart"/>
      <w:r w:rsidR="00133CD1">
        <w:rPr>
          <w:rFonts w:asciiTheme="minorHAnsi" w:hAnsiTheme="minorHAnsi" w:cstheme="minorHAnsi"/>
        </w:rPr>
        <w:t>nutriScore</w:t>
      </w:r>
      <w:proofErr w:type="spellEnd"/>
      <w:r w:rsidR="00133CD1">
        <w:rPr>
          <w:rFonts w:asciiTheme="minorHAnsi" w:hAnsiTheme="minorHAnsi" w:cstheme="minorHAnsi"/>
        </w:rPr>
        <w:t>)</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proofErr w:type="spellStart"/>
      <w:r w:rsidR="009E4409">
        <w:rPr>
          <w:rFonts w:asciiTheme="minorHAnsi" w:hAnsiTheme="minorHAnsi" w:cstheme="minorHAnsi"/>
        </w:rPr>
        <w:t>costoEco</w:t>
      </w:r>
      <w:proofErr w:type="spellEnd"/>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spellStart"/>
      <w:proofErr w:type="gramStart"/>
      <w:r w:rsidR="009E4409">
        <w:rPr>
          <w:rFonts w:asciiTheme="minorHAnsi" w:hAnsiTheme="minorHAnsi" w:cstheme="minorHAnsi"/>
        </w:rPr>
        <w:t>costoEco</w:t>
      </w:r>
      <w:proofErr w:type="spellEnd"/>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w:t>
      </w:r>
      <w:proofErr w:type="spellStart"/>
      <w:r>
        <w:rPr>
          <w:rFonts w:asciiTheme="minorHAnsi" w:hAnsiTheme="minorHAnsi" w:cstheme="minorHAnsi"/>
        </w:rPr>
        <w:t>nutriScore</w:t>
      </w:r>
      <w:proofErr w:type="spellEnd"/>
      <w:r>
        <w:rPr>
          <w:rFonts w:asciiTheme="minorHAnsi" w:hAnsiTheme="minorHAnsi" w:cstheme="minorHAnsi"/>
        </w:rPr>
        <w:t xml:space="preserv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4">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sidR="009E4409">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w:t>
      </w:r>
      <w:r w:rsidR="00C17305">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e </w:t>
      </w:r>
      <w:proofErr w:type="spellStart"/>
      <w:r w:rsidR="009E4409">
        <w:rPr>
          <w:rFonts w:asciiTheme="minorHAnsi" w:hAnsiTheme="minorHAnsi" w:cstheme="minorHAnsi"/>
        </w:rPr>
        <w:t>costoEco</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sidR="009E4409">
        <w:rPr>
          <w:rFonts w:asciiTheme="minorHAnsi" w:hAnsiTheme="minorHAnsi" w:cstheme="minorHAnsi"/>
        </w:rPr>
        <w:t>costoEco</w:t>
      </w:r>
      <w:proofErr w:type="spellEnd"/>
      <w:r>
        <w:rPr>
          <w:rFonts w:asciiTheme="minorHAnsi" w:hAnsiTheme="minorHAnsi" w:cstheme="minorHAnsi"/>
        </w:rPr>
        <w:t xml:space="preserve"> = in base al valore dell’</w:t>
      </w:r>
      <w:proofErr w:type="spellStart"/>
      <w:r w:rsidR="009E4409">
        <w:rPr>
          <w:rFonts w:asciiTheme="minorHAnsi" w:hAnsiTheme="minorHAnsi" w:cstheme="minorHAnsi"/>
        </w:rPr>
        <w:t>costoEco</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36A190F0"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Pr>
          <w:rFonts w:asciiTheme="minorHAnsi" w:hAnsiTheme="minorHAnsi" w:cstheme="minorHAnsi"/>
          <w:i/>
          <w:iCs/>
        </w:rPr>
        <w:t>1</w:t>
      </w:r>
      <w:r>
        <w:rPr>
          <w:rFonts w:asciiTheme="minorHAnsi" w:hAnsiTheme="minorHAnsi" w:cstheme="minorHAnsi"/>
          <w:i/>
          <w:iCs/>
        </w:rPr>
        <w:t>0</w:t>
      </w:r>
      <w:r>
        <w:rPr>
          <w:rFonts w:asciiTheme="minorHAnsi" w:hAnsiTheme="minorHAnsi" w:cstheme="minorHAnsi"/>
          <w:i/>
          <w:iCs/>
        </w:rPr>
        <w:t>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018F896B" w14:textId="77777777" w:rsidR="00A54405" w:rsidRDefault="00A54405" w:rsidP="00A54405">
      <w:pPr>
        <w:pStyle w:val="Paragrafoelenco"/>
        <w:numPr>
          <w:ilvl w:val="2"/>
          <w:numId w:val="15"/>
        </w:numPr>
        <w:rPr>
          <w:rFonts w:asciiTheme="minorHAnsi" w:hAnsiTheme="minorHAnsi" w:cstheme="minorHAnsi"/>
        </w:rPr>
      </w:pPr>
      <w:bookmarkStart w:id="95" w:name="_Hlk107994734"/>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689870F5" w:rsidR="001E484D" w:rsidRDefault="001E484D" w:rsidP="00712B66">
      <w:pPr>
        <w:pStyle w:val="Paragrafoelenco"/>
        <w:numPr>
          <w:ilvl w:val="2"/>
          <w:numId w:val="16"/>
        </w:numPr>
        <w:rPr>
          <w:rFonts w:asciiTheme="minorHAnsi" w:hAnsiTheme="minorHAnsi" w:cstheme="minorHAnsi"/>
        </w:rPr>
      </w:pPr>
      <w:bookmarkStart w:id="96" w:name="_Hlk107994762"/>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sidR="00A54405">
        <w:rPr>
          <w:rFonts w:asciiTheme="minorHAnsi" w:hAnsiTheme="minorHAnsi" w:cstheme="minorHAnsi"/>
        </w:rPr>
        <w:t>il giocatore non possiede nessun ingrediente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22D01A4" w14:textId="77777777" w:rsidR="00A54405" w:rsidRDefault="00A54405" w:rsidP="00A54405">
      <w:pPr>
        <w:pStyle w:val="Paragrafoelenco"/>
        <w:numPr>
          <w:ilvl w:val="2"/>
          <w:numId w:val="16"/>
        </w:numPr>
        <w:rPr>
          <w:rFonts w:asciiTheme="minorHAnsi" w:hAnsiTheme="minorHAnsi" w:cstheme="minorHAnsi"/>
        </w:rPr>
      </w:pPr>
      <w:bookmarkStart w:id="97" w:name="_Hlk107994780"/>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proofErr w:type="spellStart"/>
      <w:r>
        <w:rPr>
          <w:color w:val="385623" w:themeColor="accent6" w:themeShade="80"/>
          <w:lang w:val="en-US"/>
        </w:rPr>
        <w:t>Prototipi</w:t>
      </w:r>
      <w:bookmarkEnd w:id="101"/>
      <w:bookmarkEnd w:id="102"/>
      <w:bookmarkEnd w:id="103"/>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7">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6">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9E4409">
        <w:rPr>
          <w:rFonts w:asciiTheme="minorHAnsi" w:hAnsiTheme="minorHAnsi" w:cstheme="minorHAnsi"/>
        </w:rPr>
        <w:t>costoEco</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9E4409">
        <w:rPr>
          <w:rFonts w:asciiTheme="minorHAnsi" w:hAnsiTheme="minorHAnsi" w:cstheme="minorHAnsi"/>
        </w:rPr>
        <w:t>costoEco</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9E4409">
        <w:rPr>
          <w:rFonts w:asciiTheme="minorHAnsi" w:hAnsiTheme="minorHAnsi" w:cstheme="minorHAnsi"/>
        </w:rPr>
        <w:t>costoEco</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Serious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lastRenderedPageBreak/>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4AE4D" w14:textId="77777777" w:rsidR="000909BB" w:rsidRDefault="000909BB" w:rsidP="00702558">
      <w:r>
        <w:separator/>
      </w:r>
    </w:p>
  </w:endnote>
  <w:endnote w:type="continuationSeparator" w:id="0">
    <w:p w14:paraId="1C422237" w14:textId="77777777" w:rsidR="000909BB" w:rsidRDefault="000909BB"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DF01C" w14:textId="77777777" w:rsidR="000909BB" w:rsidRDefault="000909BB" w:rsidP="00702558">
      <w:r>
        <w:separator/>
      </w:r>
    </w:p>
  </w:footnote>
  <w:footnote w:type="continuationSeparator" w:id="0">
    <w:p w14:paraId="0B32ECC3" w14:textId="77777777" w:rsidR="000909BB" w:rsidRDefault="000909BB"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59</Pages>
  <Words>5300</Words>
  <Characters>30214</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135</cp:revision>
  <dcterms:created xsi:type="dcterms:W3CDTF">2022-05-10T12:24:00Z</dcterms:created>
  <dcterms:modified xsi:type="dcterms:W3CDTF">2022-07-06T08:23:00Z</dcterms:modified>
</cp:coreProperties>
</file>