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7365D2">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7365D2">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7365D2">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7365D2">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7365D2">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7365D2">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7365D2">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7365D2">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7365D2">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7365D2">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7365D2">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7365D2">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7365D2">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7365D2">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7365D2">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7365D2">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7365D2">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7365D2">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7365D2">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7365D2">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7365D2">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7365D2">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7365D2">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7365D2">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7365D2">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E3FF9A0" w14:textId="33B1373E" w:rsidR="00B04370" w:rsidRDefault="00B04370" w:rsidP="00D91A53">
      <w:pPr>
        <w:rPr>
          <w:rStyle w:val="Titolo1Carattere"/>
          <w:rFonts w:cstheme="majorHAnsi"/>
          <w:b/>
          <w:bCs/>
          <w:color w:val="A8D08D" w:themeColor="accent6" w:themeTint="99"/>
        </w:rPr>
      </w:pPr>
      <w:bookmarkStart w:id="2" w:name="_Toc104546903"/>
      <w:r w:rsidRPr="006F7F12">
        <w:rPr>
          <w:rStyle w:val="Titolo1Carattere"/>
          <w:rFonts w:cstheme="majorHAnsi"/>
          <w:b/>
          <w:bCs/>
          <w:color w:val="A8D08D" w:themeColor="accent6" w:themeTint="99"/>
        </w:rPr>
        <w:lastRenderedPageBreak/>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proofErr w:type="spellStart"/>
      <w:r w:rsidRPr="004B4090">
        <w:rPr>
          <w:rFonts w:cstheme="minorHAnsi"/>
        </w:rPr>
        <w:t>Aspect</w:t>
      </w:r>
      <w:proofErr w:type="spellEnd"/>
      <w:r w:rsidRPr="004B4090">
        <w:rPr>
          <w:rFonts w:cstheme="minorHAnsi"/>
        </w:rPr>
        <w:t xml:space="preserve"> Ratio: 4:3 e/o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09B39B5D" w:rsidR="00911E6F" w:rsidRPr="00FB7F93"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lastRenderedPageBreak/>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4FA41344" w:rsidR="00750BDB" w:rsidRPr="00CA2716" w:rsidRDefault="00750BDB" w:rsidP="00CA2716">
      <w:pPr>
        <w:spacing w:after="0"/>
        <w:jc w:val="both"/>
        <w:rPr>
          <w:sz w:val="24"/>
          <w:szCs w:val="24"/>
        </w:rPr>
      </w:pPr>
      <w:r w:rsidRPr="00CA2716">
        <w:rPr>
          <w:sz w:val="24"/>
          <w:szCs w:val="24"/>
        </w:rPr>
        <w:t xml:space="preserve">Il tuo lontano zio, che non sentivi da tempo, ha deciso di </w:t>
      </w:r>
      <w:proofErr w:type="spellStart"/>
      <w:r w:rsidRPr="00CA2716">
        <w:rPr>
          <w:sz w:val="24"/>
          <w:szCs w:val="24"/>
        </w:rPr>
        <w:t>lasciartə</w:t>
      </w:r>
      <w:proofErr w:type="spellEnd"/>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fai la scelta giusta,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09E05F72" w:rsidR="00B44D61" w:rsidRPr="001C2EC4"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49EE724B"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permette di interagire con un cliente puntato.</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lastRenderedPageBreak/>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0E835B44" w14:textId="70EFD0A4" w:rsidR="00541AF5" w:rsidRPr="00BD673F" w:rsidRDefault="00541AF5" w:rsidP="00541AF5">
      <w:pPr>
        <w:rPr>
          <w:sz w:val="24"/>
          <w:szCs w:val="24"/>
        </w:rPr>
      </w:pPr>
      <w:r>
        <w:rPr>
          <w:sz w:val="24"/>
          <w:szCs w:val="24"/>
        </w:rPr>
        <w:t xml:space="preserve">[IMMAGINE MENU </w:t>
      </w:r>
      <w:r w:rsidR="00BD673F">
        <w:rPr>
          <w:sz w:val="24"/>
          <w:szCs w:val="24"/>
        </w:rPr>
        <w:t>MAGAZZINO</w:t>
      </w:r>
      <w:r>
        <w:rPr>
          <w:sz w:val="24"/>
          <w:szCs w:val="24"/>
        </w:rPr>
        <w:t>]</w:t>
      </w:r>
    </w:p>
    <w:p w14:paraId="5953C108" w14:textId="663A8FB0" w:rsidR="006618C3" w:rsidRPr="006618C3" w:rsidRDefault="006618C3" w:rsidP="008B710D">
      <w:pPr>
        <w:jc w:val="both"/>
      </w:pPr>
      <w:r>
        <w:t xml:space="preserve">Nel menu del magazzino, accessibile dal magazzino all’interno del ristorante, sarà possibile visionare gli ingredienti disponibili e le loro quantità. </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CA7499C" w:rsidR="008B710D" w:rsidRPr="00773E02" w:rsidRDefault="008B710D" w:rsidP="008B710D">
      <w:pPr>
        <w:jc w:val="both"/>
      </w:pPr>
      <w:r>
        <w:t>In caso di bisogna, è possibile visionare il menu di aiuto per visionare un riassunto di tutte le spiegazioni delle meccaniche di gioco.</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7365D2" w:rsidP="001108B8">
      <w:pPr>
        <w:rPr>
          <w:rFonts w:ascii="Calibri" w:hAnsi="Calibri" w:cs="Calibri"/>
          <w:sz w:val="26"/>
          <w:szCs w:val="26"/>
        </w:rPr>
      </w:pPr>
      <w:hyperlink r:id="rId12"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7365D2" w:rsidP="003B0CB4">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7365D2"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5"/>
      <w:footerReference w:type="default" r:id="rId16"/>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0B2BD" w14:textId="77777777" w:rsidR="007365D2" w:rsidRDefault="007365D2" w:rsidP="00970024">
      <w:pPr>
        <w:spacing w:after="0" w:line="240" w:lineRule="auto"/>
      </w:pPr>
      <w:r>
        <w:separator/>
      </w:r>
    </w:p>
  </w:endnote>
  <w:endnote w:type="continuationSeparator" w:id="0">
    <w:p w14:paraId="756609DD" w14:textId="77777777" w:rsidR="007365D2" w:rsidRDefault="007365D2"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A547" w14:textId="77777777" w:rsidR="007365D2" w:rsidRDefault="007365D2" w:rsidP="00970024">
      <w:pPr>
        <w:spacing w:after="0" w:line="240" w:lineRule="auto"/>
      </w:pPr>
      <w:r>
        <w:separator/>
      </w:r>
    </w:p>
  </w:footnote>
  <w:footnote w:type="continuationSeparator" w:id="0">
    <w:p w14:paraId="5D9C098E" w14:textId="77777777" w:rsidR="007365D2" w:rsidRDefault="007365D2"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2"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5"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6"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0"/>
  </w:num>
  <w:num w:numId="2" w16cid:durableId="498346136">
    <w:abstractNumId w:val="17"/>
  </w:num>
  <w:num w:numId="3" w16cid:durableId="1591163411">
    <w:abstractNumId w:val="25"/>
  </w:num>
  <w:num w:numId="4" w16cid:durableId="1604343877">
    <w:abstractNumId w:val="24"/>
  </w:num>
  <w:num w:numId="5" w16cid:durableId="973749790">
    <w:abstractNumId w:val="13"/>
  </w:num>
  <w:num w:numId="6" w16cid:durableId="68891307">
    <w:abstractNumId w:val="21"/>
  </w:num>
  <w:num w:numId="7" w16cid:durableId="1099838249">
    <w:abstractNumId w:val="29"/>
  </w:num>
  <w:num w:numId="8" w16cid:durableId="1552225041">
    <w:abstractNumId w:val="28"/>
  </w:num>
  <w:num w:numId="9" w16cid:durableId="70733589">
    <w:abstractNumId w:val="4"/>
  </w:num>
  <w:num w:numId="10" w16cid:durableId="1528057185">
    <w:abstractNumId w:val="23"/>
  </w:num>
  <w:num w:numId="11" w16cid:durableId="1751998902">
    <w:abstractNumId w:val="3"/>
  </w:num>
  <w:num w:numId="12" w16cid:durableId="1313096199">
    <w:abstractNumId w:val="9"/>
  </w:num>
  <w:num w:numId="13" w16cid:durableId="1923827807">
    <w:abstractNumId w:val="8"/>
  </w:num>
  <w:num w:numId="14" w16cid:durableId="719326283">
    <w:abstractNumId w:val="10"/>
  </w:num>
  <w:num w:numId="15" w16cid:durableId="1373459140">
    <w:abstractNumId w:val="7"/>
  </w:num>
  <w:num w:numId="16" w16cid:durableId="1783380267">
    <w:abstractNumId w:val="6"/>
  </w:num>
  <w:num w:numId="17" w16cid:durableId="1604415292">
    <w:abstractNumId w:val="14"/>
  </w:num>
  <w:num w:numId="18" w16cid:durableId="692540084">
    <w:abstractNumId w:val="27"/>
  </w:num>
  <w:num w:numId="19" w16cid:durableId="1713384921">
    <w:abstractNumId w:val="18"/>
  </w:num>
  <w:num w:numId="20" w16cid:durableId="1999723397">
    <w:abstractNumId w:val="22"/>
  </w:num>
  <w:num w:numId="21" w16cid:durableId="1459572191">
    <w:abstractNumId w:val="19"/>
  </w:num>
  <w:num w:numId="22" w16cid:durableId="1476871635">
    <w:abstractNumId w:val="26"/>
  </w:num>
  <w:num w:numId="23" w16cid:durableId="338898941">
    <w:abstractNumId w:val="11"/>
  </w:num>
  <w:num w:numId="24" w16cid:durableId="47726065">
    <w:abstractNumId w:val="2"/>
  </w:num>
  <w:num w:numId="25" w16cid:durableId="1830514353">
    <w:abstractNumId w:val="16"/>
  </w:num>
  <w:num w:numId="26" w16cid:durableId="1904028429">
    <w:abstractNumId w:val="15"/>
  </w:num>
  <w:num w:numId="27" w16cid:durableId="290401011">
    <w:abstractNumId w:val="5"/>
  </w:num>
  <w:num w:numId="28" w16cid:durableId="1864588485">
    <w:abstractNumId w:val="0"/>
  </w:num>
  <w:num w:numId="29" w16cid:durableId="1027683146">
    <w:abstractNumId w:val="1"/>
  </w:num>
  <w:num w:numId="30" w16cid:durableId="979118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A16A4"/>
    <w:rsid w:val="000A3FC8"/>
    <w:rsid w:val="000C59E5"/>
    <w:rsid w:val="000D443B"/>
    <w:rsid w:val="001108B8"/>
    <w:rsid w:val="00115C95"/>
    <w:rsid w:val="001161AB"/>
    <w:rsid w:val="00172691"/>
    <w:rsid w:val="00173931"/>
    <w:rsid w:val="001C2EC4"/>
    <w:rsid w:val="001D7504"/>
    <w:rsid w:val="00291148"/>
    <w:rsid w:val="0029698A"/>
    <w:rsid w:val="002A3A66"/>
    <w:rsid w:val="002F556A"/>
    <w:rsid w:val="002F7913"/>
    <w:rsid w:val="00312D6A"/>
    <w:rsid w:val="003245DD"/>
    <w:rsid w:val="003405B6"/>
    <w:rsid w:val="003411DA"/>
    <w:rsid w:val="00361399"/>
    <w:rsid w:val="003979ED"/>
    <w:rsid w:val="003B0CB4"/>
    <w:rsid w:val="003F1444"/>
    <w:rsid w:val="004324F5"/>
    <w:rsid w:val="004357E7"/>
    <w:rsid w:val="004A1D59"/>
    <w:rsid w:val="004B2041"/>
    <w:rsid w:val="00521B8A"/>
    <w:rsid w:val="00521D6F"/>
    <w:rsid w:val="005354A2"/>
    <w:rsid w:val="00541AF5"/>
    <w:rsid w:val="00573CF3"/>
    <w:rsid w:val="00577BDC"/>
    <w:rsid w:val="00634E60"/>
    <w:rsid w:val="00650840"/>
    <w:rsid w:val="006618C3"/>
    <w:rsid w:val="00661A97"/>
    <w:rsid w:val="0066223E"/>
    <w:rsid w:val="00663659"/>
    <w:rsid w:val="00682880"/>
    <w:rsid w:val="0069604C"/>
    <w:rsid w:val="00696E64"/>
    <w:rsid w:val="006B5EB3"/>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911E6F"/>
    <w:rsid w:val="009306F9"/>
    <w:rsid w:val="00946D77"/>
    <w:rsid w:val="00970024"/>
    <w:rsid w:val="009A5DEC"/>
    <w:rsid w:val="009C514D"/>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73F"/>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y-personaltrainer.it/dieta/dieta-reflussogastroesofage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personaltrainer.it/salute/alimentazione-reflusso-gastroesofage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ssapore.com/alimentazione/dieta-per-diabetici-i-cibi-da-evit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2144</Words>
  <Characters>12221</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21</cp:revision>
  <dcterms:created xsi:type="dcterms:W3CDTF">2022-05-23T18:46:00Z</dcterms:created>
  <dcterms:modified xsi:type="dcterms:W3CDTF">2022-05-28T10:45:00Z</dcterms:modified>
</cp:coreProperties>
</file>