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40FA0" w:rsidRDefault="00BB191A" w:rsidP="00B40FA0">
      <w:pPr>
        <w:pStyle w:val="Titolo1"/>
        <w:rPr>
          <w:color w:val="A8D08D" w:themeColor="accent6" w:themeTint="99"/>
        </w:rPr>
      </w:pPr>
      <w:bookmarkStart w:id="0" w:name="_Toc100946460"/>
      <w:r w:rsidRPr="00B40FA0">
        <w:rPr>
          <w:color w:val="A8D08D" w:themeColor="accent6" w:themeTint="99"/>
        </w:rPr>
        <w:lastRenderedPageBreak/>
        <w:t>INDICE</w:t>
      </w:r>
      <w:bookmarkEnd w:id="0"/>
    </w:p>
    <w:p w14:paraId="05840B08" w14:textId="2D6CAF57" w:rsidR="00B40FA0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946460" w:history="1">
        <w:r w:rsidR="00B40FA0" w:rsidRPr="00792827">
          <w:rPr>
            <w:rStyle w:val="Collegamentoipertestuale"/>
            <w:noProof/>
          </w:rPr>
          <w:t>INDICE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</w:t>
        </w:r>
        <w:r w:rsidR="00B40FA0">
          <w:rPr>
            <w:noProof/>
            <w:webHidden/>
          </w:rPr>
          <w:fldChar w:fldCharType="end"/>
        </w:r>
      </w:hyperlink>
    </w:p>
    <w:p w14:paraId="35A7D712" w14:textId="16B44D73" w:rsidR="00B40FA0" w:rsidRDefault="00B40FA0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1" w:history="1">
        <w:r w:rsidRPr="00792827">
          <w:rPr>
            <w:rStyle w:val="Collegamentoipertestuale"/>
            <w:noProof/>
          </w:rPr>
          <w:t>Pianificazione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F2AAFB" w14:textId="046C58CE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2" w:history="1">
        <w:r w:rsidRPr="00792827">
          <w:rPr>
            <w:rStyle w:val="Collegamentoipertestuale"/>
            <w:noProof/>
          </w:rPr>
          <w:t>Scopo dell’applicazione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95FFB4" w14:textId="3DDF386A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3" w:history="1">
        <w:r w:rsidRPr="00792827">
          <w:rPr>
            <w:rStyle w:val="Collegamentoipertestuale"/>
            <w:noProof/>
          </w:rPr>
          <w:t>Destinatari dell’applicazione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7F6FCA" w14:textId="38CB3C7A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4" w:history="1">
        <w:r w:rsidRPr="00792827">
          <w:rPr>
            <w:rStyle w:val="Collegamentoipertestuale"/>
            <w:noProof/>
          </w:rPr>
          <w:t>I vincoli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F0693C" w14:textId="3E2D6E55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5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Conoscenze informatiche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01D5E6" w14:textId="2C74C7BE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6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minimi della piattaforma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77ADC1" w14:textId="1FE8231B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7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consigliati della piattaforma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516661" w14:textId="558BFEC2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8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D189F5" w14:textId="1D98F2D7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9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A63E77" w14:textId="2AA4A019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0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Responsabilità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B7397D" w14:textId="496EC47B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1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Contenuti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55D94" w14:textId="4674B080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2" w:history="1">
        <w:r w:rsidRPr="00792827">
          <w:rPr>
            <w:rStyle w:val="Collegamentoipertestuale"/>
            <w:noProof/>
          </w:rPr>
          <w:t>Manuale di stile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83E98E" w14:textId="245270B7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3" w:history="1">
        <w:r w:rsidRPr="00792827">
          <w:rPr>
            <w:rStyle w:val="Collegamentoipertestuale"/>
            <w:noProof/>
          </w:rPr>
          <w:t>Colori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A3D0EB" w14:textId="269791EC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4" w:history="1">
        <w:r w:rsidRPr="00792827">
          <w:rPr>
            <w:rStyle w:val="Collegamentoipertestuale"/>
            <w:noProof/>
          </w:rPr>
          <w:t>Font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928329" w14:textId="23214A1F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5" w:history="1">
        <w:r w:rsidRPr="00792827">
          <w:rPr>
            <w:rStyle w:val="Collegamentoipertestuale"/>
            <w:noProof/>
          </w:rPr>
          <w:t>Uso di pulsanti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BEBA26" w14:textId="65A93B88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6" w:history="1">
        <w:r w:rsidRPr="00792827">
          <w:rPr>
            <w:rStyle w:val="Collegamentoipertestuale"/>
            <w:noProof/>
          </w:rPr>
          <w:t>Stile di scrittura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F82032" w14:textId="582807D4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7" w:history="1">
        <w:r w:rsidRPr="00792827">
          <w:rPr>
            <w:rStyle w:val="Collegamentoipertestuale"/>
            <w:noProof/>
          </w:rPr>
          <w:t>Stimare i Costi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F7D037" w14:textId="1419536F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8" w:history="1">
        <w:r w:rsidRPr="00792827">
          <w:rPr>
            <w:rStyle w:val="Collegamentoipertestuale"/>
            <w:noProof/>
          </w:rPr>
          <w:t>Monitoraggio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FBB4B6" w14:textId="662E7837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9" w:history="1">
        <w:r w:rsidRPr="00792827">
          <w:rPr>
            <w:rStyle w:val="Collegamentoipertestuale"/>
            <w:noProof/>
          </w:rPr>
          <w:t>Individuare e reperire le risorse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505ECB" w14:textId="61D2FE65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0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umane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515FD3" w14:textId="06D9DF2D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1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informative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D5DF78" w14:textId="62B5BE0E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2" w:history="1">
        <w:r w:rsidRPr="00792827">
          <w:rPr>
            <w:rStyle w:val="Collegamentoipertestuale"/>
            <w:rFonts w:asciiTheme="majorHAnsi" w:hAnsiTheme="majorHAnsi" w:cstheme="majorHAnsi"/>
            <w:b/>
            <w:bCs/>
            <w:noProof/>
            <w:lang w:val="en-US"/>
          </w:rPr>
          <w:t>Risorse applicative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EAD2D1" w14:textId="75D6A2C6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3" w:history="1">
        <w:r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strumentali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A66415" w14:textId="0D148176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4" w:history="1">
        <w:r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post-produzione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5A5065" w14:textId="243F8E71" w:rsidR="00B40FA0" w:rsidRDefault="00B40FA0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5" w:history="1">
        <w:r w:rsidRPr="00792827">
          <w:rPr>
            <w:rStyle w:val="Collegamentoipertestuale"/>
            <w:noProof/>
          </w:rPr>
          <w:t>Progettazione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CB1991" w14:textId="77D8622F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6" w:history="1">
        <w:r w:rsidRPr="00792827">
          <w:rPr>
            <w:rStyle w:val="Collegamentoipertestuale"/>
            <w:noProof/>
          </w:rPr>
          <w:t>Definire i concetti da trasmettere attraverso il multimedia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A0B893" w14:textId="021FCC9F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7" w:history="1">
        <w:r w:rsidRPr="00792827">
          <w:rPr>
            <w:rStyle w:val="Collegamentoipertestuale"/>
            <w:noProof/>
          </w:rPr>
          <w:t>Definire le competenze (task) da trasmettere attraverso il multimedia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D5C4A1" w14:textId="71977F53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8" w:history="1">
        <w:r w:rsidRPr="00792827">
          <w:rPr>
            <w:rStyle w:val="Collegamentoipertestuale"/>
            <w:noProof/>
          </w:rPr>
          <w:t>Preparare una descrizione preliminare del programma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E53D8A" w14:textId="1F3B20D9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9" w:history="1">
        <w:r w:rsidRPr="00792827">
          <w:rPr>
            <w:rStyle w:val="Collegamentoipertestuale"/>
            <w:noProof/>
          </w:rPr>
          <w:t>Dettagliare il progetto del multimedia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76A3EF" w14:textId="470AFAC9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0" w:history="1">
        <w:r w:rsidRPr="00792827">
          <w:rPr>
            <w:rStyle w:val="Collegamentoipertestuale"/>
            <w:noProof/>
            <w:lang w:val="en-US"/>
          </w:rPr>
          <w:t>Prototipi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7BE8A2" w14:textId="6BAA7919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1" w:history="1">
        <w:r w:rsidRPr="00792827">
          <w:rPr>
            <w:rStyle w:val="Collegamentoipertestuale"/>
            <w:noProof/>
            <w:lang w:val="en-US"/>
          </w:rPr>
          <w:t>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985C67" w14:textId="4018085D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2" w:history="1">
        <w:r w:rsidRPr="00792827">
          <w:rPr>
            <w:rStyle w:val="Collegamentoipertestuale"/>
            <w:noProof/>
            <w:lang w:val="en-US"/>
          </w:rPr>
          <w:t>Storyboard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1DB52E" w14:textId="61D24962" w:rsidR="00B40FA0" w:rsidRDefault="00B40FA0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3" w:history="1">
        <w:r w:rsidRPr="00792827">
          <w:rPr>
            <w:rStyle w:val="Collegamentoipertestuale"/>
            <w:noProof/>
            <w:lang w:val="en-US"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9BC96C6" w14:textId="2EC2B216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4" w:history="1">
        <w:r w:rsidRPr="00792827">
          <w:rPr>
            <w:rStyle w:val="Collegamentoipertestuale"/>
            <w:rFonts w:asciiTheme="majorHAnsi" w:hAnsiTheme="majorHAnsi"/>
            <w:b/>
            <w:bCs/>
            <w:noProof/>
          </w:rPr>
          <w:t>Alpha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F12DCD" w14:textId="1DA1F326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5" w:history="1">
        <w:r w:rsidRPr="00792827">
          <w:rPr>
            <w:rStyle w:val="Collegamentoipertestuale"/>
            <w:rFonts w:asciiTheme="majorHAnsi" w:hAnsiTheme="majorHAnsi"/>
            <w:b/>
            <w:bCs/>
            <w:noProof/>
          </w:rPr>
          <w:t>Test funzionale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7705B1" w14:textId="50223FF9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6" w:history="1">
        <w:r w:rsidRPr="00792827">
          <w:rPr>
            <w:rStyle w:val="Collegamentoipertestuale"/>
            <w:rFonts w:asciiTheme="majorHAnsi" w:hAnsiTheme="majorHAnsi"/>
            <w:b/>
            <w:bCs/>
            <w:noProof/>
          </w:rPr>
          <w:t>Test strutturale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220036" w14:textId="2B2734A3" w:rsidR="00B40FA0" w:rsidRDefault="00B40FA0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7" w:history="1">
        <w:r w:rsidRPr="00792827">
          <w:rPr>
            <w:rStyle w:val="Collegamentoipertestuale"/>
            <w:b/>
            <w:bCs/>
            <w:noProof/>
          </w:rPr>
          <w:t>Test di carico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6EF833" w14:textId="7B753071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8" w:history="1">
        <w:r w:rsidRPr="00792827">
          <w:rPr>
            <w:rStyle w:val="Collegamentoipertestuale"/>
            <w:noProof/>
          </w:rPr>
          <w:t>Beta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9349B8A" w14:textId="1494FF61" w:rsidR="00B40FA0" w:rsidRDefault="00B40FA0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9" w:history="1">
        <w:r w:rsidRPr="00792827">
          <w:rPr>
            <w:rStyle w:val="Collegamentoipertestuale"/>
            <w:noProof/>
          </w:rPr>
          <w:t>Appendice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3FBCE5" w14:textId="00260788" w:rsidR="00B40FA0" w:rsidRDefault="00B40FA0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500" w:history="1">
        <w:r w:rsidRPr="00792827">
          <w:rPr>
            <w:rStyle w:val="Collegamentoipertestuale"/>
            <w:noProof/>
          </w:rPr>
          <w:t>Questionario SUS (System Usability Scale)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_Toc100946500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D4E775" w14:textId="423E8D22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1" w:name="_Toc100946461"/>
      <w:r w:rsidRPr="00B40FA0">
        <w:rPr>
          <w:color w:val="A8D08D" w:themeColor="accent6" w:themeTint="99"/>
        </w:rPr>
        <w:lastRenderedPageBreak/>
        <w:t>Pianificazione</w:t>
      </w:r>
      <w:bookmarkEnd w:id="1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2" w:name="_Toc100946462"/>
      <w:r w:rsidRPr="00B40FA0">
        <w:rPr>
          <w:color w:val="538135" w:themeColor="accent6" w:themeShade="BF"/>
        </w:rPr>
        <w:t>Scopo dell’applicazione</w:t>
      </w:r>
      <w:bookmarkEnd w:id="2"/>
    </w:p>
    <w:p w14:paraId="68BD9FC5" w14:textId="77777777" w:rsidR="009B05D1" w:rsidRDefault="009B05D1" w:rsidP="009B05D1"/>
    <w:p w14:paraId="32DD4EAE" w14:textId="654B6511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colore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5E5A2B1C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del piatto.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4" w:name="_Toc100946463"/>
      <w:r w:rsidRPr="00B40FA0">
        <w:rPr>
          <w:color w:val="538135" w:themeColor="accent6" w:themeShade="BF"/>
        </w:rPr>
        <w:lastRenderedPageBreak/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5" w:name="_Toc100946464"/>
      <w:r w:rsidRPr="00B40FA0">
        <w:rPr>
          <w:color w:val="538135" w:themeColor="accent6" w:themeShade="BF"/>
        </w:rPr>
        <w:lastRenderedPageBreak/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6" w:name="_Toc41664998"/>
      <w:bookmarkStart w:id="7" w:name="_Toc100946465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6"/>
      <w:bookmarkEnd w:id="7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8" w:name="_Toc41664999"/>
      <w:bookmarkStart w:id="9" w:name="_Toc100946466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8"/>
      <w:bookmarkEnd w:id="9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proofErr w:type="spellStart"/>
      <w:r w:rsidRPr="00606495">
        <w:rPr>
          <w:rFonts w:asciiTheme="minorHAnsi" w:hAnsiTheme="minorHAnsi" w:cstheme="minorHAnsi"/>
          <w:lang w:val="en-US"/>
        </w:rPr>
        <w:t>l’esecuzione</w:t>
      </w:r>
      <w:proofErr w:type="spellEnd"/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0" w:name="_Toc100946467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0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1" w:name="_Toc39419812"/>
      <w:bookmarkStart w:id="12" w:name="_Toc41665000"/>
      <w:bookmarkStart w:id="13" w:name="_Toc100946468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11"/>
      <w:bookmarkEnd w:id="12"/>
      <w:bookmarkEnd w:id="1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3"/>
      <w:bookmarkStart w:id="15" w:name="_Toc41665001"/>
      <w:bookmarkStart w:id="16" w:name="_Toc100946469"/>
      <w:r w:rsidRPr="000A5593">
        <w:rPr>
          <w:rFonts w:asciiTheme="majorHAnsi" w:hAnsiTheme="majorHAnsi" w:cstheme="majorHAnsi"/>
          <w:b/>
          <w:bCs/>
        </w:rPr>
        <w:t>Tempo</w:t>
      </w:r>
      <w:bookmarkEnd w:id="14"/>
      <w:bookmarkEnd w:id="15"/>
      <w:bookmarkEnd w:id="16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proofErr w:type="gramStart"/>
      <w:r>
        <w:rPr>
          <w:rFonts w:asciiTheme="minorHAnsi" w:hAnsiTheme="minorHAnsi" w:cstheme="minorHAnsi"/>
        </w:rPr>
        <w:t>Marzo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proofErr w:type="gramStart"/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7" w:name="_Toc39419814"/>
      <w:bookmarkStart w:id="18" w:name="_Toc41665002"/>
      <w:bookmarkStart w:id="19" w:name="_Toc100946470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7"/>
      <w:bookmarkEnd w:id="18"/>
      <w:bookmarkEnd w:id="19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20" w:name="_Toc39419815"/>
      <w:bookmarkStart w:id="21" w:name="_Toc41665003"/>
      <w:bookmarkStart w:id="22" w:name="_Toc100946471"/>
      <w:r w:rsidRPr="00706284">
        <w:rPr>
          <w:rFonts w:asciiTheme="majorHAnsi" w:hAnsiTheme="majorHAnsi" w:cstheme="majorHAnsi"/>
          <w:b/>
          <w:bCs/>
        </w:rPr>
        <w:t>Contenuti</w:t>
      </w:r>
      <w:bookmarkEnd w:id="20"/>
      <w:bookmarkEnd w:id="21"/>
      <w:bookmarkEnd w:id="22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proofErr w:type="gramStart"/>
      <w:r w:rsidRPr="00A11BEB">
        <w:rPr>
          <w:rFonts w:asciiTheme="minorHAnsi" w:hAnsiTheme="minorHAnsi" w:cstheme="minorHAnsi"/>
        </w:rPr>
        <w:t>Il team</w:t>
      </w:r>
      <w:proofErr w:type="gramEnd"/>
      <w:r w:rsidRPr="00A11BEB">
        <w:rPr>
          <w:rFonts w:asciiTheme="minorHAnsi" w:hAnsiTheme="minorHAnsi" w:cstheme="minorHAnsi"/>
        </w:rPr>
        <w:t xml:space="preserve">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Default="00306314" w:rsidP="00306314">
      <w:pPr>
        <w:pStyle w:val="Titolo2"/>
      </w:pPr>
      <w:bookmarkStart w:id="23" w:name="_Toc100946472"/>
      <w:r>
        <w:lastRenderedPageBreak/>
        <w:t>Manuale di stile</w:t>
      </w:r>
      <w:bookmarkEnd w:id="23"/>
    </w:p>
    <w:p w14:paraId="07C0B06D" w14:textId="063CEF7D" w:rsidR="00A64C19" w:rsidRDefault="00A64C19" w:rsidP="00A64C19"/>
    <w:p w14:paraId="2665A88A" w14:textId="398CD39D" w:rsidR="00A64C19" w:rsidRDefault="00A64C19" w:rsidP="00A64C19">
      <w:pPr>
        <w:pStyle w:val="Titolo3"/>
      </w:pPr>
      <w:bookmarkStart w:id="24" w:name="_Toc100946473"/>
      <w:r>
        <w:t>Colori</w:t>
      </w:r>
      <w:bookmarkEnd w:id="24"/>
    </w:p>
    <w:p w14:paraId="6A9EFEF5" w14:textId="23D4B682" w:rsidR="00A64C19" w:rsidRPr="00A64C19" w:rsidRDefault="00A64C19" w:rsidP="00A64C19">
      <w:r>
        <w:t xml:space="preserve">I colori utilizzati nel videogioco sono colori caldi. </w:t>
      </w:r>
      <w:r w:rsidR="000412EF">
        <w:t>In particolare,</w:t>
      </w:r>
      <w:r>
        <w:t xml:space="preserve"> nei menu e </w:t>
      </w:r>
      <w:r w:rsidR="000412EF">
        <w:t>nel logo</w:t>
      </w:r>
      <w: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Default="00A64C19" w:rsidP="00A64C19">
      <w:pPr>
        <w:pStyle w:val="Titolo3"/>
      </w:pPr>
      <w:bookmarkStart w:id="25" w:name="_Toc100946474"/>
      <w:r>
        <w:t>Font</w:t>
      </w:r>
      <w:bookmarkEnd w:id="25"/>
    </w:p>
    <w:p w14:paraId="59D7D14F" w14:textId="6D23307D" w:rsidR="00A64C19" w:rsidRPr="00A64C19" w:rsidRDefault="00A64C19" w:rsidP="00A64C19">
      <w:r>
        <w:t xml:space="preserve">I font utilizzati per l’interfaccia grafica del gioco </w:t>
      </w:r>
      <w:proofErr w:type="gramStart"/>
      <w:r w:rsidR="000412EF">
        <w:t>è</w:t>
      </w:r>
      <w:proofErr w:type="gramEnd"/>
      <w:r>
        <w:t xml:space="preserve"> il “PT Sans </w:t>
      </w:r>
      <w:proofErr w:type="spellStart"/>
      <w:r>
        <w:t>Narrow</w:t>
      </w:r>
      <w:proofErr w:type="spellEnd"/>
      <w:r>
        <w:t>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Default="00A64C19" w:rsidP="00A64C19">
      <w:pPr>
        <w:pStyle w:val="Titolo3"/>
      </w:pPr>
      <w:bookmarkStart w:id="26" w:name="_Toc100946475"/>
      <w:r>
        <w:t>Uso di pulsanti</w:t>
      </w:r>
      <w:bookmarkEnd w:id="26"/>
    </w:p>
    <w:p w14:paraId="70A4AB67" w14:textId="0284E543" w:rsidR="00A64C19" w:rsidRDefault="000412EF" w:rsidP="00A64C19">
      <w:r>
        <w:t>Intende i bottoni o i tasti in game?</w:t>
      </w:r>
    </w:p>
    <w:p w14:paraId="41E464E5" w14:textId="28BCB970" w:rsidR="00A64C19" w:rsidRDefault="00A64C19" w:rsidP="00A64C19">
      <w:pPr>
        <w:pStyle w:val="Titolo3"/>
      </w:pPr>
      <w:bookmarkStart w:id="27" w:name="_Toc100946476"/>
      <w:r>
        <w:t>Stile di scrittura</w:t>
      </w:r>
      <w:bookmarkEnd w:id="27"/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 xml:space="preserve">PT Sans </w:t>
      </w:r>
      <w:proofErr w:type="spellStart"/>
      <w:r w:rsidRPr="00A132A2">
        <w:t>Narrow</w:t>
      </w:r>
      <w:proofErr w:type="spellEnd"/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Default="00306314" w:rsidP="00306314">
      <w:pPr>
        <w:pStyle w:val="Titolo2"/>
      </w:pPr>
      <w:bookmarkStart w:id="28" w:name="_Toc100946477"/>
      <w:r>
        <w:lastRenderedPageBreak/>
        <w:t>Stimare i Costi</w:t>
      </w:r>
      <w:bookmarkEnd w:id="28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29" w:name="_Toc100946478"/>
      <w:r>
        <w:lastRenderedPageBreak/>
        <w:t>Monitoraggio progetto</w:t>
      </w:r>
      <w:bookmarkEnd w:id="29"/>
      <w: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30" w:name="_Toc100946479"/>
      <w:r w:rsidRPr="00306314">
        <w:lastRenderedPageBreak/>
        <w:t>Individuare e reperire le risorse</w:t>
      </w:r>
      <w:bookmarkEnd w:id="30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1" w:name="_Toc41665008"/>
      <w:bookmarkStart w:id="32" w:name="_Toc100946480"/>
      <w:r w:rsidRPr="00706284">
        <w:rPr>
          <w:rFonts w:asciiTheme="majorHAnsi" w:hAnsiTheme="majorHAnsi" w:cstheme="majorHAnsi"/>
          <w:b/>
          <w:bCs/>
        </w:rPr>
        <w:t>Risorse umane</w:t>
      </w:r>
      <w:bookmarkEnd w:id="31"/>
      <w:bookmarkEnd w:id="32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0D9B6F84" w:rsidR="00BB1BC3" w:rsidRP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sono elencate le persone che hanno contribuito alla realizzazione del progetto, pur non essendo parte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>:</w:t>
      </w:r>
    </w:p>
    <w:p w14:paraId="5F157ACE" w14:textId="77777777" w:rsidR="00657802" w:rsidRDefault="00657802" w:rsidP="00306314"/>
    <w:p w14:paraId="72BF2D6F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3" w:name="_Toc39419820"/>
      <w:bookmarkStart w:id="34" w:name="_Toc41665009"/>
      <w:bookmarkStart w:id="35" w:name="_Toc100946481"/>
      <w:r w:rsidRPr="00706284">
        <w:rPr>
          <w:rFonts w:asciiTheme="majorHAnsi" w:hAnsiTheme="majorHAnsi" w:cstheme="majorHAnsi"/>
          <w:b/>
          <w:bCs/>
        </w:rPr>
        <w:t>Risorse informative</w:t>
      </w:r>
      <w:bookmarkEnd w:id="33"/>
      <w:bookmarkEnd w:id="34"/>
      <w:bookmarkEnd w:id="35"/>
    </w:p>
    <w:p w14:paraId="461C0277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A11BEB">
        <w:rPr>
          <w:rFonts w:asciiTheme="minorHAnsi" w:hAnsiTheme="minorHAnsi" w:cstheme="minorHAnsi"/>
        </w:rPr>
        <w:t>gni informazione necessaria allo sviluppo sarà reperita attraverso la consultazione di materiale autorevole, affermato e n</w:t>
      </w:r>
      <w:r>
        <w:rPr>
          <w:rFonts w:asciiTheme="minorHAnsi" w:hAnsiTheme="minorHAnsi" w:cstheme="minorHAnsi"/>
        </w:rPr>
        <w:t>el caso in cui fosse</w:t>
      </w:r>
      <w:r w:rsidRPr="00A11BEB">
        <w:rPr>
          <w:rFonts w:asciiTheme="minorHAnsi" w:hAnsiTheme="minorHAnsi" w:cstheme="minorHAnsi"/>
        </w:rPr>
        <w:t xml:space="preserve"> protetto da </w:t>
      </w:r>
      <w:proofErr w:type="gramStart"/>
      <w:r w:rsidRPr="00A11BEB">
        <w:rPr>
          <w:rFonts w:asciiTheme="minorHAnsi" w:hAnsiTheme="minorHAnsi" w:cstheme="minorHAnsi"/>
        </w:rPr>
        <w:t>copyright</w:t>
      </w:r>
      <w:proofErr w:type="gramEnd"/>
      <w:r>
        <w:rPr>
          <w:rFonts w:asciiTheme="minorHAnsi" w:hAnsiTheme="minorHAnsi" w:cstheme="minorHAnsi"/>
        </w:rPr>
        <w:t>.</w:t>
      </w:r>
    </w:p>
    <w:p w14:paraId="3B97622D" w14:textId="777AE96C" w:rsidR="00657802" w:rsidRDefault="00657802" w:rsidP="00657802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Il team</w:t>
      </w:r>
      <w:proofErr w:type="gramEnd"/>
      <w:r>
        <w:rPr>
          <w:rFonts w:asciiTheme="minorHAnsi" w:hAnsiTheme="minorHAnsi" w:cstheme="minorHAnsi"/>
        </w:rPr>
        <w:t xml:space="preserve"> ha usato le proprie conoscenze per ottenere le informazioni necessarie per il dominio applicativo. È stata utilizzata la documentazione ufficiale di </w:t>
      </w:r>
      <w:proofErr w:type="spellStart"/>
      <w:r>
        <w:rPr>
          <w:rFonts w:asciiTheme="minorHAnsi" w:hAnsiTheme="minorHAnsi" w:cstheme="minorHAnsi"/>
        </w:rPr>
        <w:t>Unity</w:t>
      </w:r>
      <w:proofErr w:type="spellEnd"/>
      <w:r>
        <w:rPr>
          <w:rFonts w:asciiTheme="minorHAnsi" w:hAnsiTheme="minorHAnsi" w:cstheme="minorHAnsi"/>
        </w:rPr>
        <w:t xml:space="preserve"> come risorsa informativa legata allo sviluppo ed il corso </w:t>
      </w:r>
      <w:r w:rsidR="00BB1BC3">
        <w:rPr>
          <w:rFonts w:asciiTheme="minorHAnsi" w:hAnsiTheme="minorHAnsi" w:cstheme="minorHAnsi"/>
        </w:rPr>
        <w:t>“</w:t>
      </w:r>
      <w:hyperlink r:id="rId8" w:history="1"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Complete C# </w:t>
        </w:r>
        <w:proofErr w:type="spellStart"/>
        <w:r w:rsidR="00BB1BC3" w:rsidRPr="00BB1BC3">
          <w:rPr>
            <w:rStyle w:val="Collegamentoipertestuale"/>
            <w:rFonts w:asciiTheme="minorHAnsi" w:hAnsiTheme="minorHAnsi" w:cstheme="minorHAnsi"/>
          </w:rPr>
          <w:t>Unity</w:t>
        </w:r>
        <w:proofErr w:type="spellEnd"/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 Game Developer 3D Online Course</w:t>
        </w:r>
      </w:hyperlink>
      <w:r w:rsidR="00BB1BC3">
        <w:rPr>
          <w:rFonts w:asciiTheme="minorHAnsi" w:hAnsiTheme="minorHAnsi" w:cstheme="minorHAnsi"/>
        </w:rPr>
        <w:t>”.</w:t>
      </w:r>
    </w:p>
    <w:p w14:paraId="50281F82" w14:textId="77777777" w:rsidR="00657802" w:rsidRDefault="00657802" w:rsidP="00306314"/>
    <w:p w14:paraId="39F52CC9" w14:textId="77777777" w:rsidR="00BB1BC3" w:rsidRPr="00BB1BC3" w:rsidRDefault="00BB1BC3" w:rsidP="00BB1BC3">
      <w:pPr>
        <w:pStyle w:val="Titolo3"/>
        <w:rPr>
          <w:rFonts w:asciiTheme="majorHAnsi" w:hAnsiTheme="majorHAnsi" w:cstheme="majorHAnsi"/>
          <w:b/>
          <w:bCs/>
          <w:lang w:val="en-US"/>
        </w:rPr>
      </w:pPr>
      <w:bookmarkStart w:id="36" w:name="_Toc39419821"/>
      <w:bookmarkStart w:id="37" w:name="_Toc41665010"/>
      <w:bookmarkStart w:id="38" w:name="_Toc100946482"/>
      <w:proofErr w:type="spellStart"/>
      <w:r w:rsidRPr="00BB1BC3">
        <w:rPr>
          <w:rFonts w:asciiTheme="majorHAnsi" w:hAnsiTheme="majorHAnsi" w:cstheme="majorHAnsi"/>
          <w:b/>
          <w:bCs/>
          <w:lang w:val="en-US"/>
        </w:rPr>
        <w:t>Risorse</w:t>
      </w:r>
      <w:proofErr w:type="spellEnd"/>
      <w:r w:rsidRPr="00BB1BC3">
        <w:rPr>
          <w:rFonts w:asciiTheme="majorHAnsi" w:hAnsiTheme="majorHAnsi" w:cstheme="majorHAnsi"/>
          <w:b/>
          <w:bCs/>
          <w:lang w:val="en-US"/>
        </w:rPr>
        <w:t xml:space="preserve"> applicative</w:t>
      </w:r>
      <w:bookmarkEnd w:id="36"/>
      <w:bookmarkEnd w:id="37"/>
      <w:bookmarkEnd w:id="38"/>
    </w:p>
    <w:p w14:paraId="0DC3F516" w14:textId="491A7318" w:rsidR="00BB1BC3" w:rsidRP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40FA0" w:rsidRDefault="00BB1BC3" w:rsidP="00BB1BC3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709C03AF" w14:textId="1F11D985" w:rsidR="00657802" w:rsidRPr="00B40FA0" w:rsidRDefault="00BB1BC3" w:rsidP="00BB1BC3">
      <w:pPr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A40044" w:rsidRDefault="00BB1BC3" w:rsidP="00BB1BC3">
      <w:pPr>
        <w:pStyle w:val="Titolo3"/>
        <w:rPr>
          <w:rFonts w:asciiTheme="majorHAnsi" w:hAnsiTheme="majorHAnsi"/>
          <w:b/>
          <w:bCs/>
        </w:rPr>
      </w:pPr>
      <w:bookmarkStart w:id="39" w:name="_Toc39419822"/>
      <w:bookmarkStart w:id="40" w:name="_Toc41665011"/>
      <w:bookmarkStart w:id="41" w:name="_Toc100946483"/>
      <w:r w:rsidRPr="00A40044">
        <w:rPr>
          <w:rFonts w:asciiTheme="majorHAnsi" w:hAnsiTheme="majorHAnsi"/>
          <w:b/>
          <w:bCs/>
        </w:rPr>
        <w:t>Risorse strumentali</w:t>
      </w:r>
      <w:bookmarkEnd w:id="39"/>
      <w:bookmarkEnd w:id="40"/>
      <w:bookmarkEnd w:id="41"/>
    </w:p>
    <w:p w14:paraId="0F9491C3" w14:textId="68922032" w:rsidR="00BB1BC3" w:rsidRDefault="00BB1BC3" w:rsidP="00BB1BC3">
      <w:r>
        <w:t xml:space="preserve">Verranno utilizzati </w:t>
      </w:r>
      <w:proofErr w:type="spellStart"/>
      <w:r>
        <w:t>assert</w:t>
      </w:r>
      <w:proofErr w:type="spellEnd"/>
      <w:r>
        <w:t xml:space="preserve"> presenti nei pack “</w:t>
      </w:r>
      <w:proofErr w:type="spellStart"/>
      <w:r w:rsidRPr="00BB1BC3">
        <w:t>Polygon</w:t>
      </w:r>
      <w:proofErr w:type="spellEnd"/>
      <w:r w:rsidRPr="00BB1BC3">
        <w:t xml:space="preserve"> City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Farmer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Prototype</w:t>
      </w:r>
      <w:proofErr w:type="spellEnd"/>
      <w:r w:rsidRPr="00BB1BC3">
        <w:t xml:space="preserve"> Pack</w:t>
      </w:r>
      <w:r>
        <w:t xml:space="preserve">” in possesso da Cassano Francesco Saverio. </w:t>
      </w:r>
      <w:r w:rsidR="00B40FA0">
        <w:t>I restanti materiali 3D come oggetti ambientali ed altro</w:t>
      </w:r>
      <w:r w:rsidR="00CB375A">
        <w:t xml:space="preserve"> saranno reperiti dall’</w:t>
      </w:r>
      <w:proofErr w:type="spellStart"/>
      <w:r w:rsidR="00CB375A">
        <w:t>assert</w:t>
      </w:r>
      <w:proofErr w:type="spellEnd"/>
      <w:r w:rsidR="00CB375A">
        <w:t xml:space="preserve"> store di </w:t>
      </w:r>
      <w:proofErr w:type="spellStart"/>
      <w:r w:rsidR="00CB375A">
        <w:t>Unity</w:t>
      </w:r>
      <w:proofErr w:type="spellEnd"/>
      <w:r w:rsidR="00CB375A">
        <w:t>. L’interfaccia grafica e visiva del progetto, invece, verranno auto prodotte dal gruppo stesso.</w:t>
      </w:r>
    </w:p>
    <w:p w14:paraId="0F7C159C" w14:textId="2655C4CF" w:rsidR="00CB375A" w:rsidRDefault="00CB375A" w:rsidP="00BB1BC3"/>
    <w:p w14:paraId="436C0973" w14:textId="2EF30835" w:rsidR="00CB375A" w:rsidRDefault="00CB375A" w:rsidP="00BB1BC3">
      <w:r>
        <w:t>Gli effetti sonori verranno presi da repository online di suoni gratuiti. Per quanto riguarda la colonna sonora, verrà invece creata da Alessandro Congedo.</w:t>
      </w:r>
    </w:p>
    <w:p w14:paraId="3C8EB38B" w14:textId="498AB09D" w:rsidR="00CB375A" w:rsidRDefault="00CB375A" w:rsidP="00BB1BC3"/>
    <w:p w14:paraId="51735C49" w14:textId="77777777" w:rsidR="00CB375A" w:rsidRPr="00A40044" w:rsidRDefault="00CB375A" w:rsidP="00CB375A">
      <w:pPr>
        <w:pStyle w:val="Titolo3"/>
        <w:rPr>
          <w:rFonts w:asciiTheme="majorHAnsi" w:hAnsiTheme="majorHAnsi"/>
          <w:b/>
          <w:bCs/>
        </w:rPr>
      </w:pPr>
      <w:bookmarkStart w:id="42" w:name="_Toc39419823"/>
      <w:bookmarkStart w:id="43" w:name="_Toc41665012"/>
      <w:bookmarkStart w:id="44" w:name="_Toc100946484"/>
      <w:r w:rsidRPr="00A40044">
        <w:rPr>
          <w:rFonts w:asciiTheme="majorHAnsi" w:hAnsiTheme="majorHAnsi"/>
          <w:b/>
          <w:bCs/>
        </w:rPr>
        <w:t>Risorse post-produzione</w:t>
      </w:r>
      <w:bookmarkEnd w:id="42"/>
      <w:bookmarkEnd w:id="43"/>
      <w:bookmarkEnd w:id="44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</w:t>
      </w:r>
      <w:proofErr w:type="gramStart"/>
      <w:r w:rsidRPr="00306314">
        <w:t>il team</w:t>
      </w:r>
      <w:proofErr w:type="gramEnd"/>
      <w:r w:rsidRPr="00306314">
        <w:t xml:space="preserve"> di progetto avrà bisogno </w:t>
      </w:r>
    </w:p>
    <w:p w14:paraId="255BD589" w14:textId="77777777" w:rsidR="00306314" w:rsidRPr="00306314" w:rsidRDefault="00306314" w:rsidP="00306314">
      <w:r w:rsidRPr="00306314">
        <w:lastRenderedPageBreak/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77777777" w:rsidR="002A6AF7" w:rsidRDefault="002A6AF7" w:rsidP="002A6AF7">
      <w:pPr>
        <w:pStyle w:val="Titolo1"/>
      </w:pPr>
      <w:bookmarkStart w:id="45" w:name="_Toc100946485"/>
      <w:r>
        <w:lastRenderedPageBreak/>
        <w:t>Progettazione</w:t>
      </w:r>
      <w:bookmarkEnd w:id="45"/>
    </w:p>
    <w:p w14:paraId="3F07F724" w14:textId="77777777" w:rsidR="001C7EF9" w:rsidRDefault="000F29E5" w:rsidP="001C7EF9">
      <w:pPr>
        <w:pStyle w:val="Titolo2"/>
      </w:pPr>
      <w:bookmarkStart w:id="46" w:name="_Toc100946486"/>
      <w:r w:rsidRPr="000F29E5">
        <w:t>Definire i concetti da trasmettere attraverso il multimedia</w:t>
      </w:r>
      <w:bookmarkEnd w:id="46"/>
    </w:p>
    <w:p w14:paraId="2FA0EF21" w14:textId="77777777" w:rsidR="00780CD6" w:rsidRPr="00780CD6" w:rsidRDefault="00780CD6" w:rsidP="001827B4">
      <w:r w:rsidRPr="00780CD6">
        <w:t xml:space="preserve">Una volta individuati i concetti </w:t>
      </w:r>
      <w:r>
        <w:t>è necessario definirli in modo preciso e non a</w:t>
      </w:r>
      <w:r w:rsidRPr="00780CD6">
        <w:t>mbiguo</w:t>
      </w:r>
      <w:r w:rsidR="001827B4">
        <w:t>. In questa fase viene anche definita un’</w:t>
      </w:r>
      <w:r w:rsidRPr="00780CD6">
        <w:t>appropriata sequenza di presentazione dei contenuti, cioè dell’informazione che l’utente deve acquisire</w:t>
      </w:r>
      <w:r w:rsidR="001827B4">
        <w:t>.</w:t>
      </w:r>
    </w:p>
    <w:p w14:paraId="4C0290AA" w14:textId="77777777" w:rsidR="00780CD6" w:rsidRPr="00780CD6" w:rsidRDefault="00780CD6" w:rsidP="001827B4"/>
    <w:p w14:paraId="1974B522" w14:textId="77777777" w:rsidR="001C7EF9" w:rsidRDefault="001C7EF9" w:rsidP="001C7EF9"/>
    <w:p w14:paraId="2D5597FE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B4BF6B" w14:textId="77777777" w:rsidR="000F29E5" w:rsidRDefault="000F29E5" w:rsidP="001C7EF9">
      <w:pPr>
        <w:pStyle w:val="Titolo2"/>
      </w:pPr>
      <w:bookmarkStart w:id="47" w:name="_Toc100946487"/>
      <w:r w:rsidRPr="000F29E5">
        <w:lastRenderedPageBreak/>
        <w:t>Definire le competenze (task) da trasmettere attraverso il multimedia</w:t>
      </w:r>
      <w:bookmarkEnd w:id="47"/>
    </w:p>
    <w:p w14:paraId="7C204508" w14:textId="77777777" w:rsidR="001C7EF9" w:rsidRPr="001C7EF9" w:rsidRDefault="001C7EF9" w:rsidP="001C7EF9">
      <w:r>
        <w:t>D</w:t>
      </w:r>
      <w:r w:rsidRPr="001C7EF9">
        <w:t>efinire quali skill (competenze) deve acquisire l’utente mediante l’utilizzo del multimedia</w:t>
      </w:r>
    </w:p>
    <w:p w14:paraId="7D0549F3" w14:textId="77777777" w:rsidR="001C7EF9" w:rsidRPr="001C7EF9" w:rsidRDefault="001C7EF9" w:rsidP="001C7EF9">
      <w:r w:rsidRPr="001C7EF9">
        <w:t>A tal fine è utile suddividere skill complessi in sequenze di skill elementari</w:t>
      </w:r>
      <w:r>
        <w:t xml:space="preserve"> per </w:t>
      </w:r>
      <w:r w:rsidRPr="001C7EF9">
        <w:t>consent</w:t>
      </w:r>
      <w:r>
        <w:t>ire</w:t>
      </w:r>
      <w:r w:rsidRPr="001C7EF9">
        <w:t xml:space="preserve"> di individuare una appropriata sequenza di presentazione dei concetti</w:t>
      </w:r>
    </w:p>
    <w:p w14:paraId="4EF2EDD5" w14:textId="77777777" w:rsidR="001C7EF9" w:rsidRPr="001C7EF9" w:rsidRDefault="001C7EF9" w:rsidP="001C7EF9"/>
    <w:p w14:paraId="589AD646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48" w:name="_Toc100946488"/>
      <w:r w:rsidRPr="000F29E5">
        <w:lastRenderedPageBreak/>
        <w:t>Preparare una descrizione preliminare del programma</w:t>
      </w:r>
      <w:bookmarkEnd w:id="48"/>
    </w:p>
    <w:p w14:paraId="781C866E" w14:textId="77777777" w:rsidR="001C7EF9" w:rsidRPr="001C7EF9" w:rsidRDefault="001C7EF9" w:rsidP="001C7EF9">
      <w:r w:rsidRPr="001C7EF9">
        <w:t>Stabilire la metodologia da adottare, tenendo conto di:</w:t>
      </w:r>
    </w:p>
    <w:p w14:paraId="795E1D33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Idee generate in fase di brainstorming</w:t>
      </w:r>
    </w:p>
    <w:p w14:paraId="2A93157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Limitazioni della piattaforma utente</w:t>
      </w:r>
    </w:p>
    <w:p w14:paraId="67AADA9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Livello di cultura dell’utente</w:t>
      </w:r>
    </w:p>
    <w:p w14:paraId="20905EFF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Eventuali meccanismi di apprendimento</w:t>
      </w:r>
    </w:p>
    <w:p w14:paraId="5D992072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 xml:space="preserve">Definizione iniziale del look del multimedia (fase di pianificazione) </w:t>
      </w:r>
    </w:p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49" w:name="_Toc100946489"/>
      <w:r w:rsidRPr="000F29E5">
        <w:lastRenderedPageBreak/>
        <w:t>Dettagliare il progetto del multimedia</w:t>
      </w:r>
      <w:bookmarkEnd w:id="49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50" w:name="_Toc100946490"/>
      <w:proofErr w:type="spellStart"/>
      <w:r w:rsidRPr="003D16E7">
        <w:rPr>
          <w:lang w:val="en-US"/>
        </w:rPr>
        <w:t>Prototipi</w:t>
      </w:r>
      <w:bookmarkEnd w:id="50"/>
      <w:proofErr w:type="spellEnd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51" w:name="_Toc100946491"/>
      <w:r w:rsidRPr="003D16E7">
        <w:rPr>
          <w:lang w:val="en-US"/>
        </w:rPr>
        <w:t>Flowchart</w:t>
      </w:r>
      <w:bookmarkEnd w:id="51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52" w:name="_Toc100946492"/>
      <w:r w:rsidRPr="003D16E7">
        <w:rPr>
          <w:lang w:val="en-US"/>
        </w:rPr>
        <w:t>Storyboard</w:t>
      </w:r>
      <w:bookmarkEnd w:id="52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53" w:name="_Toc100946493"/>
      <w:r w:rsidRPr="003D16E7">
        <w:rPr>
          <w:lang w:val="en-US"/>
        </w:rPr>
        <w:lastRenderedPageBreak/>
        <w:t>Test</w:t>
      </w:r>
      <w:bookmarkEnd w:id="53"/>
    </w:p>
    <w:p w14:paraId="208F8609" w14:textId="77777777" w:rsidR="00326073" w:rsidRPr="00B40FA0" w:rsidRDefault="00326073" w:rsidP="00326073">
      <w:pPr>
        <w:pStyle w:val="Titolo2"/>
        <w:rPr>
          <w:rFonts w:asciiTheme="majorHAnsi" w:hAnsiTheme="majorHAnsi"/>
          <w:b/>
          <w:bCs/>
          <w:lang w:val="en-US"/>
        </w:rPr>
      </w:pPr>
      <w:bookmarkStart w:id="54" w:name="_Toc41665027"/>
      <w:bookmarkStart w:id="55" w:name="_Toc100946494"/>
      <w:r w:rsidRPr="00B40FA0">
        <w:rPr>
          <w:rFonts w:asciiTheme="majorHAnsi" w:hAnsiTheme="majorHAnsi"/>
          <w:b/>
          <w:bCs/>
          <w:lang w:val="en-US"/>
        </w:rPr>
        <w:t>Alpha test</w:t>
      </w:r>
      <w:bookmarkEnd w:id="54"/>
      <w:bookmarkEnd w:id="5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6" w:name="_Toc41665028"/>
      <w:bookmarkStart w:id="57" w:name="_Toc100946495"/>
      <w:r w:rsidRPr="003A38E8">
        <w:rPr>
          <w:rFonts w:asciiTheme="majorHAnsi" w:hAnsiTheme="majorHAnsi"/>
          <w:b/>
          <w:bCs/>
        </w:rPr>
        <w:t>Test funzionale</w:t>
      </w:r>
      <w:bookmarkEnd w:id="56"/>
      <w:bookmarkEnd w:id="57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6294424" w14:textId="77777777" w:rsidR="00326073" w:rsidRPr="003A38E8" w:rsidRDefault="00326073" w:rsidP="00326073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Il menù di pausa veniva visualizzato ma non era possibile alcun tipo di interazione</w:t>
      </w:r>
    </w:p>
    <w:p w14:paraId="28280427" w14:textId="77777777" w:rsidR="00326073" w:rsidRPr="003A38E8" w:rsidRDefault="00326073" w:rsidP="00326073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La posizione di alcuni oggetti nelle scene si modificava in base alla risoluzione dello schermo</w:t>
      </w:r>
    </w:p>
    <w:p w14:paraId="22341560" w14:textId="77777777" w:rsidR="00326073" w:rsidRPr="003A38E8" w:rsidRDefault="00326073" w:rsidP="00326073">
      <w:pPr>
        <w:ind w:firstLine="708"/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utilizzata nella macchina di utilizzo</w:t>
      </w:r>
    </w:p>
    <w:p w14:paraId="4324C91C" w14:textId="77777777" w:rsidR="00326073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L’immissione di alcuni caratteri specifici nel campo password nella schermata di risoluzione enigmi non era recepita correttamente dal sistema</w:t>
      </w:r>
    </w:p>
    <w:p w14:paraId="75440AB7" w14:textId="77777777" w:rsidR="00326073" w:rsidRPr="003A38E8" w:rsidRDefault="00326073" w:rsidP="00326073">
      <w:pPr>
        <w:pStyle w:val="Paragrafoelenco"/>
        <w:jc w:val="both"/>
        <w:rPr>
          <w:rFonts w:asciiTheme="minorHAnsi" w:hAnsiTheme="minorHAnsi"/>
        </w:rPr>
      </w:pPr>
    </w:p>
    <w:p w14:paraId="4E5BFCA0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8" w:name="_Toc41665029"/>
      <w:bookmarkStart w:id="59" w:name="_Toc100946496"/>
      <w:r w:rsidRPr="003A38E8">
        <w:rPr>
          <w:rFonts w:asciiTheme="majorHAnsi" w:hAnsiTheme="majorHAnsi"/>
          <w:b/>
          <w:bCs/>
        </w:rPr>
        <w:t>Test strutturale</w:t>
      </w:r>
      <w:bookmarkEnd w:id="58"/>
      <w:bookmarkEnd w:id="59"/>
    </w:p>
    <w:p w14:paraId="39F76090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6240575E" w14:textId="77777777" w:rsidR="00326073" w:rsidRPr="003A38E8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Sovrapposizione di audio diversi all’inizio delle scene, ad esempio il suono del colpo inferto al nemico </w:t>
      </w:r>
    </w:p>
    <w:p w14:paraId="59648FEE" w14:textId="77777777" w:rsidR="00326073" w:rsidRPr="003A38E8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Si entrava nella schermata di risoluzione enigma anche se, arrivati a fine livello, non si aveva preso tutte le informazioni sensibili</w:t>
      </w:r>
    </w:p>
    <w:p w14:paraId="01F2950D" w14:textId="77777777" w:rsidR="00326073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In caso di </w:t>
      </w:r>
      <w:proofErr w:type="spellStart"/>
      <w:r w:rsidRPr="003A38E8">
        <w:rPr>
          <w:rFonts w:asciiTheme="minorHAnsi" w:hAnsiTheme="minorHAnsi"/>
        </w:rPr>
        <w:t>uscita</w:t>
      </w:r>
      <w:proofErr w:type="spellEnd"/>
      <w:r w:rsidRPr="003A38E8">
        <w:rPr>
          <w:rFonts w:asciiTheme="minorHAnsi" w:hAnsiTheme="minorHAnsi"/>
        </w:rPr>
        <w:t xml:space="preserve"> dall’applicazione non era richiesta conferma all’utente</w:t>
      </w:r>
    </w:p>
    <w:p w14:paraId="292FC035" w14:textId="377CB930" w:rsidR="00633A51" w:rsidRDefault="00633A51" w:rsidP="00633A51"/>
    <w:p w14:paraId="17F9902A" w14:textId="77777777" w:rsidR="00326073" w:rsidRPr="003A38E8" w:rsidRDefault="00326073" w:rsidP="00326073">
      <w:pPr>
        <w:pStyle w:val="Titolo3"/>
        <w:rPr>
          <w:rFonts w:asciiTheme="minorHAnsi" w:hAnsiTheme="minorHAnsi"/>
          <w:b/>
          <w:bCs/>
        </w:rPr>
      </w:pPr>
      <w:bookmarkStart w:id="60" w:name="_Toc41665030"/>
      <w:bookmarkStart w:id="61" w:name="_Toc100946497"/>
      <w:r w:rsidRPr="003A38E8">
        <w:rPr>
          <w:rFonts w:asciiTheme="minorHAnsi" w:hAnsiTheme="minorHAnsi"/>
          <w:b/>
          <w:bCs/>
        </w:rPr>
        <w:lastRenderedPageBreak/>
        <w:t>Test di carico</w:t>
      </w:r>
      <w:bookmarkEnd w:id="60"/>
      <w:bookmarkEnd w:id="61"/>
    </w:p>
    <w:p w14:paraId="5C1C6523" w14:textId="77777777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proofErr w:type="gramStart"/>
      <w:r w:rsidRPr="003A38E8">
        <w:rPr>
          <w:rFonts w:asciiTheme="minorHAnsi" w:hAnsiTheme="minorHAnsi"/>
        </w:rPr>
        <w:t>4</w:t>
      </w:r>
      <w:proofErr w:type="gramEnd"/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1EDBC2ED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</w:p>
    <w:p w14:paraId="237C389F" w14:textId="6FD1C79A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gramStart"/>
      <w:r w:rsidRPr="003A38E8">
        <w:rPr>
          <w:rFonts w:asciiTheme="minorHAnsi" w:hAnsiTheme="minorHAnsi"/>
        </w:rPr>
        <w:t>memoria:  GB</w:t>
      </w:r>
      <w:proofErr w:type="gramEnd"/>
    </w:p>
    <w:p w14:paraId="3B1A13ED" w14:textId="77777777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>
        <w:rPr>
          <w:rFonts w:asciiTheme="minorHAnsi" w:hAnsiTheme="minorHAnsi"/>
        </w:rPr>
        <w:tab/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proofErr w:type="spellStart"/>
      <w:r w:rsidR="00A802CB">
        <w:rPr>
          <w:rFonts w:asciiTheme="minorHAnsi" w:hAnsiTheme="minorHAnsi"/>
        </w:rPr>
        <w:t>GeForce</w:t>
      </w:r>
      <w:proofErr w:type="spellEnd"/>
      <w:r w:rsidR="00A802CB">
        <w:rPr>
          <w:rFonts w:asciiTheme="minorHAnsi" w:hAnsiTheme="minorHAnsi"/>
        </w:rPr>
        <w:t xml:space="preserve">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F5B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</w:p>
    <w:p w14:paraId="78D29AB4" w14:textId="63B1D336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proofErr w:type="gramStart"/>
      <w:r w:rsidRPr="003A38E8">
        <w:rPr>
          <w:rFonts w:asciiTheme="minorHAnsi" w:hAnsiTheme="minorHAnsi"/>
        </w:rPr>
        <w:t>memoria:  GB</w:t>
      </w:r>
      <w:proofErr w:type="gramEnd"/>
    </w:p>
    <w:p w14:paraId="4285DEDB" w14:textId="3800A113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Default="00633A51" w:rsidP="00633A51">
      <w:pPr>
        <w:pStyle w:val="Titolo2"/>
      </w:pPr>
      <w:bookmarkStart w:id="62" w:name="_Toc100946498"/>
      <w:r>
        <w:t>Beta test</w:t>
      </w:r>
      <w:bookmarkEnd w:id="6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bookmarkStart w:id="63" w:name="_Toc100946499"/>
      <w:r>
        <w:lastRenderedPageBreak/>
        <w:t>Appendice A</w:t>
      </w:r>
      <w:bookmarkEnd w:id="63"/>
    </w:p>
    <w:p w14:paraId="027AB0F3" w14:textId="77777777" w:rsidR="00633A51" w:rsidRPr="00633A51" w:rsidRDefault="00633A51" w:rsidP="00633A51">
      <w:pPr>
        <w:pStyle w:val="Titolo2"/>
      </w:pPr>
      <w:bookmarkStart w:id="64" w:name="_Toc100946500"/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  <w:bookmarkEnd w:id="64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proofErr w:type="spellStart"/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9"/>
      <w:footerReference w:type="even" r:id="rId10"/>
      <w:footerReference w:type="default" r:id="rId11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8444" w14:textId="77777777" w:rsidR="007D5970" w:rsidRDefault="007D5970" w:rsidP="00702558">
      <w:r>
        <w:separator/>
      </w:r>
    </w:p>
  </w:endnote>
  <w:endnote w:type="continuationSeparator" w:id="0">
    <w:p w14:paraId="243FB107" w14:textId="77777777" w:rsidR="007D5970" w:rsidRDefault="007D5970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18C1925C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28AF5" w14:textId="77777777" w:rsidR="007D5970" w:rsidRDefault="007D5970" w:rsidP="00702558">
      <w:r>
        <w:separator/>
      </w:r>
    </w:p>
  </w:footnote>
  <w:footnote w:type="continuationSeparator" w:id="0">
    <w:p w14:paraId="141D483A" w14:textId="77777777" w:rsidR="007D5970" w:rsidRDefault="007D5970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165053">
    <w:abstractNumId w:val="22"/>
  </w:num>
  <w:num w:numId="2" w16cid:durableId="228928366">
    <w:abstractNumId w:val="15"/>
  </w:num>
  <w:num w:numId="3" w16cid:durableId="1166475640">
    <w:abstractNumId w:val="5"/>
  </w:num>
  <w:num w:numId="4" w16cid:durableId="1599412853">
    <w:abstractNumId w:val="10"/>
  </w:num>
  <w:num w:numId="5" w16cid:durableId="1310016525">
    <w:abstractNumId w:val="12"/>
  </w:num>
  <w:num w:numId="6" w16cid:durableId="1656493578">
    <w:abstractNumId w:val="11"/>
  </w:num>
  <w:num w:numId="7" w16cid:durableId="1202670785">
    <w:abstractNumId w:val="17"/>
  </w:num>
  <w:num w:numId="8" w16cid:durableId="967080554">
    <w:abstractNumId w:val="16"/>
  </w:num>
  <w:num w:numId="9" w16cid:durableId="688799501">
    <w:abstractNumId w:val="20"/>
  </w:num>
  <w:num w:numId="10" w16cid:durableId="1158375417">
    <w:abstractNumId w:val="2"/>
  </w:num>
  <w:num w:numId="11" w16cid:durableId="290944898">
    <w:abstractNumId w:val="9"/>
  </w:num>
  <w:num w:numId="12" w16cid:durableId="381253840">
    <w:abstractNumId w:val="6"/>
  </w:num>
  <w:num w:numId="13" w16cid:durableId="357319549">
    <w:abstractNumId w:val="3"/>
  </w:num>
  <w:num w:numId="14" w16cid:durableId="7367311">
    <w:abstractNumId w:val="19"/>
  </w:num>
  <w:num w:numId="15" w16cid:durableId="1086029077">
    <w:abstractNumId w:val="18"/>
  </w:num>
  <w:num w:numId="16" w16cid:durableId="695692029">
    <w:abstractNumId w:val="7"/>
  </w:num>
  <w:num w:numId="17" w16cid:durableId="910820043">
    <w:abstractNumId w:val="1"/>
  </w:num>
  <w:num w:numId="18" w16cid:durableId="1377773326">
    <w:abstractNumId w:val="4"/>
  </w:num>
  <w:num w:numId="19" w16cid:durableId="111823245">
    <w:abstractNumId w:val="13"/>
  </w:num>
  <w:num w:numId="20" w16cid:durableId="1918056688">
    <w:abstractNumId w:val="0"/>
  </w:num>
  <w:num w:numId="21" w16cid:durableId="350490877">
    <w:abstractNumId w:val="8"/>
  </w:num>
  <w:num w:numId="22" w16cid:durableId="2004620845">
    <w:abstractNumId w:val="14"/>
  </w:num>
  <w:num w:numId="23" w16cid:durableId="19991845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6FD8"/>
    <w:rsid w:val="000B636C"/>
    <w:rsid w:val="000E2877"/>
    <w:rsid w:val="000F29E5"/>
    <w:rsid w:val="0012669A"/>
    <w:rsid w:val="00134512"/>
    <w:rsid w:val="001460A1"/>
    <w:rsid w:val="00157ABC"/>
    <w:rsid w:val="001827B4"/>
    <w:rsid w:val="001C7EF9"/>
    <w:rsid w:val="002318FF"/>
    <w:rsid w:val="00272300"/>
    <w:rsid w:val="002A6AF7"/>
    <w:rsid w:val="002E356C"/>
    <w:rsid w:val="00306314"/>
    <w:rsid w:val="00315C89"/>
    <w:rsid w:val="00326073"/>
    <w:rsid w:val="003568F3"/>
    <w:rsid w:val="003A7FE5"/>
    <w:rsid w:val="003D16E7"/>
    <w:rsid w:val="004028DB"/>
    <w:rsid w:val="00424FA6"/>
    <w:rsid w:val="0045403A"/>
    <w:rsid w:val="00475A2C"/>
    <w:rsid w:val="005037D9"/>
    <w:rsid w:val="00606495"/>
    <w:rsid w:val="00633A51"/>
    <w:rsid w:val="00657802"/>
    <w:rsid w:val="006B5D0A"/>
    <w:rsid w:val="006B6CE1"/>
    <w:rsid w:val="00702558"/>
    <w:rsid w:val="00761181"/>
    <w:rsid w:val="00780CD6"/>
    <w:rsid w:val="007A4E40"/>
    <w:rsid w:val="007B3819"/>
    <w:rsid w:val="007D5970"/>
    <w:rsid w:val="007F7F54"/>
    <w:rsid w:val="008032E5"/>
    <w:rsid w:val="00806F97"/>
    <w:rsid w:val="00821AC9"/>
    <w:rsid w:val="008A2ED2"/>
    <w:rsid w:val="008D0688"/>
    <w:rsid w:val="008F0F96"/>
    <w:rsid w:val="008F26A6"/>
    <w:rsid w:val="00963B31"/>
    <w:rsid w:val="0097091A"/>
    <w:rsid w:val="00995791"/>
    <w:rsid w:val="009B05D1"/>
    <w:rsid w:val="00A132A2"/>
    <w:rsid w:val="00A54DF8"/>
    <w:rsid w:val="00A56B10"/>
    <w:rsid w:val="00A64C19"/>
    <w:rsid w:val="00A802CB"/>
    <w:rsid w:val="00B40FA0"/>
    <w:rsid w:val="00BA5DA4"/>
    <w:rsid w:val="00BB191A"/>
    <w:rsid w:val="00BB1BC3"/>
    <w:rsid w:val="00C222DC"/>
    <w:rsid w:val="00CB375A"/>
    <w:rsid w:val="00D6028B"/>
    <w:rsid w:val="00DE58B5"/>
    <w:rsid w:val="00E215FC"/>
    <w:rsid w:val="00EA19EC"/>
    <w:rsid w:val="00EF3391"/>
    <w:rsid w:val="00F908F3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2700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4</cp:revision>
  <dcterms:created xsi:type="dcterms:W3CDTF">2022-04-15T14:00:00Z</dcterms:created>
  <dcterms:modified xsi:type="dcterms:W3CDTF">2022-04-15T18:25:00Z</dcterms:modified>
</cp:coreProperties>
</file>