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 Case: Acquistare film</w:t>
      </w:r>
    </w:p>
    <w:p>
      <w:pPr>
        <w:pStyle w:val="Normal"/>
        <w:rPr/>
      </w:pPr>
      <w:r>
        <w:rPr/>
        <w:t>ID: 1</w:t>
      </w:r>
    </w:p>
    <w:p>
      <w:pPr>
        <w:pStyle w:val="Normal"/>
        <w:rPr/>
      </w:pPr>
      <w:r>
        <w:rPr/>
        <w:t xml:space="preserve">Breve descrizione: </w:t>
      </w:r>
    </w:p>
    <w:p>
      <w:pPr>
        <w:pStyle w:val="Normal"/>
        <w:rPr/>
      </w:pPr>
      <w:r>
        <w:rPr/>
        <w:t xml:space="preserve">Attori primari: </w:t>
      </w:r>
    </w:p>
    <w:p>
      <w:pPr>
        <w:pStyle w:val="Normal"/>
        <w:rPr/>
      </w:pPr>
      <w:r>
        <w:rPr/>
        <w:t xml:space="preserve">Attori secondari: </w:t>
      </w:r>
    </w:p>
    <w:p>
      <w:pPr>
        <w:pStyle w:val="Normal"/>
        <w:rPr/>
      </w:pPr>
      <w:r>
        <w:rPr/>
        <w:t xml:space="preserve">Precondizioni: </w:t>
      </w:r>
    </w:p>
    <w:p>
      <w:pPr>
        <w:pStyle w:val="Normal"/>
        <w:rPr/>
      </w:pPr>
      <w:r>
        <w:rPr/>
        <w:t xml:space="preserve">Sequenza degli eventi principale: </w:t>
      </w:r>
    </w:p>
    <w:p>
      <w:pPr>
        <w:pStyle w:val="Normal"/>
        <w:rPr/>
      </w:pPr>
      <w:r>
        <w:rPr/>
        <w:t xml:space="preserve">Postcondizioni: </w:t>
      </w:r>
    </w:p>
    <w:p>
      <w:pPr>
        <w:pStyle w:val="Normal"/>
        <w:rPr/>
      </w:pPr>
      <w:r>
        <w:rPr/>
        <w:t xml:space="preserve">Sequenza degli eventi altenativa: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Case: ????</w:t>
      </w:r>
    </w:p>
    <w:p>
      <w:pPr>
        <w:pStyle w:val="Normal"/>
        <w:rPr/>
      </w:pPr>
      <w:r>
        <w:rPr/>
        <w:t>ID: 2</w:t>
      </w:r>
    </w:p>
    <w:p>
      <w:pPr>
        <w:pStyle w:val="Normal"/>
        <w:rPr/>
      </w:pPr>
      <w:r>
        <w:rPr/>
        <w:t xml:space="preserve">Breve descrizione: </w:t>
      </w:r>
    </w:p>
    <w:p>
      <w:pPr>
        <w:pStyle w:val="Normal"/>
        <w:rPr/>
      </w:pPr>
      <w:r>
        <w:rPr/>
        <w:t xml:space="preserve">Attori primari: </w:t>
      </w:r>
    </w:p>
    <w:p>
      <w:pPr>
        <w:pStyle w:val="Normal"/>
        <w:rPr/>
      </w:pPr>
      <w:r>
        <w:rPr/>
        <w:t xml:space="preserve">Attori secondari: </w:t>
      </w:r>
    </w:p>
    <w:p>
      <w:pPr>
        <w:pStyle w:val="Normal"/>
        <w:rPr/>
      </w:pPr>
      <w:r>
        <w:rPr/>
        <w:t xml:space="preserve">Precondizioni: </w:t>
      </w:r>
    </w:p>
    <w:p>
      <w:pPr>
        <w:pStyle w:val="Normal"/>
        <w:rPr/>
      </w:pPr>
      <w:r>
        <w:rPr/>
        <w:t xml:space="preserve">Sequenza degli eventi principale: </w:t>
      </w:r>
    </w:p>
    <w:p>
      <w:pPr>
        <w:pStyle w:val="Normal"/>
        <w:rPr/>
      </w:pPr>
      <w:r>
        <w:rPr/>
        <w:t xml:space="preserve">Postcondizioni: </w:t>
      </w:r>
    </w:p>
    <w:p>
      <w:pPr>
        <w:pStyle w:val="Normal"/>
        <w:rPr/>
      </w:pPr>
      <w:r>
        <w:rPr/>
        <w:t xml:space="preserve">Sequenza degli eventi altenativa: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1</Pages>
  <Words>43</Words>
  <Characters>314</Characters>
  <CharactersWithSpaces>353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2018-10-12T12:45:27Z</dcterms:created>
  <dc:creator/>
  <dc:description/>
  <dc:language>en-US</dc:language>
  <cp:lastModifiedBy/>
  <dcterms:modified xsi:type="dcterms:W3CDTF">2018-10-12T12:51:38Z</dcterms:modified>
  <cp:revision>1</cp:revision>
  <dc:subject/>
  <dc:title/>
</cp:coreProperties>
</file>