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66D38E8B" w:rsidR="00184DB6" w:rsidRDefault="00D713F8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D713F8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42D71F1A" wp14:editId="593524D9">
            <wp:extent cx="5400040" cy="25304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12B6E4D" w:rsidR="00184DB6" w:rsidRPr="00923D90" w:rsidRDefault="00AA19CF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Objetivos da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12B6E4D" w:rsidR="00184DB6" w:rsidRPr="00923D90" w:rsidRDefault="00AA19CF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Objetivos da aula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5D10520C" w14:textId="41B1799F" w:rsidR="00D713F8" w:rsidRPr="000F2121" w:rsidRDefault="00D713F8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D713F8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093B149" wp14:editId="72ACE8BF">
            <wp:extent cx="5400040" cy="27565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4D59" w14:textId="77777777" w:rsidR="00595F75" w:rsidRDefault="00595F75" w:rsidP="00454C0D">
      <w:pPr>
        <w:spacing w:after="0" w:line="240" w:lineRule="auto"/>
      </w:pPr>
      <w:r>
        <w:separator/>
      </w:r>
    </w:p>
  </w:endnote>
  <w:endnote w:type="continuationSeparator" w:id="0">
    <w:p w14:paraId="62FAEF5C" w14:textId="77777777" w:rsidR="00595F75" w:rsidRDefault="00595F75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787FC" w14:textId="77777777" w:rsidR="00595F75" w:rsidRDefault="00595F75" w:rsidP="00454C0D">
      <w:pPr>
        <w:spacing w:after="0" w:line="240" w:lineRule="auto"/>
      </w:pPr>
      <w:r>
        <w:separator/>
      </w:r>
    </w:p>
  </w:footnote>
  <w:footnote w:type="continuationSeparator" w:id="0">
    <w:p w14:paraId="3C90E58D" w14:textId="77777777" w:rsidR="00595F75" w:rsidRDefault="00595F75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575EB"/>
    <w:rsid w:val="00292FEC"/>
    <w:rsid w:val="002E76A9"/>
    <w:rsid w:val="0035310B"/>
    <w:rsid w:val="003C23EA"/>
    <w:rsid w:val="00454C0D"/>
    <w:rsid w:val="004B5AB4"/>
    <w:rsid w:val="00524EAE"/>
    <w:rsid w:val="00591940"/>
    <w:rsid w:val="00595F75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AA19CF"/>
    <w:rsid w:val="00BA042A"/>
    <w:rsid w:val="00BA14DF"/>
    <w:rsid w:val="00BD3B53"/>
    <w:rsid w:val="00C107D5"/>
    <w:rsid w:val="00C16BD4"/>
    <w:rsid w:val="00CA6267"/>
    <w:rsid w:val="00D713F8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2022-04-21T20:25:00Z</dcterms:modified>
</cp:coreProperties>
</file>