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2624EEA" w14:textId="77777777" w:rsidR="002C0858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67E1A7ED" w:rsidR="00184DB6" w:rsidRPr="00923D90" w:rsidRDefault="00C17788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17788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Parte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67E1A7ED" w:rsidR="00184DB6" w:rsidRPr="00923D90" w:rsidRDefault="00C17788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17788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Parte 03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858">
        <w:rPr>
          <w:rFonts w:ascii="Century" w:hAnsi="Century" w:cs="Arial"/>
          <w:color w:val="FFFFFF" w:themeColor="background1"/>
          <w:sz w:val="21"/>
          <w:szCs w:val="21"/>
        </w:rPr>
        <w:t>Criando um css de resert de configurações</w:t>
      </w:r>
    </w:p>
    <w:p w14:paraId="6EB7DD9F" w14:textId="048D0DF9" w:rsidR="00184DB6" w:rsidRPr="000F2121" w:rsidRDefault="002C0858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2C0858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25DC1CE" wp14:editId="51E0C617">
            <wp:extent cx="3362794" cy="161947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50FA0172" w14:textId="4DAFB069" w:rsidR="002C0858" w:rsidRPr="003816F4" w:rsidRDefault="003816F4" w:rsidP="002C0858">
      <w:pPr>
        <w:rPr>
          <w:u w:val="single"/>
        </w:rPr>
      </w:pPr>
      <w:r>
        <w:t xml:space="preserve">Criando </w:t>
      </w:r>
      <w:r w:rsidR="002C0858" w:rsidRPr="002C0858">
        <w:t>variáveis no css</w:t>
      </w:r>
      <w:r>
        <w:t xml:space="preserve"> para cores padrões</w:t>
      </w:r>
    </w:p>
    <w:p w14:paraId="6D2189E1" w14:textId="37AEDF7F" w:rsidR="002C0858" w:rsidRDefault="003816F4" w:rsidP="002C0858">
      <w:r w:rsidRPr="003816F4">
        <w:drawing>
          <wp:inline distT="0" distB="0" distL="0" distR="0" wp14:anchorId="7EC17F9D" wp14:editId="6049B241">
            <wp:extent cx="4448796" cy="140037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CD39" w14:textId="25502372" w:rsidR="003816F4" w:rsidRDefault="003816F4" w:rsidP="002C0858">
      <w:r>
        <w:t>Utilizando a variável criada</w:t>
      </w:r>
    </w:p>
    <w:p w14:paraId="0E6C9579" w14:textId="680F8635" w:rsidR="003816F4" w:rsidRDefault="003816F4" w:rsidP="002C0858">
      <w:pPr>
        <w:rPr>
          <w:u w:val="single"/>
        </w:rPr>
      </w:pPr>
      <w:r w:rsidRPr="003816F4">
        <w:drawing>
          <wp:inline distT="0" distB="0" distL="0" distR="0" wp14:anchorId="4F5C5B7F" wp14:editId="252EF014">
            <wp:extent cx="3372321" cy="1257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5D5" w14:textId="0455F882" w:rsidR="003816F4" w:rsidRDefault="003816F4" w:rsidP="002C0858">
      <w:pPr>
        <w:rPr>
          <w:u w:val="single"/>
        </w:rPr>
      </w:pPr>
      <w:r>
        <w:t>Trocando a fonte padrão</w:t>
      </w:r>
    </w:p>
    <w:p w14:paraId="712B4606" w14:textId="0E847B8B" w:rsidR="0084303E" w:rsidRDefault="0084303E" w:rsidP="002C0858">
      <w:pPr>
        <w:rPr>
          <w:u w:val="single"/>
        </w:rPr>
      </w:pPr>
      <w:r w:rsidRPr="0084303E">
        <w:rPr>
          <w:u w:val="single"/>
        </w:rPr>
        <w:drawing>
          <wp:inline distT="0" distB="0" distL="0" distR="0" wp14:anchorId="55ED0E94" wp14:editId="02552E51">
            <wp:extent cx="3077004" cy="86689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3D0B" w14:textId="2480DA5D" w:rsidR="00360889" w:rsidRDefault="00360889" w:rsidP="002C0858">
      <w:r>
        <w:t>Customizando a logo</w:t>
      </w:r>
    </w:p>
    <w:p w14:paraId="7E45DCFA" w14:textId="68B7496A" w:rsidR="00360889" w:rsidRDefault="00360889" w:rsidP="002C0858">
      <w:r w:rsidRPr="00360889">
        <w:drawing>
          <wp:inline distT="0" distB="0" distL="0" distR="0" wp14:anchorId="2A3374D3" wp14:editId="1315906E">
            <wp:extent cx="4077269" cy="1752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5128" w14:textId="7B997182" w:rsidR="00360889" w:rsidRDefault="004E7D52" w:rsidP="002C0858">
      <w:r>
        <w:lastRenderedPageBreak/>
        <w:t>Organizando e customizando os links da navbar</w:t>
      </w:r>
    </w:p>
    <w:p w14:paraId="0B6E5A9F" w14:textId="477A137E" w:rsidR="004E7D52" w:rsidRDefault="004E7D52" w:rsidP="002C0858">
      <w:r w:rsidRPr="004E7D52">
        <w:drawing>
          <wp:inline distT="0" distB="0" distL="0" distR="0" wp14:anchorId="6E214559" wp14:editId="0D6E576E">
            <wp:extent cx="3019846" cy="121937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980C" w14:textId="091BB921" w:rsidR="004E7D52" w:rsidRDefault="004E7D52" w:rsidP="002C0858">
      <w:r w:rsidRPr="004E7D52">
        <w:drawing>
          <wp:inline distT="0" distB="0" distL="0" distR="0" wp14:anchorId="0799EFBF" wp14:editId="378F342D">
            <wp:extent cx="2534004" cy="184810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7AE" w14:textId="77777777" w:rsidR="00360889" w:rsidRDefault="00360889" w:rsidP="002C0858"/>
    <w:p w14:paraId="240ED969" w14:textId="77777777" w:rsidR="00360889" w:rsidRPr="00360889" w:rsidRDefault="00360889" w:rsidP="002C0858"/>
    <w:sectPr w:rsidR="00360889" w:rsidRPr="0036088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8776" w14:textId="77777777" w:rsidR="007F193B" w:rsidRDefault="007F193B" w:rsidP="00454C0D">
      <w:pPr>
        <w:spacing w:after="0" w:line="240" w:lineRule="auto"/>
      </w:pPr>
      <w:r>
        <w:separator/>
      </w:r>
    </w:p>
  </w:endnote>
  <w:endnote w:type="continuationSeparator" w:id="0">
    <w:p w14:paraId="45B881CF" w14:textId="77777777" w:rsidR="007F193B" w:rsidRDefault="007F193B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306B" w14:textId="77777777" w:rsidR="007F193B" w:rsidRDefault="007F193B" w:rsidP="00454C0D">
      <w:pPr>
        <w:spacing w:after="0" w:line="240" w:lineRule="auto"/>
      </w:pPr>
      <w:r>
        <w:separator/>
      </w:r>
    </w:p>
  </w:footnote>
  <w:footnote w:type="continuationSeparator" w:id="0">
    <w:p w14:paraId="4FE98BB1" w14:textId="77777777" w:rsidR="007F193B" w:rsidRDefault="007F193B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C0858"/>
    <w:rsid w:val="002E76A9"/>
    <w:rsid w:val="0035310B"/>
    <w:rsid w:val="00360889"/>
    <w:rsid w:val="003816F4"/>
    <w:rsid w:val="003C23EA"/>
    <w:rsid w:val="00454C0D"/>
    <w:rsid w:val="004B5AB4"/>
    <w:rsid w:val="004E24C2"/>
    <w:rsid w:val="004E7D52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7F193B"/>
    <w:rsid w:val="0084303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17788"/>
    <w:rsid w:val="00CA6267"/>
    <w:rsid w:val="00D907DC"/>
    <w:rsid w:val="00DA51C8"/>
    <w:rsid w:val="00DD6293"/>
    <w:rsid w:val="00DD629C"/>
    <w:rsid w:val="00E2744C"/>
    <w:rsid w:val="00E71D9A"/>
    <w:rsid w:val="00EB32DB"/>
    <w:rsid w:val="00EC5602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40</cp:revision>
  <dcterms:created xsi:type="dcterms:W3CDTF">2020-04-26T01:08:00Z</dcterms:created>
  <dcterms:modified xsi:type="dcterms:W3CDTF">2022-04-24T22:34:00Z</dcterms:modified>
</cp:coreProperties>
</file>