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EC" w:rsidRDefault="002A15F3" w:rsidP="002A15F3">
      <w:pPr>
        <w:jc w:val="center"/>
        <w:rPr>
          <w:b/>
          <w:sz w:val="36"/>
          <w:szCs w:val="36"/>
        </w:rPr>
      </w:pPr>
      <w:r w:rsidRPr="002A15F3">
        <w:rPr>
          <w:b/>
          <w:sz w:val="36"/>
          <w:szCs w:val="36"/>
        </w:rPr>
        <w:t>Tutoria Lista 3 – Árvore B</w:t>
      </w:r>
    </w:p>
    <w:p w:rsidR="002A15F3" w:rsidRPr="002A15F3" w:rsidRDefault="002A15F3" w:rsidP="002A15F3">
      <w:pPr>
        <w:jc w:val="right"/>
        <w:rPr>
          <w:b/>
          <w:sz w:val="28"/>
          <w:szCs w:val="28"/>
        </w:rPr>
      </w:pPr>
      <w:r w:rsidRPr="002A15F3">
        <w:rPr>
          <w:b/>
          <w:sz w:val="28"/>
          <w:szCs w:val="28"/>
        </w:rPr>
        <w:t>Alessandro D’</w:t>
      </w:r>
      <w:proofErr w:type="spellStart"/>
      <w:r w:rsidRPr="002A15F3">
        <w:rPr>
          <w:b/>
          <w:sz w:val="28"/>
          <w:szCs w:val="28"/>
        </w:rPr>
        <w:t>Angelo</w:t>
      </w:r>
      <w:proofErr w:type="spellEnd"/>
      <w:r w:rsidRPr="002A15F3">
        <w:rPr>
          <w:b/>
          <w:sz w:val="28"/>
          <w:szCs w:val="28"/>
        </w:rPr>
        <w:t>, 18.2.4054</w:t>
      </w:r>
    </w:p>
    <w:p w:rsidR="002A15F3" w:rsidRDefault="002A15F3" w:rsidP="002A15F3">
      <w:pPr>
        <w:jc w:val="center"/>
        <w:rPr>
          <w:sz w:val="36"/>
          <w:szCs w:val="36"/>
        </w:rPr>
      </w:pPr>
    </w:p>
    <w:p w:rsidR="002A15F3" w:rsidRDefault="002A15F3" w:rsidP="002A15F3">
      <w:pPr>
        <w:rPr>
          <w:sz w:val="24"/>
          <w:szCs w:val="24"/>
        </w:rPr>
      </w:pPr>
      <w:r w:rsidRPr="002A15F3">
        <w:rPr>
          <w:b/>
          <w:sz w:val="28"/>
          <w:szCs w:val="28"/>
        </w:rPr>
        <w:t>1 -</w:t>
      </w:r>
      <w:r>
        <w:rPr>
          <w:b/>
          <w:sz w:val="28"/>
          <w:szCs w:val="28"/>
        </w:rPr>
        <w:tab/>
      </w:r>
      <w:r w:rsidR="001A137B">
        <w:rPr>
          <w:sz w:val="24"/>
          <w:szCs w:val="24"/>
        </w:rPr>
        <w:t>A árvore B é construída “ de baixo para cima”</w:t>
      </w:r>
      <w:r w:rsidR="00624319">
        <w:rPr>
          <w:sz w:val="24"/>
          <w:szCs w:val="24"/>
        </w:rPr>
        <w:t>, pois cada página tem um número máximo de elementos</w:t>
      </w:r>
      <w:r w:rsidR="00F348E1">
        <w:rPr>
          <w:sz w:val="24"/>
          <w:szCs w:val="24"/>
        </w:rPr>
        <w:t xml:space="preserve"> e quando essas páginas tem ocupação máxima, uma chave é escolhida para que possamos “dividir” o restante dos valores, essa chave é apenas um elemento da primeira página e os demais elementos são alocados devidamente nas próximas duas páginas dependendo se eles são maiores ou menores que a chave principal, ou seja, quando todas as páginas de baixo forem preenchidas</w:t>
      </w:r>
      <w:r w:rsidR="006B00B5">
        <w:rPr>
          <w:sz w:val="24"/>
          <w:szCs w:val="24"/>
        </w:rPr>
        <w:t xml:space="preserve"> totalmente, o próximo dado a ser inserido causará uma mudança de algum item para a página “pai” dando um sentido de criação de baixo para cima</w:t>
      </w:r>
      <w:r w:rsidR="0033399A">
        <w:rPr>
          <w:sz w:val="24"/>
          <w:szCs w:val="24"/>
        </w:rPr>
        <w:t xml:space="preserve">. </w:t>
      </w:r>
      <w:proofErr w:type="gramStart"/>
      <w:r w:rsidR="0033399A">
        <w:rPr>
          <w:sz w:val="24"/>
          <w:szCs w:val="24"/>
        </w:rPr>
        <w:t>Já</w:t>
      </w:r>
      <w:proofErr w:type="gramEnd"/>
      <w:r w:rsidR="0033399A">
        <w:rPr>
          <w:sz w:val="24"/>
          <w:szCs w:val="24"/>
        </w:rPr>
        <w:t xml:space="preserve"> na</w:t>
      </w:r>
      <w:r w:rsidR="001A137B">
        <w:rPr>
          <w:sz w:val="24"/>
          <w:szCs w:val="24"/>
        </w:rPr>
        <w:t xml:space="preserve"> árvore binária a construção é “de cima para baixo” pois ao i</w:t>
      </w:r>
      <w:r w:rsidR="00E70AC8">
        <w:rPr>
          <w:sz w:val="24"/>
          <w:szCs w:val="24"/>
        </w:rPr>
        <w:t xml:space="preserve">nserir um novo elemento fazemos uma comparação </w:t>
      </w:r>
      <w:r w:rsidR="0033399A">
        <w:rPr>
          <w:sz w:val="24"/>
          <w:szCs w:val="24"/>
        </w:rPr>
        <w:t>de maior e menor e o valor vai se alocando a esquerda ou direita da arvore</w:t>
      </w:r>
      <w:r w:rsidR="006B00B5">
        <w:rPr>
          <w:sz w:val="24"/>
          <w:szCs w:val="24"/>
        </w:rPr>
        <w:t>, mas sempre criando sub árvores, dando o sentido de crescimento para baixo.</w:t>
      </w:r>
    </w:p>
    <w:p w:rsidR="004656AD" w:rsidRDefault="004656AD" w:rsidP="002A15F3">
      <w:pPr>
        <w:rPr>
          <w:sz w:val="24"/>
          <w:szCs w:val="24"/>
        </w:rPr>
      </w:pPr>
    </w:p>
    <w:p w:rsidR="0079035E" w:rsidRDefault="004656AD" w:rsidP="002A15F3">
      <w:pPr>
        <w:rPr>
          <w:b/>
          <w:sz w:val="28"/>
          <w:szCs w:val="28"/>
        </w:rPr>
      </w:pPr>
      <w:r w:rsidRPr="004656AD">
        <w:rPr>
          <w:b/>
          <w:sz w:val="28"/>
          <w:szCs w:val="28"/>
        </w:rPr>
        <w:t>4 -</w:t>
      </w:r>
      <w:r w:rsidRPr="004656AD">
        <w:rPr>
          <w:b/>
          <w:sz w:val="28"/>
          <w:szCs w:val="28"/>
        </w:rPr>
        <w:tab/>
      </w:r>
      <w:r w:rsidR="0079035E" w:rsidRPr="00FE65D5">
        <w:rPr>
          <w:b/>
          <w:sz w:val="24"/>
          <w:szCs w:val="24"/>
        </w:rPr>
        <w:t>Inserção:</w:t>
      </w:r>
    </w:p>
    <w:p w:rsidR="000E0F7C" w:rsidRDefault="0079035E" w:rsidP="002A15F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D2E2F">
        <w:rPr>
          <w:sz w:val="24"/>
          <w:szCs w:val="24"/>
        </w:rPr>
        <w:t>11, 36, 53</w:t>
      </w:r>
      <w:r w:rsidR="009D2E2F" w:rsidRPr="009D2E2F">
        <w:rPr>
          <w:sz w:val="24"/>
          <w:szCs w:val="24"/>
        </w:rPr>
        <w:t>, 95</w:t>
      </w:r>
      <w:r w:rsidRPr="009D2E2F">
        <w:rPr>
          <w:sz w:val="24"/>
          <w:szCs w:val="24"/>
        </w:rPr>
        <w:t>;</w:t>
      </w:r>
    </w:p>
    <w:p w:rsidR="009D2E2F" w:rsidRPr="009D2E2F" w:rsidRDefault="00170DEF" w:rsidP="009D2E2F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21.8pt;height:17.4pt">
            <v:imagedata r:id="rId5" o:title="a"/>
          </v:shape>
        </w:pict>
      </w:r>
    </w:p>
    <w:p w:rsidR="00E70AC8" w:rsidRPr="00170DEF" w:rsidRDefault="000E0F7C" w:rsidP="00170DE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70DEF">
        <w:rPr>
          <w:sz w:val="24"/>
          <w:szCs w:val="24"/>
        </w:rPr>
        <w:t>8, 91</w:t>
      </w:r>
      <w:r w:rsidR="00170DEF" w:rsidRPr="00170DEF">
        <w:rPr>
          <w:sz w:val="24"/>
          <w:szCs w:val="24"/>
        </w:rPr>
        <w:t>, 81</w:t>
      </w:r>
      <w:r w:rsidRPr="00170DEF">
        <w:rPr>
          <w:sz w:val="24"/>
          <w:szCs w:val="24"/>
        </w:rPr>
        <w:t>;</w:t>
      </w:r>
    </w:p>
    <w:p w:rsidR="00170DEF" w:rsidRDefault="00170DEF" w:rsidP="00170DEF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 id="_x0000_i1055" type="#_x0000_t75" style="width:186pt;height:55.8pt">
            <v:imagedata r:id="rId6" o:title="b"/>
          </v:shape>
        </w:pict>
      </w:r>
    </w:p>
    <w:p w:rsidR="00170DEF" w:rsidRDefault="00170DEF" w:rsidP="00170DE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48, 25, 27;</w:t>
      </w:r>
    </w:p>
    <w:p w:rsidR="00170DEF" w:rsidRDefault="00170DEF" w:rsidP="00170DEF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 id="_x0000_i1057" type="#_x0000_t75" style="width:249.6pt;height:58.2pt">
            <v:imagedata r:id="rId7" o:title="c"/>
          </v:shape>
        </w:pict>
      </w:r>
    </w:p>
    <w:p w:rsidR="00170DEF" w:rsidRDefault="00170DEF" w:rsidP="00170DE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31, 16, 21, 59, 63;</w:t>
      </w:r>
    </w:p>
    <w:p w:rsidR="00170DEF" w:rsidRDefault="00170DEF" w:rsidP="00170DEF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 id="_x0000_i1058" type="#_x0000_t75" style="width:371.4pt;height:54.6pt">
            <v:imagedata r:id="rId8" o:title="d"/>
          </v:shape>
        </w:pict>
      </w:r>
    </w:p>
    <w:p w:rsidR="00170DEF" w:rsidRDefault="00170DEF" w:rsidP="00170DE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72, 78;</w:t>
      </w:r>
    </w:p>
    <w:p w:rsidR="00170DEF" w:rsidRDefault="00FE65D5" w:rsidP="00170DEF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 id="_x0000_i1059" type="#_x0000_t75" style="width:401.4pt;height:55.2pt">
            <v:imagedata r:id="rId9" o:title="e"/>
          </v:shape>
        </w:pict>
      </w:r>
    </w:p>
    <w:p w:rsidR="00571D06" w:rsidRDefault="00571D06" w:rsidP="00170DEF">
      <w:pPr>
        <w:pStyle w:val="PargrafodaLista"/>
        <w:ind w:left="1068"/>
        <w:rPr>
          <w:sz w:val="24"/>
          <w:szCs w:val="24"/>
        </w:rPr>
      </w:pPr>
    </w:p>
    <w:p w:rsidR="00571D06" w:rsidRDefault="00571D06" w:rsidP="00170DEF">
      <w:pPr>
        <w:pStyle w:val="PargrafodaLista"/>
        <w:ind w:left="1068"/>
        <w:rPr>
          <w:sz w:val="24"/>
          <w:szCs w:val="24"/>
        </w:rPr>
      </w:pPr>
    </w:p>
    <w:p w:rsidR="00571D06" w:rsidRPr="00571D06" w:rsidRDefault="00571D06" w:rsidP="00170DEF">
      <w:pPr>
        <w:pStyle w:val="PargrafodaLista"/>
        <w:ind w:left="1068"/>
        <w:rPr>
          <w:sz w:val="24"/>
          <w:szCs w:val="24"/>
          <w:u w:val="single"/>
        </w:rPr>
      </w:pPr>
      <w:bookmarkStart w:id="0" w:name="_GoBack"/>
      <w:bookmarkEnd w:id="0"/>
    </w:p>
    <w:p w:rsidR="00FE65D5" w:rsidRDefault="00FE65D5" w:rsidP="00FE65D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14, 13, 12, 35, 33, 42;</w:t>
      </w:r>
    </w:p>
    <w:p w:rsidR="00FE65D5" w:rsidRPr="00FE65D5" w:rsidRDefault="00FE65D5" w:rsidP="00FE65D5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 id="_x0000_i1060" type="#_x0000_t75" style="width:424.8pt;height:71.4pt">
            <v:imagedata r:id="rId10" o:title="f"/>
          </v:shape>
        </w:pict>
      </w:r>
    </w:p>
    <w:p w:rsidR="00E70AC8" w:rsidRDefault="00E70AC8" w:rsidP="000E0F7C">
      <w:pPr>
        <w:ind w:firstLine="708"/>
        <w:rPr>
          <w:sz w:val="24"/>
          <w:szCs w:val="24"/>
        </w:rPr>
      </w:pPr>
    </w:p>
    <w:p w:rsidR="00FE65D5" w:rsidRDefault="00FE65D5" w:rsidP="000E0F7C">
      <w:pPr>
        <w:ind w:firstLine="708"/>
        <w:rPr>
          <w:sz w:val="24"/>
          <w:szCs w:val="24"/>
        </w:rPr>
      </w:pPr>
    </w:p>
    <w:p w:rsidR="00E70AC8" w:rsidRPr="00FE65D5" w:rsidRDefault="00E70AC8" w:rsidP="000E0F7C">
      <w:pPr>
        <w:ind w:firstLine="708"/>
        <w:rPr>
          <w:b/>
          <w:sz w:val="24"/>
          <w:szCs w:val="24"/>
        </w:rPr>
      </w:pPr>
      <w:r w:rsidRPr="00FE65D5">
        <w:rPr>
          <w:b/>
          <w:sz w:val="24"/>
          <w:szCs w:val="24"/>
        </w:rPr>
        <w:t>Remoção:</w:t>
      </w:r>
    </w:p>
    <w:p w:rsidR="00E70AC8" w:rsidRPr="00FE65D5" w:rsidRDefault="00E70AC8" w:rsidP="00FE65D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E65D5">
        <w:rPr>
          <w:sz w:val="24"/>
          <w:szCs w:val="24"/>
        </w:rPr>
        <w:t>36</w:t>
      </w:r>
      <w:r w:rsidR="00FE65D5" w:rsidRPr="00FE65D5">
        <w:rPr>
          <w:sz w:val="24"/>
          <w:szCs w:val="24"/>
        </w:rPr>
        <w:t>;</w:t>
      </w:r>
    </w:p>
    <w:p w:rsidR="00FE65D5" w:rsidRDefault="00FE65D5" w:rsidP="00FE65D5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 id="_x0000_i1061" type="#_x0000_t75" style="width:424.8pt;height:70.8pt">
            <v:imagedata r:id="rId11" o:title="g"/>
          </v:shape>
        </w:pict>
      </w:r>
    </w:p>
    <w:p w:rsidR="00FE65D5" w:rsidRDefault="00FE65D5" w:rsidP="00FE65D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78, 12;</w:t>
      </w:r>
    </w:p>
    <w:p w:rsidR="00FE65D5" w:rsidRDefault="00FE65D5" w:rsidP="00FE65D5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pict>
          <v:shape id="_x0000_i1062" type="#_x0000_t75" style="width:425.4pt;height:73.8pt">
            <v:imagedata r:id="rId12" o:title="h"/>
          </v:shape>
        </w:pict>
      </w:r>
    </w:p>
    <w:p w:rsidR="00FE65D5" w:rsidRPr="00FE65D5" w:rsidRDefault="00FE65D5" w:rsidP="00FE65D5">
      <w:pPr>
        <w:pStyle w:val="PargrafodaLista"/>
        <w:ind w:left="1068"/>
        <w:rPr>
          <w:sz w:val="24"/>
          <w:szCs w:val="24"/>
        </w:rPr>
      </w:pPr>
    </w:p>
    <w:p w:rsidR="00E70AC8" w:rsidRPr="00670602" w:rsidRDefault="00E70AC8" w:rsidP="000E0F7C">
      <w:pPr>
        <w:ind w:firstLine="708"/>
        <w:rPr>
          <w:sz w:val="24"/>
          <w:szCs w:val="24"/>
        </w:rPr>
      </w:pPr>
    </w:p>
    <w:sectPr w:rsidR="00E70AC8" w:rsidRPr="00670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065"/>
    <w:multiLevelType w:val="hybridMultilevel"/>
    <w:tmpl w:val="7EA2A392"/>
    <w:lvl w:ilvl="0" w:tplc="552CD39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F3"/>
    <w:rsid w:val="000E0F7C"/>
    <w:rsid w:val="00170DEF"/>
    <w:rsid w:val="001A137B"/>
    <w:rsid w:val="001B30AC"/>
    <w:rsid w:val="002A15F3"/>
    <w:rsid w:val="0033399A"/>
    <w:rsid w:val="004656AD"/>
    <w:rsid w:val="00571D06"/>
    <w:rsid w:val="00624319"/>
    <w:rsid w:val="00670602"/>
    <w:rsid w:val="006B00B5"/>
    <w:rsid w:val="0079035E"/>
    <w:rsid w:val="007E1A08"/>
    <w:rsid w:val="009D2E2F"/>
    <w:rsid w:val="00A51762"/>
    <w:rsid w:val="00C15487"/>
    <w:rsid w:val="00DF51EC"/>
    <w:rsid w:val="00E70AC8"/>
    <w:rsid w:val="00F348E1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552E"/>
  <w15:chartTrackingRefBased/>
  <w15:docId w15:val="{B9470D1F-1B9A-4106-8AE6-5028BEF2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Dangelo</dc:creator>
  <cp:keywords/>
  <dc:description/>
  <cp:lastModifiedBy>Ale Dangelo</cp:lastModifiedBy>
  <cp:revision>3</cp:revision>
  <cp:lastPrinted>2021-02-13T01:23:00Z</cp:lastPrinted>
  <dcterms:created xsi:type="dcterms:W3CDTF">2021-02-12T19:01:00Z</dcterms:created>
  <dcterms:modified xsi:type="dcterms:W3CDTF">2021-02-13T01:23:00Z</dcterms:modified>
</cp:coreProperties>
</file>