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99B3E" w14:textId="77777777" w:rsidR="00353208" w:rsidRDefault="00353208">
      <w:pPr>
        <w:pStyle w:val="Titre1"/>
        <w:rPr>
          <w:rFonts w:ascii="Calibri" w:eastAsia="Times New Roman" w:hAnsi="Calibri" w:cs="Calibri"/>
        </w:rPr>
      </w:pPr>
      <w:r>
        <w:rPr>
          <w:rFonts w:ascii="Calibri" w:eastAsia="Times New Roman" w:hAnsi="Calibri" w:cs="Calibri"/>
        </w:rPr>
        <w:t>Charte de projet</w:t>
      </w:r>
    </w:p>
    <w:p w14:paraId="7B656220" w14:textId="77777777" w:rsidR="00353208" w:rsidRDefault="00353208">
      <w:pPr>
        <w:pStyle w:val="NormalWeb"/>
        <w:spacing w:before="0" w:beforeAutospacing="0"/>
        <w:rPr>
          <w:rFonts w:ascii="Calibri" w:hAnsi="Calibri" w:cs="Calibri"/>
          <w:sz w:val="28"/>
          <w:szCs w:val="28"/>
        </w:rPr>
      </w:pPr>
      <w:r>
        <w:rPr>
          <w:rFonts w:ascii="Calibri" w:hAnsi="Calibri" w:cs="Calibri"/>
          <w:sz w:val="28"/>
          <w:szCs w:val="28"/>
        </w:rPr>
        <w:t>Journée portes ouvertes</w:t>
      </w:r>
    </w:p>
    <w:tbl>
      <w:tblPr>
        <w:tblW w:w="5000" w:type="pct"/>
        <w:tblCellMar>
          <w:top w:w="15" w:type="dxa"/>
          <w:left w:w="15" w:type="dxa"/>
          <w:bottom w:w="15" w:type="dxa"/>
          <w:right w:w="15" w:type="dxa"/>
        </w:tblCellMar>
        <w:tblLook w:val="04A0" w:firstRow="1" w:lastRow="0" w:firstColumn="1" w:lastColumn="0" w:noHBand="0" w:noVBand="1"/>
      </w:tblPr>
      <w:tblGrid>
        <w:gridCol w:w="2602"/>
        <w:gridCol w:w="6470"/>
      </w:tblGrid>
      <w:tr w:rsidR="00000000" w14:paraId="7C6015DA" w14:textId="77777777">
        <w:tc>
          <w:tcPr>
            <w:tcW w:w="0" w:type="auto"/>
            <w:tcBorders>
              <w:top w:val="nil"/>
              <w:left w:val="nil"/>
              <w:bottom w:val="nil"/>
              <w:right w:val="nil"/>
            </w:tcBorders>
            <w:tcMar>
              <w:top w:w="20" w:type="dxa"/>
              <w:left w:w="80" w:type="dxa"/>
              <w:bottom w:w="20" w:type="dxa"/>
              <w:right w:w="80" w:type="dxa"/>
            </w:tcMar>
            <w:hideMark/>
          </w:tcPr>
          <w:p w14:paraId="7B726633" w14:textId="77777777" w:rsidR="00353208" w:rsidRDefault="00353208">
            <w:pPr>
              <w:rPr>
                <w:rFonts w:ascii="Calibri" w:eastAsia="Times New Roman" w:hAnsi="Calibri" w:cs="Calibri"/>
                <w:sz w:val="22"/>
                <w:szCs w:val="22"/>
              </w:rPr>
            </w:pPr>
            <w:r>
              <w:rPr>
                <w:rFonts w:ascii="Calibri" w:eastAsia="Times New Roman" w:hAnsi="Calibri" w:cs="Calibri"/>
                <w:b/>
                <w:bCs/>
                <w:sz w:val="22"/>
                <w:szCs w:val="22"/>
              </w:rPr>
              <w:t>Projet</w:t>
            </w:r>
          </w:p>
        </w:tc>
        <w:tc>
          <w:tcPr>
            <w:tcW w:w="0" w:type="auto"/>
            <w:tcBorders>
              <w:top w:val="nil"/>
              <w:left w:val="nil"/>
              <w:bottom w:val="nil"/>
              <w:right w:val="nil"/>
            </w:tcBorders>
            <w:tcMar>
              <w:top w:w="20" w:type="dxa"/>
              <w:left w:w="80" w:type="dxa"/>
              <w:bottom w:w="20" w:type="dxa"/>
              <w:right w:w="80" w:type="dxa"/>
            </w:tcMar>
            <w:hideMark/>
          </w:tcPr>
          <w:p w14:paraId="6EC7A70A" w14:textId="77777777" w:rsidR="00353208" w:rsidRDefault="00353208">
            <w:pPr>
              <w:rPr>
                <w:rFonts w:ascii="Calibri" w:eastAsia="Times New Roman" w:hAnsi="Calibri" w:cs="Calibri"/>
                <w:sz w:val="22"/>
                <w:szCs w:val="22"/>
              </w:rPr>
            </w:pPr>
            <w:r>
              <w:rPr>
                <w:rFonts w:ascii="Calibri" w:eastAsia="Times New Roman" w:hAnsi="Calibri" w:cs="Calibri"/>
                <w:sz w:val="22"/>
                <w:szCs w:val="22"/>
              </w:rPr>
              <w:t>Projet 1 – Charte et découpage d'un mini-projet interne</w:t>
            </w:r>
          </w:p>
        </w:tc>
      </w:tr>
      <w:tr w:rsidR="00000000" w14:paraId="0EB8D2C5" w14:textId="77777777">
        <w:tc>
          <w:tcPr>
            <w:tcW w:w="0" w:type="auto"/>
            <w:tcBorders>
              <w:top w:val="nil"/>
              <w:left w:val="nil"/>
              <w:bottom w:val="nil"/>
              <w:right w:val="nil"/>
            </w:tcBorders>
            <w:tcMar>
              <w:top w:w="20" w:type="dxa"/>
              <w:left w:w="80" w:type="dxa"/>
              <w:bottom w:w="20" w:type="dxa"/>
              <w:right w:w="80" w:type="dxa"/>
            </w:tcMar>
            <w:hideMark/>
          </w:tcPr>
          <w:p w14:paraId="0D3349B4" w14:textId="77777777" w:rsidR="00353208" w:rsidRDefault="00353208">
            <w:pPr>
              <w:rPr>
                <w:rFonts w:ascii="Calibri" w:eastAsia="Times New Roman" w:hAnsi="Calibri" w:cs="Calibri"/>
                <w:sz w:val="22"/>
                <w:szCs w:val="22"/>
              </w:rPr>
            </w:pPr>
            <w:r>
              <w:rPr>
                <w:rFonts w:ascii="Calibri" w:eastAsia="Times New Roman" w:hAnsi="Calibri" w:cs="Calibri"/>
                <w:b/>
                <w:bCs/>
                <w:sz w:val="22"/>
                <w:szCs w:val="22"/>
              </w:rPr>
              <w:t>Cours</w:t>
            </w:r>
          </w:p>
        </w:tc>
        <w:tc>
          <w:tcPr>
            <w:tcW w:w="0" w:type="auto"/>
            <w:tcBorders>
              <w:top w:val="nil"/>
              <w:left w:val="nil"/>
              <w:bottom w:val="nil"/>
              <w:right w:val="nil"/>
            </w:tcBorders>
            <w:tcMar>
              <w:top w:w="20" w:type="dxa"/>
              <w:left w:w="80" w:type="dxa"/>
              <w:bottom w:w="20" w:type="dxa"/>
              <w:right w:w="80" w:type="dxa"/>
            </w:tcMar>
            <w:hideMark/>
          </w:tcPr>
          <w:p w14:paraId="039F3B76" w14:textId="77777777" w:rsidR="00353208" w:rsidRDefault="00353208">
            <w:pPr>
              <w:rPr>
                <w:rFonts w:ascii="Calibri" w:eastAsia="Times New Roman" w:hAnsi="Calibri" w:cs="Calibri"/>
                <w:sz w:val="22"/>
                <w:szCs w:val="22"/>
              </w:rPr>
            </w:pPr>
            <w:r>
              <w:rPr>
                <w:rFonts w:ascii="Calibri" w:eastAsia="Times New Roman" w:hAnsi="Calibri" w:cs="Calibri"/>
                <w:sz w:val="22"/>
                <w:szCs w:val="22"/>
              </w:rPr>
              <w:t>306 – Techniques de gestion de projets</w:t>
            </w:r>
          </w:p>
        </w:tc>
      </w:tr>
      <w:tr w:rsidR="00000000" w14:paraId="6D88062B" w14:textId="77777777">
        <w:tc>
          <w:tcPr>
            <w:tcW w:w="0" w:type="auto"/>
            <w:tcBorders>
              <w:top w:val="nil"/>
              <w:left w:val="nil"/>
              <w:bottom w:val="nil"/>
              <w:right w:val="nil"/>
            </w:tcBorders>
            <w:tcMar>
              <w:top w:w="20" w:type="dxa"/>
              <w:left w:w="80" w:type="dxa"/>
              <w:bottom w:w="20" w:type="dxa"/>
              <w:right w:w="80" w:type="dxa"/>
            </w:tcMar>
            <w:hideMark/>
          </w:tcPr>
          <w:p w14:paraId="637A8C2E" w14:textId="77777777" w:rsidR="00353208" w:rsidRDefault="00353208">
            <w:pPr>
              <w:rPr>
                <w:rFonts w:ascii="Calibri" w:eastAsia="Times New Roman" w:hAnsi="Calibri" w:cs="Calibri"/>
                <w:sz w:val="22"/>
                <w:szCs w:val="22"/>
              </w:rPr>
            </w:pPr>
            <w:r>
              <w:rPr>
                <w:rFonts w:ascii="Calibri" w:eastAsia="Times New Roman" w:hAnsi="Calibri" w:cs="Calibri"/>
                <w:b/>
                <w:bCs/>
                <w:sz w:val="22"/>
                <w:szCs w:val="22"/>
              </w:rPr>
              <w:t>Auteur / chef de projet</w:t>
            </w:r>
          </w:p>
        </w:tc>
        <w:tc>
          <w:tcPr>
            <w:tcW w:w="0" w:type="auto"/>
            <w:tcBorders>
              <w:top w:val="nil"/>
              <w:left w:val="nil"/>
              <w:bottom w:val="nil"/>
              <w:right w:val="nil"/>
            </w:tcBorders>
            <w:tcMar>
              <w:top w:w="20" w:type="dxa"/>
              <w:left w:w="80" w:type="dxa"/>
              <w:bottom w:w="20" w:type="dxa"/>
              <w:right w:w="80" w:type="dxa"/>
            </w:tcMar>
            <w:hideMark/>
          </w:tcPr>
          <w:p w14:paraId="6F60BEE3" w14:textId="77777777" w:rsidR="00353208" w:rsidRDefault="00353208">
            <w:pPr>
              <w:rPr>
                <w:rFonts w:ascii="Calibri" w:eastAsia="Times New Roman" w:hAnsi="Calibri" w:cs="Calibri"/>
                <w:sz w:val="22"/>
                <w:szCs w:val="22"/>
              </w:rPr>
            </w:pPr>
            <w:r>
              <w:rPr>
                <w:rFonts w:ascii="Calibri" w:eastAsia="Times New Roman" w:hAnsi="Calibri" w:cs="Calibri"/>
                <w:sz w:val="22"/>
                <w:szCs w:val="22"/>
              </w:rPr>
              <w:t>De Sousa Nunes Alessandro – CFC 3</w:t>
            </w:r>
          </w:p>
        </w:tc>
      </w:tr>
      <w:tr w:rsidR="00000000" w14:paraId="39828689" w14:textId="77777777">
        <w:tc>
          <w:tcPr>
            <w:tcW w:w="0" w:type="auto"/>
            <w:tcBorders>
              <w:top w:val="nil"/>
              <w:left w:val="nil"/>
              <w:bottom w:val="nil"/>
              <w:right w:val="nil"/>
            </w:tcBorders>
            <w:tcMar>
              <w:top w:w="20" w:type="dxa"/>
              <w:left w:w="80" w:type="dxa"/>
              <w:bottom w:w="20" w:type="dxa"/>
              <w:right w:w="80" w:type="dxa"/>
            </w:tcMar>
            <w:hideMark/>
          </w:tcPr>
          <w:p w14:paraId="16619BA1" w14:textId="77777777" w:rsidR="00353208" w:rsidRDefault="00353208">
            <w:pPr>
              <w:rPr>
                <w:rFonts w:ascii="Calibri" w:eastAsia="Times New Roman" w:hAnsi="Calibri" w:cs="Calibri"/>
                <w:sz w:val="22"/>
                <w:szCs w:val="22"/>
              </w:rPr>
            </w:pPr>
            <w:r>
              <w:rPr>
                <w:rFonts w:ascii="Calibri" w:eastAsia="Times New Roman" w:hAnsi="Calibri" w:cs="Calibri"/>
                <w:b/>
                <w:bCs/>
                <w:sz w:val="22"/>
                <w:szCs w:val="22"/>
              </w:rPr>
              <w:t>Commanditaire</w:t>
            </w:r>
          </w:p>
        </w:tc>
        <w:tc>
          <w:tcPr>
            <w:tcW w:w="0" w:type="auto"/>
            <w:tcBorders>
              <w:top w:val="nil"/>
              <w:left w:val="nil"/>
              <w:bottom w:val="nil"/>
              <w:right w:val="nil"/>
            </w:tcBorders>
            <w:tcMar>
              <w:top w:w="20" w:type="dxa"/>
              <w:left w:w="80" w:type="dxa"/>
              <w:bottom w:w="20" w:type="dxa"/>
              <w:right w:w="80" w:type="dxa"/>
            </w:tcMar>
            <w:hideMark/>
          </w:tcPr>
          <w:p w14:paraId="399C3AA4" w14:textId="77777777" w:rsidR="00353208" w:rsidRDefault="00353208">
            <w:pPr>
              <w:rPr>
                <w:rFonts w:ascii="Calibri" w:eastAsia="Times New Roman" w:hAnsi="Calibri" w:cs="Calibri"/>
                <w:sz w:val="22"/>
                <w:szCs w:val="22"/>
              </w:rPr>
            </w:pPr>
            <w:r>
              <w:rPr>
                <w:rFonts w:ascii="Calibri" w:eastAsia="Times New Roman" w:hAnsi="Calibri" w:cs="Calibri"/>
                <w:sz w:val="22"/>
                <w:szCs w:val="22"/>
              </w:rPr>
              <w:t>Direction de l'entreprise (rôle tenu par le formateur, Morrad)</w:t>
            </w:r>
          </w:p>
        </w:tc>
      </w:tr>
      <w:tr w:rsidR="00000000" w14:paraId="2BC813F4" w14:textId="77777777">
        <w:tc>
          <w:tcPr>
            <w:tcW w:w="0" w:type="auto"/>
            <w:tcBorders>
              <w:top w:val="nil"/>
              <w:left w:val="nil"/>
              <w:bottom w:val="nil"/>
              <w:right w:val="nil"/>
            </w:tcBorders>
            <w:tcMar>
              <w:top w:w="20" w:type="dxa"/>
              <w:left w:w="80" w:type="dxa"/>
              <w:bottom w:w="20" w:type="dxa"/>
              <w:right w:w="80" w:type="dxa"/>
            </w:tcMar>
            <w:hideMark/>
          </w:tcPr>
          <w:p w14:paraId="5F701141" w14:textId="77777777" w:rsidR="00353208" w:rsidRDefault="00353208">
            <w:pPr>
              <w:rPr>
                <w:rFonts w:ascii="Calibri" w:eastAsia="Times New Roman" w:hAnsi="Calibri" w:cs="Calibri"/>
                <w:sz w:val="22"/>
                <w:szCs w:val="22"/>
              </w:rPr>
            </w:pPr>
            <w:r>
              <w:rPr>
                <w:rFonts w:ascii="Calibri" w:eastAsia="Times New Roman" w:hAnsi="Calibri" w:cs="Calibri"/>
                <w:b/>
                <w:bCs/>
                <w:sz w:val="22"/>
                <w:szCs w:val="22"/>
              </w:rPr>
              <w:t>Version / date</w:t>
            </w:r>
          </w:p>
        </w:tc>
        <w:tc>
          <w:tcPr>
            <w:tcW w:w="0" w:type="auto"/>
            <w:tcBorders>
              <w:top w:val="nil"/>
              <w:left w:val="nil"/>
              <w:bottom w:val="nil"/>
              <w:right w:val="nil"/>
            </w:tcBorders>
            <w:tcMar>
              <w:top w:w="20" w:type="dxa"/>
              <w:left w:w="80" w:type="dxa"/>
              <w:bottom w:w="20" w:type="dxa"/>
              <w:right w:w="80" w:type="dxa"/>
            </w:tcMar>
            <w:hideMark/>
          </w:tcPr>
          <w:p w14:paraId="6952E27F" w14:textId="77777777" w:rsidR="00353208" w:rsidRDefault="00353208">
            <w:pPr>
              <w:rPr>
                <w:rFonts w:ascii="Calibri" w:eastAsia="Times New Roman" w:hAnsi="Calibri" w:cs="Calibri"/>
                <w:sz w:val="22"/>
                <w:szCs w:val="22"/>
              </w:rPr>
            </w:pPr>
            <w:r>
              <w:rPr>
                <w:rFonts w:ascii="Calibri" w:eastAsia="Times New Roman" w:hAnsi="Calibri" w:cs="Calibri"/>
                <w:sz w:val="22"/>
                <w:szCs w:val="22"/>
              </w:rPr>
              <w:t>1.0 – octobre 2026</w:t>
            </w:r>
          </w:p>
        </w:tc>
      </w:tr>
    </w:tbl>
    <w:p w14:paraId="35B24E1C" w14:textId="77777777" w:rsidR="00353208" w:rsidRDefault="00353208">
      <w:pPr>
        <w:pStyle w:val="Titre2"/>
        <w:rPr>
          <w:rFonts w:ascii="Calibri" w:eastAsia="Times New Roman" w:hAnsi="Calibri" w:cs="Calibri"/>
        </w:rPr>
      </w:pPr>
      <w:r>
        <w:rPr>
          <w:rFonts w:ascii="Calibri" w:eastAsia="Times New Roman" w:hAnsi="Calibri" w:cs="Calibri"/>
        </w:rPr>
        <w:t>1. Contexte</w:t>
      </w:r>
    </w:p>
    <w:p w14:paraId="146B532E" w14:textId="77777777" w:rsidR="00353208" w:rsidRDefault="00353208">
      <w:pPr>
        <w:pStyle w:val="NormalWeb"/>
        <w:rPr>
          <w:rFonts w:ascii="Calibri" w:hAnsi="Calibri" w:cs="Calibri"/>
          <w:sz w:val="22"/>
          <w:szCs w:val="22"/>
        </w:rPr>
      </w:pPr>
      <w:r>
        <w:rPr>
          <w:rFonts w:ascii="Calibri" w:hAnsi="Calibri" w:cs="Calibri"/>
          <w:sz w:val="22"/>
          <w:szCs w:val="22"/>
        </w:rPr>
        <w:t>L'entreprise est une PME de 20 personnes. La direction veut organiser une journée portes ouvertes dans 6 semaines pour se faire connaître auprès de ses clients, de ses partenaires et du voisinage. Personne dans l'entreprise n'a encore organisé ce type d'événement, d'où le besoin de structurer le projet dès le départ.</w:t>
      </w:r>
    </w:p>
    <w:p w14:paraId="7462B85E" w14:textId="77777777" w:rsidR="00353208" w:rsidRDefault="00353208">
      <w:pPr>
        <w:pStyle w:val="Titre2"/>
        <w:rPr>
          <w:rFonts w:ascii="Calibri" w:eastAsia="Times New Roman" w:hAnsi="Calibri" w:cs="Calibri"/>
        </w:rPr>
      </w:pPr>
      <w:r>
        <w:rPr>
          <w:rFonts w:ascii="Calibri" w:eastAsia="Times New Roman" w:hAnsi="Calibri" w:cs="Calibri"/>
        </w:rPr>
        <w:t>2. Recueil des besoins auprès du commanditaire</w:t>
      </w:r>
    </w:p>
    <w:p w14:paraId="0A47D1E2" w14:textId="77777777" w:rsidR="00353208" w:rsidRDefault="00353208">
      <w:pPr>
        <w:pStyle w:val="NormalWeb"/>
        <w:pBdr>
          <w:top w:val="single" w:sz="12" w:space="6" w:color="C0392B"/>
          <w:left w:val="single" w:sz="12" w:space="6" w:color="C0392B"/>
          <w:bottom w:val="single" w:sz="12" w:space="6" w:color="C0392B"/>
          <w:right w:val="single" w:sz="12" w:space="6" w:color="C0392B"/>
        </w:pBdr>
        <w:shd w:val="clear" w:color="auto" w:fill="FDEDEC"/>
        <w:rPr>
          <w:rFonts w:ascii="Calibri" w:hAnsi="Calibri" w:cs="Calibri"/>
          <w:sz w:val="22"/>
          <w:szCs w:val="22"/>
        </w:rPr>
      </w:pPr>
      <w:r>
        <w:rPr>
          <w:rFonts w:ascii="Calibri" w:hAnsi="Calibri" w:cs="Calibri"/>
          <w:b/>
          <w:bCs/>
          <w:sz w:val="22"/>
          <w:szCs w:val="22"/>
        </w:rPr>
        <w:t>Formateur absent.</w:t>
      </w:r>
      <w:r>
        <w:rPr>
          <w:rFonts w:ascii="Calibri" w:hAnsi="Calibri" w:cs="Calibri"/>
          <w:sz w:val="22"/>
          <w:szCs w:val="22"/>
        </w:rPr>
        <w:t xml:space="preserve"> </w:t>
      </w:r>
      <w:r>
        <w:rPr>
          <w:rFonts w:ascii="Calibri" w:hAnsi="Calibri" w:cs="Calibri"/>
          <w:sz w:val="22"/>
          <w:szCs w:val="22"/>
        </w:rPr>
        <w:t>Le recueil des besoins devait se faire lors d'un entretien avec le commanditaire (le formateur). Comme il n'était pas présent, j'ai préparé les questions que je lui aurais posées et j'ai retenu pour chacune une réponse plausible qu'il aurait pu me donner pour une PME de 20 personnes. Toute la charte est construite sur ces réponses.</w:t>
      </w:r>
    </w:p>
    <w:tbl>
      <w:tblPr>
        <w:tblW w:w="5000" w:type="pct"/>
        <w:tblCellMar>
          <w:top w:w="15" w:type="dxa"/>
          <w:left w:w="15" w:type="dxa"/>
          <w:bottom w:w="15" w:type="dxa"/>
          <w:right w:w="15" w:type="dxa"/>
        </w:tblCellMar>
        <w:tblLook w:val="04A0" w:firstRow="1" w:lastRow="0" w:firstColumn="1" w:lastColumn="0" w:noHBand="0" w:noVBand="1"/>
      </w:tblPr>
      <w:tblGrid>
        <w:gridCol w:w="4075"/>
        <w:gridCol w:w="4981"/>
      </w:tblGrid>
      <w:tr w:rsidR="00000000" w14:paraId="70F89032" w14:textId="77777777">
        <w:tc>
          <w:tcPr>
            <w:tcW w:w="2250" w:type="pct"/>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004B7597" w14:textId="77777777" w:rsidR="00353208" w:rsidRDefault="00353208">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Question préparée pour le commanditaire</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69EAD4F4" w14:textId="77777777" w:rsidR="00353208" w:rsidRDefault="00353208">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Réponse retenue (cas plausible)</w:t>
            </w:r>
          </w:p>
        </w:tc>
      </w:tr>
      <w:tr w:rsidR="00000000" w14:paraId="75ACE240"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AC0CA8C"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Quel est le but principal de la journée (clients, recrutement, image, voisinage) ?</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127246B"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Se faire connaître et renforcer les liens avec les clients.</w:t>
            </w:r>
          </w:p>
        </w:tc>
      </w:tr>
      <w:tr w:rsidR="00000000" w14:paraId="1EEF95AC"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470B919"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Quelle date est visée et quel jour de la semaine ?</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379B3B1"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Vendredi 27 novembre 2026, de 14h à 19h.</w:t>
            </w:r>
          </w:p>
        </w:tc>
      </w:tr>
      <w:tr w:rsidR="00000000" w14:paraId="2C38ED39"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84DB170"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Combien de visiteurs sont attendus ?</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79CFA3F"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Environ 80 personnes.</w:t>
            </w:r>
          </w:p>
        </w:tc>
      </w:tr>
      <w:tr w:rsidR="00000000" w14:paraId="0C0B7AAF"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EF16F3D"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Quel budget est disponible ?</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F452E3C"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CHF 5'000 maximum.</w:t>
            </w:r>
          </w:p>
        </w:tc>
      </w:tr>
      <w:tr w:rsidR="00000000" w14:paraId="37FC147C"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F6E389C"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Combien de collaborateurs peuvent aider, et combien de temps ?</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27E7285"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Tous présents le jour J, 4 personnes dans l'équipe de préparation.</w:t>
            </w:r>
          </w:p>
        </w:tc>
      </w:tr>
      <w:tr w:rsidR="00000000" w14:paraId="12356617"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CAAAD6A"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L'événement a-t-il lieu dans nos locaux ?</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ACBA994"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Oui, dans les locaux de l'entreprise.</w:t>
            </w:r>
          </w:p>
        </w:tc>
      </w:tr>
      <w:tr w:rsidR="00000000" w14:paraId="16E330FD"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59A333C"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Y a-t-il des choses à éviter ou des obligations (clients confidentiels, sécurité) ?</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7AC4516"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Les bureaux avec des dossiers clients ne sont pas visités.</w:t>
            </w:r>
          </w:p>
        </w:tc>
      </w:tr>
    </w:tbl>
    <w:p w14:paraId="24DB2524" w14:textId="77777777" w:rsidR="00353208" w:rsidRDefault="00353208">
      <w:pPr>
        <w:pStyle w:val="Titre2"/>
        <w:rPr>
          <w:rFonts w:ascii="Calibri" w:eastAsia="Times New Roman" w:hAnsi="Calibri" w:cs="Calibri"/>
        </w:rPr>
      </w:pPr>
      <w:r>
        <w:rPr>
          <w:rFonts w:ascii="Calibri" w:eastAsia="Times New Roman" w:hAnsi="Calibri" w:cs="Calibri"/>
        </w:rPr>
        <w:t>3. Objectifs</w:t>
      </w:r>
    </w:p>
    <w:p w14:paraId="062C97A5" w14:textId="77777777" w:rsidR="00353208" w:rsidRDefault="00353208">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Accueillir au moins 80 visiteurs le jour J.</w:t>
      </w:r>
    </w:p>
    <w:p w14:paraId="77C245F1" w14:textId="77777777" w:rsidR="00353208" w:rsidRDefault="00353208">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Présenter les activités de l'entreprise avec au moins une démonstration par service.</w:t>
      </w:r>
    </w:p>
    <w:p w14:paraId="730226CF" w14:textId="77777777" w:rsidR="00353208" w:rsidRDefault="00353208">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Obtenir au moins 70 % de visiteurs satisfaits ou très satisfaits (questionnaire de fin de journée).</w:t>
      </w:r>
    </w:p>
    <w:p w14:paraId="3497C192" w14:textId="77777777" w:rsidR="00353208" w:rsidRDefault="00353208">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Rester dans le budget de CHF 5'000.</w:t>
      </w:r>
    </w:p>
    <w:p w14:paraId="3CE9C6F2" w14:textId="77777777" w:rsidR="00353208" w:rsidRDefault="00353208">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Être prêt pour le jour J, soit 6 semaines après le lancement.</w:t>
      </w:r>
    </w:p>
    <w:p w14:paraId="6F8201A3" w14:textId="77777777" w:rsidR="00353208" w:rsidRDefault="00353208">
      <w:pPr>
        <w:pStyle w:val="Titre2"/>
        <w:rPr>
          <w:rFonts w:ascii="Calibri" w:eastAsia="Times New Roman" w:hAnsi="Calibri" w:cs="Calibri"/>
        </w:rPr>
      </w:pPr>
      <w:r>
        <w:rPr>
          <w:rFonts w:ascii="Calibri" w:eastAsia="Times New Roman" w:hAnsi="Calibri" w:cs="Calibri"/>
        </w:rPr>
        <w:lastRenderedPageBreak/>
        <w:t>4. Périmètre</w:t>
      </w:r>
    </w:p>
    <w:tbl>
      <w:tblPr>
        <w:tblW w:w="5000" w:type="pct"/>
        <w:tblCellMar>
          <w:top w:w="15" w:type="dxa"/>
          <w:left w:w="15" w:type="dxa"/>
          <w:bottom w:w="15" w:type="dxa"/>
          <w:right w:w="15" w:type="dxa"/>
        </w:tblCellMar>
        <w:tblLook w:val="04A0" w:firstRow="1" w:lastRow="0" w:firstColumn="1" w:lastColumn="0" w:noHBand="0" w:noVBand="1"/>
      </w:tblPr>
      <w:tblGrid>
        <w:gridCol w:w="4528"/>
        <w:gridCol w:w="4528"/>
      </w:tblGrid>
      <w:tr w:rsidR="00000000" w14:paraId="1BBDD2DF" w14:textId="77777777">
        <w:tc>
          <w:tcPr>
            <w:tcW w:w="2500" w:type="pct"/>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6985AE3E" w14:textId="77777777" w:rsidR="00353208" w:rsidRDefault="00353208">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Inclus dans le projet</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487A6D3F" w14:textId="77777777" w:rsidR="00353208" w:rsidRDefault="00353208">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Exclu du projet</w:t>
            </w:r>
          </w:p>
        </w:tc>
      </w:tr>
      <w:tr w:rsidR="00000000" w14:paraId="3015A5C5"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C4F6557" w14:textId="77777777" w:rsidR="00353208" w:rsidRDefault="00353208">
            <w:pPr>
              <w:numPr>
                <w:ilvl w:val="0"/>
                <w:numId w:val="2"/>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Programme de la journée et animations</w:t>
            </w:r>
          </w:p>
          <w:p w14:paraId="6CEF9A83" w14:textId="77777777" w:rsidR="00353208" w:rsidRDefault="00353208">
            <w:pPr>
              <w:numPr>
                <w:ilvl w:val="0"/>
                <w:numId w:val="2"/>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Invitations, annonce sur le site web et inscriptions</w:t>
            </w:r>
          </w:p>
          <w:p w14:paraId="3F07809C" w14:textId="77777777" w:rsidR="00353208" w:rsidRDefault="00353208">
            <w:pPr>
              <w:numPr>
                <w:ilvl w:val="0"/>
                <w:numId w:val="2"/>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Aménagement des locaux, matériel et signalétique</w:t>
            </w:r>
          </w:p>
          <w:p w14:paraId="1DDDC59A" w14:textId="77777777" w:rsidR="00353208" w:rsidRDefault="00353208">
            <w:pPr>
              <w:numPr>
                <w:ilvl w:val="0"/>
                <w:numId w:val="2"/>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Apéritif (traiteur)</w:t>
            </w:r>
          </w:p>
          <w:p w14:paraId="5FF2721F" w14:textId="77777777" w:rsidR="00353208" w:rsidRDefault="00353208">
            <w:pPr>
              <w:numPr>
                <w:ilvl w:val="0"/>
                <w:numId w:val="2"/>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Questionnaire de satisfaction et bilan</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310EC8B" w14:textId="77777777" w:rsidR="00353208" w:rsidRDefault="00353208">
            <w:pPr>
              <w:numPr>
                <w:ilvl w:val="0"/>
                <w:numId w:val="3"/>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Location d'une salle externe</w:t>
            </w:r>
          </w:p>
          <w:p w14:paraId="6B4F962A" w14:textId="77777777" w:rsidR="00353208" w:rsidRDefault="00353208">
            <w:pPr>
              <w:numPr>
                <w:ilvl w:val="0"/>
                <w:numId w:val="3"/>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Campagne publicitaire payante (journaux, affichage)</w:t>
            </w:r>
          </w:p>
          <w:p w14:paraId="6740CB42" w14:textId="77777777" w:rsidR="00353208" w:rsidRDefault="00353208">
            <w:pPr>
              <w:numPr>
                <w:ilvl w:val="0"/>
                <w:numId w:val="3"/>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Travaux de rénovation des locaux</w:t>
            </w:r>
          </w:p>
          <w:p w14:paraId="3BC28283" w14:textId="77777777" w:rsidR="00353208" w:rsidRDefault="00353208">
            <w:pPr>
              <w:numPr>
                <w:ilvl w:val="0"/>
                <w:numId w:val="3"/>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Cadeaux personnalisés pour les visiteurs</w:t>
            </w:r>
          </w:p>
        </w:tc>
      </w:tr>
    </w:tbl>
    <w:p w14:paraId="498549A9" w14:textId="77777777" w:rsidR="00353208" w:rsidRDefault="00353208">
      <w:pPr>
        <w:pStyle w:val="Titre2"/>
        <w:rPr>
          <w:rFonts w:ascii="Calibri" w:eastAsia="Times New Roman" w:hAnsi="Calibri" w:cs="Calibri"/>
        </w:rPr>
      </w:pPr>
      <w:r>
        <w:rPr>
          <w:rFonts w:ascii="Calibri" w:eastAsia="Times New Roman" w:hAnsi="Calibri" w:cs="Calibri"/>
        </w:rPr>
        <w:t>5. Parties prenantes</w:t>
      </w:r>
    </w:p>
    <w:tbl>
      <w:tblPr>
        <w:tblW w:w="5000" w:type="pct"/>
        <w:tblCellMar>
          <w:top w:w="15" w:type="dxa"/>
          <w:left w:w="15" w:type="dxa"/>
          <w:bottom w:w="15" w:type="dxa"/>
          <w:right w:w="15" w:type="dxa"/>
        </w:tblCellMar>
        <w:tblLook w:val="04A0" w:firstRow="1" w:lastRow="0" w:firstColumn="1" w:lastColumn="0" w:noHBand="0" w:noVBand="1"/>
      </w:tblPr>
      <w:tblGrid>
        <w:gridCol w:w="2358"/>
        <w:gridCol w:w="3680"/>
        <w:gridCol w:w="3018"/>
      </w:tblGrid>
      <w:tr w:rsidR="00000000" w14:paraId="75F91464" w14:textId="77777777">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1967C318" w14:textId="77777777" w:rsidR="00353208" w:rsidRDefault="00353208">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Partie prenante</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3CB43C5F" w14:textId="77777777" w:rsidR="00353208" w:rsidRDefault="00353208">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Rôle dans le projet</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697CDB61" w14:textId="77777777" w:rsidR="00353208" w:rsidRDefault="00353208">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Attentes</w:t>
            </w:r>
          </w:p>
        </w:tc>
      </w:tr>
      <w:tr w:rsidR="00000000" w14:paraId="223C2BE6"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F903FB4"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Direction</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BE8D481"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Commanditaire, valide la charte, le budget et le programme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E2D12EE"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Image de l'entreprise, budget respecté</w:t>
            </w:r>
          </w:p>
        </w:tc>
      </w:tr>
      <w:tr w:rsidR="00000000" w14:paraId="2607A577"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96CDEB5"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Chef de projet (moi)</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0A8C2E2"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Organise, coordonne et suit le projet</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5493F21"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Objectifs clairs, équipe disponible</w:t>
            </w:r>
          </w:p>
        </w:tc>
      </w:tr>
      <w:tr w:rsidR="00000000" w14:paraId="2BE82CA7"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E637CDB"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Équipe de préparation (4 personnes)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9B9A0FF"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Responsables programme, communication, logistique, informatique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1621C66"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Tâches claires et compatibles avec leur travail habituel</w:t>
            </w:r>
          </w:p>
        </w:tc>
      </w:tr>
      <w:tr w:rsidR="00000000" w14:paraId="01F2E148"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505D3F8"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Collaborateurs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BA19325"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Présents le jour J, présentent leur service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096BD8F"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Être informés suffisamment tôt</w:t>
            </w:r>
          </w:p>
        </w:tc>
      </w:tr>
      <w:tr w:rsidR="00000000" w14:paraId="0C307C88"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DB941D3"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Visiteurs (clients, partenaires, voisins)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71F1E1D"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Public de l'événement</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FD2FC93"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Accueil agréable, découvrir l'entreprise</w:t>
            </w:r>
          </w:p>
        </w:tc>
      </w:tr>
      <w:tr w:rsidR="00000000" w14:paraId="72095FCA"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B261AE3"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Traiteur et fournisseurs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FE25A1F"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Restauration, matériel</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9A82110"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Commande claire et dans les délais</w:t>
            </w:r>
          </w:p>
        </w:tc>
      </w:tr>
    </w:tbl>
    <w:p w14:paraId="6CACC7AF" w14:textId="77777777" w:rsidR="00353208" w:rsidRDefault="00353208">
      <w:pPr>
        <w:pStyle w:val="NormalWeb"/>
        <w:rPr>
          <w:rFonts w:ascii="Calibri" w:hAnsi="Calibri" w:cs="Calibri"/>
          <w:sz w:val="22"/>
          <w:szCs w:val="22"/>
        </w:rPr>
      </w:pPr>
      <w:r>
        <w:rPr>
          <w:rFonts w:ascii="Calibri" w:hAnsi="Calibri" w:cs="Calibri"/>
          <w:b/>
          <w:bCs/>
          <w:sz w:val="22"/>
          <w:szCs w:val="22"/>
        </w:rPr>
        <w:t>Matrice pouvoir / intérêt.</w:t>
      </w:r>
      <w:r>
        <w:rPr>
          <w:rFonts w:ascii="Calibri" w:hAnsi="Calibri" w:cs="Calibri"/>
          <w:sz w:val="22"/>
          <w:szCs w:val="22"/>
        </w:rPr>
        <w:t xml:space="preserve"> Pour savoir comment communiquer avec chacun, j'ai placé les parties prenantes sur une matrice pouvoir / intérêt (fichier </w:t>
      </w:r>
      <w:r>
        <w:rPr>
          <w:rFonts w:ascii="Calibri" w:hAnsi="Calibri" w:cs="Calibri"/>
          <w:i/>
          <w:iCs/>
          <w:sz w:val="22"/>
          <w:szCs w:val="22"/>
        </w:rPr>
        <w:t>parties-prenantes-et-raci.xlsx</w:t>
      </w:r>
      <w:r>
        <w:rPr>
          <w:rFonts w:ascii="Calibri" w:hAnsi="Calibri" w:cs="Calibri"/>
          <w:sz w:val="22"/>
          <w:szCs w:val="22"/>
        </w:rPr>
        <w:t>, la stratégie est calculée par formule). J'y ai ajouté la gérance de l'immeuble et le traiteur : ils s'intéressent peu au projet, mais ils peuvent le bloquer (accès, parking, repas). Il faut donc les garder satisfaits dès le début.</w:t>
      </w:r>
    </w:p>
    <w:p w14:paraId="3B7575CB" w14:textId="77777777" w:rsidR="00353208" w:rsidRDefault="00353208">
      <w:pPr>
        <w:pStyle w:val="NormalWeb"/>
        <w:rPr>
          <w:rFonts w:ascii="Calibri" w:hAnsi="Calibri" w:cs="Calibri"/>
          <w:sz w:val="22"/>
          <w:szCs w:val="22"/>
        </w:rPr>
      </w:pPr>
      <w:r>
        <w:rPr>
          <w:rFonts w:ascii="Calibri" w:hAnsi="Calibri" w:cs="Calibri"/>
          <w:noProof/>
          <w:sz w:val="22"/>
          <w:szCs w:val="22"/>
        </w:rPr>
        <w:drawing>
          <wp:inline distT="0" distB="0" distL="0" distR="0" wp14:anchorId="573606F8" wp14:editId="6E69CF59">
            <wp:extent cx="4953000" cy="5346975"/>
            <wp:effectExtent l="0" t="0" r="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53000" cy="5346975"/>
                    </a:xfrm>
                    <a:prstGeom prst="rect">
                      <a:avLst/>
                    </a:prstGeom>
                    <a:noFill/>
                    <a:ln>
                      <a:noFill/>
                    </a:ln>
                  </pic:spPr>
                </pic:pic>
              </a:graphicData>
            </a:graphic>
          </wp:inline>
        </w:drawing>
      </w:r>
    </w:p>
    <w:p w14:paraId="2434B1E8" w14:textId="77777777" w:rsidR="00353208" w:rsidRDefault="00353208">
      <w:pPr>
        <w:pStyle w:val="NormalWeb"/>
        <w:rPr>
          <w:rFonts w:ascii="Calibri" w:hAnsi="Calibri" w:cs="Calibri"/>
          <w:sz w:val="22"/>
          <w:szCs w:val="22"/>
        </w:rPr>
      </w:pPr>
      <w:r>
        <w:rPr>
          <w:rFonts w:ascii="Calibri" w:hAnsi="Calibri" w:cs="Calibri"/>
          <w:b/>
          <w:bCs/>
          <w:sz w:val="22"/>
          <w:szCs w:val="22"/>
        </w:rPr>
        <w:t>Rôles et responsabilités (RACI).</w:t>
      </w:r>
      <w:r>
        <w:rPr>
          <w:rFonts w:ascii="Calibri" w:hAnsi="Calibri" w:cs="Calibri"/>
          <w:sz w:val="22"/>
          <w:szCs w:val="22"/>
        </w:rPr>
        <w:t xml:space="preserve"> Pour chaque grande activité, la matrice indique qui réalise (R), qui approuve (A, une seule personne), qui est consulté (C) et qui est informé (I). Une formule vérifie qu'il y a bien un seul A par ligne.</w:t>
      </w:r>
    </w:p>
    <w:p w14:paraId="1499DDDC" w14:textId="77777777" w:rsidR="00353208" w:rsidRDefault="00353208">
      <w:pPr>
        <w:pStyle w:val="NormalWeb"/>
        <w:rPr>
          <w:rFonts w:ascii="Calibri" w:hAnsi="Calibri" w:cs="Calibri"/>
          <w:sz w:val="22"/>
          <w:szCs w:val="22"/>
        </w:rPr>
      </w:pPr>
      <w:r>
        <w:rPr>
          <w:rFonts w:ascii="Calibri" w:hAnsi="Calibri" w:cs="Calibri"/>
          <w:noProof/>
          <w:sz w:val="22"/>
          <w:szCs w:val="22"/>
        </w:rPr>
        <w:drawing>
          <wp:inline distT="0" distB="0" distL="0" distR="0" wp14:anchorId="42AB8133" wp14:editId="2798FC5D">
            <wp:extent cx="6096000" cy="2959252"/>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96000" cy="2959252"/>
                    </a:xfrm>
                    <a:prstGeom prst="rect">
                      <a:avLst/>
                    </a:prstGeom>
                    <a:noFill/>
                    <a:ln>
                      <a:noFill/>
                    </a:ln>
                  </pic:spPr>
                </pic:pic>
              </a:graphicData>
            </a:graphic>
          </wp:inline>
        </w:drawing>
      </w:r>
    </w:p>
    <w:p w14:paraId="6DE10CD2" w14:textId="77777777" w:rsidR="00353208" w:rsidRDefault="00353208">
      <w:pPr>
        <w:pStyle w:val="Titre2"/>
        <w:rPr>
          <w:rFonts w:ascii="Calibri" w:eastAsia="Times New Roman" w:hAnsi="Calibri" w:cs="Calibri"/>
        </w:rPr>
      </w:pPr>
      <w:r>
        <w:rPr>
          <w:rFonts w:ascii="Calibri" w:eastAsia="Times New Roman" w:hAnsi="Calibri" w:cs="Calibri"/>
        </w:rPr>
        <w:t>6. Contraintes et risques principaux</w:t>
      </w:r>
    </w:p>
    <w:p w14:paraId="6DB5D490" w14:textId="77777777" w:rsidR="00353208" w:rsidRDefault="00353208">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Délai :</w:t>
      </w:r>
      <w:r>
        <w:rPr>
          <w:rFonts w:ascii="Calibri" w:eastAsia="Times New Roman" w:hAnsi="Calibri" w:cs="Calibri"/>
          <w:sz w:val="22"/>
          <w:szCs w:val="22"/>
        </w:rPr>
        <w:t xml:space="preserve"> 6 semaines, sans possibilité de repousser la date une fois les invitations envoyées.</w:t>
      </w:r>
    </w:p>
    <w:p w14:paraId="73A89750" w14:textId="77777777" w:rsidR="00353208" w:rsidRDefault="00353208">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Budget :</w:t>
      </w:r>
      <w:r>
        <w:rPr>
          <w:rFonts w:ascii="Calibri" w:eastAsia="Times New Roman" w:hAnsi="Calibri" w:cs="Calibri"/>
          <w:sz w:val="22"/>
          <w:szCs w:val="22"/>
        </w:rPr>
        <w:t xml:space="preserve"> CHF 5'000.</w:t>
      </w:r>
    </w:p>
    <w:p w14:paraId="25C1D3C5" w14:textId="77777777" w:rsidR="00353208" w:rsidRDefault="00353208">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Ressources :</w:t>
      </w:r>
      <w:r>
        <w:rPr>
          <w:rFonts w:ascii="Calibri" w:eastAsia="Times New Roman" w:hAnsi="Calibri" w:cs="Calibri"/>
          <w:sz w:val="22"/>
          <w:szCs w:val="22"/>
        </w:rPr>
        <w:t xml:space="preserve"> l'équipe travaille sur le projet en plus de son travail habituel.</w:t>
      </w:r>
    </w:p>
    <w:p w14:paraId="17E60236" w14:textId="77777777" w:rsidR="00353208" w:rsidRDefault="00353208">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Risques :</w:t>
      </w:r>
      <w:r>
        <w:rPr>
          <w:rFonts w:ascii="Calibri" w:eastAsia="Times New Roman" w:hAnsi="Calibri" w:cs="Calibri"/>
          <w:sz w:val="22"/>
          <w:szCs w:val="22"/>
        </w:rPr>
        <w:t xml:space="preserve"> trop peu d'inscrits, traiteur indisponible, collaborateurs absents le jour J, panne du matériel de démonstration. Mesures prévues : relance des invités au jalon J5, devis demandés à deux traiteurs, planning de présence validé tôt, matériel testé lors de la répétition générale.</w:t>
      </w:r>
    </w:p>
    <w:p w14:paraId="6DEF9CB1" w14:textId="77777777" w:rsidR="00353208" w:rsidRDefault="00353208">
      <w:pPr>
        <w:pStyle w:val="Titre2"/>
        <w:rPr>
          <w:rFonts w:ascii="Calibri" w:eastAsia="Times New Roman" w:hAnsi="Calibri" w:cs="Calibri"/>
        </w:rPr>
      </w:pPr>
      <w:r>
        <w:rPr>
          <w:rFonts w:ascii="Calibri" w:eastAsia="Times New Roman" w:hAnsi="Calibri" w:cs="Calibri"/>
        </w:rPr>
        <w:t>7. Livrables du projet</w:t>
      </w:r>
    </w:p>
    <w:p w14:paraId="1C5B32A8" w14:textId="77777777" w:rsidR="00353208" w:rsidRDefault="00353208">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Programme de la journée validé</w:t>
      </w:r>
    </w:p>
    <w:p w14:paraId="71B31059" w14:textId="77777777" w:rsidR="00353208" w:rsidRDefault="00353208">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Invitations et formulaire d'inscription</w:t>
      </w:r>
    </w:p>
    <w:p w14:paraId="7D8724CF" w14:textId="77777777" w:rsidR="00353208" w:rsidRDefault="00353208">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Locaux aménagés et matériel prêt le jour J</w:t>
      </w:r>
    </w:p>
    <w:p w14:paraId="449C0A6A" w14:textId="77777777" w:rsidR="00353208" w:rsidRDefault="00353208">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Bilan final avec résultats du questionnaire</w:t>
      </w:r>
    </w:p>
    <w:p w14:paraId="31487008" w14:textId="77777777" w:rsidR="00353208" w:rsidRDefault="00353208">
      <w:pPr>
        <w:pStyle w:val="Titre2"/>
        <w:rPr>
          <w:rFonts w:ascii="Calibri" w:eastAsia="Times New Roman" w:hAnsi="Calibri" w:cs="Calibri"/>
        </w:rPr>
      </w:pPr>
      <w:r>
        <w:rPr>
          <w:rFonts w:ascii="Calibri" w:eastAsia="Times New Roman" w:hAnsi="Calibri" w:cs="Calibri"/>
        </w:rPr>
        <w:t>8. Découpage du projet (WBS)</w:t>
      </w:r>
    </w:p>
    <w:p w14:paraId="42FEAF7C" w14:textId="77777777" w:rsidR="00353208" w:rsidRDefault="00353208">
      <w:pPr>
        <w:pStyle w:val="NormalWeb"/>
        <w:rPr>
          <w:rFonts w:ascii="Calibri" w:hAnsi="Calibri" w:cs="Calibri"/>
          <w:sz w:val="22"/>
          <w:szCs w:val="22"/>
        </w:rPr>
      </w:pPr>
      <w:r>
        <w:rPr>
          <w:rFonts w:ascii="Calibri" w:hAnsi="Calibri" w:cs="Calibri"/>
          <w:sz w:val="22"/>
          <w:szCs w:val="22"/>
        </w:rPr>
        <w:t xml:space="preserve">Le projet est découpé sur 4 niveaux (niveau 0 à 3) dans le fichier Excel </w:t>
      </w:r>
      <w:r>
        <w:rPr>
          <w:rFonts w:ascii="Calibri" w:hAnsi="Calibri" w:cs="Calibri"/>
          <w:i/>
          <w:iCs/>
          <w:sz w:val="22"/>
          <w:szCs w:val="22"/>
        </w:rPr>
        <w:t>wbs-et-jalons.xlsx</w:t>
      </w:r>
      <w:r>
        <w:rPr>
          <w:rFonts w:ascii="Calibri" w:hAnsi="Calibri" w:cs="Calibri"/>
          <w:sz w:val="22"/>
          <w:szCs w:val="22"/>
        </w:rPr>
        <w:t xml:space="preserve">. Le niveau 3 correspond aux lots de travail, avec un responsable et une charge estimée. Les charges des niveaux supérieurs sont calculées automatiquement. Charge totale estimée : </w:t>
      </w:r>
      <w:r>
        <w:rPr>
          <w:rFonts w:ascii="Calibri" w:hAnsi="Calibri" w:cs="Calibri"/>
          <w:b/>
          <w:bCs/>
          <w:sz w:val="22"/>
          <w:szCs w:val="22"/>
        </w:rPr>
        <w:t>25 jours de travail</w:t>
      </w:r>
      <w:r>
        <w:rPr>
          <w:rFonts w:ascii="Calibri" w:hAnsi="Calibri" w:cs="Calibri"/>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752"/>
        <w:gridCol w:w="2618"/>
        <w:gridCol w:w="4744"/>
        <w:gridCol w:w="942"/>
      </w:tblGrid>
      <w:tr w:rsidR="00000000" w14:paraId="2FEAB364" w14:textId="77777777">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3F9EF3F3" w14:textId="77777777" w:rsidR="00353208" w:rsidRDefault="00353208">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Code</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50018B31" w14:textId="77777777" w:rsidR="00353208" w:rsidRDefault="00353208">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Partie (niveau 1)</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6645AF70" w14:textId="77777777" w:rsidR="00353208" w:rsidRDefault="00353208">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Sous-parties (niveau 2)</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1A685752" w14:textId="77777777" w:rsidR="00353208" w:rsidRDefault="00353208">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Charge</w:t>
            </w:r>
          </w:p>
        </w:tc>
      </w:tr>
      <w:tr w:rsidR="00000000" w14:paraId="242F7817"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9F0CB8F"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1</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5BE0AB0"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Gestion de projet</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6ACBE54"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Lancement, suivi, clôture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C0E85CB"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4 j</w:t>
            </w:r>
          </w:p>
        </w:tc>
      </w:tr>
      <w:tr w:rsidR="00000000" w14:paraId="256026F4"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C1EDECD"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2</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7562D25"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Programme et contenus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00EDA02"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Programme de la journée, contenus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4CE31FA"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7 j</w:t>
            </w:r>
          </w:p>
        </w:tc>
      </w:tr>
      <w:tr w:rsidR="00000000" w14:paraId="13B679E2"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4C31E1A"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3</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C66C5E0"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Communication</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DC21B16"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Externe, interne, inscriptions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A95E671"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4.25 j</w:t>
            </w:r>
          </w:p>
        </w:tc>
      </w:tr>
      <w:tr w:rsidR="00000000" w14:paraId="0A7DE38B"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A6E9E1A"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4</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0B444D4"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Logistique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EC15CBE"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Locaux, matériel, restauration, sécurité</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B0FDC28"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5.5 j</w:t>
            </w:r>
          </w:p>
        </w:tc>
      </w:tr>
      <w:tr w:rsidR="00000000" w14:paraId="2DBF3E1C"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A8F0C63"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5</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CDAF0FA"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Jour J</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65B9DCE"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Préparation, déroulement, après l'événement</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3C1D2C2"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4.25 j</w:t>
            </w:r>
          </w:p>
        </w:tc>
      </w:tr>
    </w:tbl>
    <w:p w14:paraId="1CBE85A6" w14:textId="77777777" w:rsidR="00353208" w:rsidRDefault="00353208">
      <w:pPr>
        <w:pStyle w:val="NormalWeb"/>
        <w:rPr>
          <w:rFonts w:ascii="Calibri" w:hAnsi="Calibri" w:cs="Calibri"/>
          <w:sz w:val="22"/>
          <w:szCs w:val="22"/>
        </w:rPr>
      </w:pPr>
      <w:r>
        <w:rPr>
          <w:rFonts w:ascii="Calibri" w:hAnsi="Calibri" w:cs="Calibri"/>
          <w:sz w:val="22"/>
          <w:szCs w:val="22"/>
        </w:rPr>
        <w:t>Détail complet du WBS (niveau 3) :</w:t>
      </w:r>
    </w:p>
    <w:p w14:paraId="541A0419" w14:textId="77777777" w:rsidR="00353208" w:rsidRDefault="00353208">
      <w:pPr>
        <w:pStyle w:val="NormalWeb"/>
        <w:rPr>
          <w:rFonts w:ascii="Calibri" w:hAnsi="Calibri" w:cs="Calibri"/>
          <w:sz w:val="22"/>
          <w:szCs w:val="22"/>
        </w:rPr>
      </w:pPr>
      <w:r>
        <w:rPr>
          <w:rFonts w:ascii="Calibri" w:hAnsi="Calibri" w:cs="Calibri"/>
          <w:noProof/>
          <w:sz w:val="22"/>
          <w:szCs w:val="22"/>
        </w:rPr>
        <w:drawing>
          <wp:inline distT="0" distB="0" distL="0" distR="0" wp14:anchorId="2F7415DC" wp14:editId="1D9F3583">
            <wp:extent cx="6096000" cy="9703299"/>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96000" cy="9703299"/>
                    </a:xfrm>
                    <a:prstGeom prst="rect">
                      <a:avLst/>
                    </a:prstGeom>
                    <a:noFill/>
                    <a:ln>
                      <a:noFill/>
                    </a:ln>
                  </pic:spPr>
                </pic:pic>
              </a:graphicData>
            </a:graphic>
          </wp:inline>
        </w:drawing>
      </w:r>
    </w:p>
    <w:p w14:paraId="051C2846" w14:textId="77777777" w:rsidR="00353208" w:rsidRDefault="00353208">
      <w:pPr>
        <w:pStyle w:val="NormalWeb"/>
        <w:rPr>
          <w:rFonts w:ascii="Calibri" w:hAnsi="Calibri" w:cs="Calibri"/>
          <w:sz w:val="22"/>
          <w:szCs w:val="22"/>
        </w:rPr>
      </w:pPr>
      <w:r>
        <w:rPr>
          <w:rFonts w:ascii="Calibri" w:hAnsi="Calibri" w:cs="Calibri"/>
          <w:noProof/>
          <w:sz w:val="22"/>
          <w:szCs w:val="22"/>
        </w:rPr>
        <w:drawing>
          <wp:inline distT="0" distB="0" distL="0" distR="0" wp14:anchorId="672743C5" wp14:editId="7E1DBA2E">
            <wp:extent cx="6096000" cy="9703299"/>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0" cy="9703299"/>
                    </a:xfrm>
                    <a:prstGeom prst="rect">
                      <a:avLst/>
                    </a:prstGeom>
                    <a:noFill/>
                    <a:ln>
                      <a:noFill/>
                    </a:ln>
                  </pic:spPr>
                </pic:pic>
              </a:graphicData>
            </a:graphic>
          </wp:inline>
        </w:drawing>
      </w:r>
    </w:p>
    <w:p w14:paraId="2441BC34" w14:textId="77777777" w:rsidR="00353208" w:rsidRDefault="00353208">
      <w:pPr>
        <w:pStyle w:val="Titre2"/>
        <w:rPr>
          <w:rFonts w:ascii="Calibri" w:eastAsia="Times New Roman" w:hAnsi="Calibri" w:cs="Calibri"/>
        </w:rPr>
      </w:pPr>
      <w:r>
        <w:rPr>
          <w:rFonts w:ascii="Calibri" w:eastAsia="Times New Roman" w:hAnsi="Calibri" w:cs="Calibri"/>
        </w:rPr>
        <w:t>9. Jalons</w:t>
      </w:r>
    </w:p>
    <w:tbl>
      <w:tblPr>
        <w:tblW w:w="5000" w:type="pct"/>
        <w:tblCellMar>
          <w:top w:w="15" w:type="dxa"/>
          <w:left w:w="15" w:type="dxa"/>
          <w:bottom w:w="15" w:type="dxa"/>
          <w:right w:w="15" w:type="dxa"/>
        </w:tblCellMar>
        <w:tblLook w:val="04A0" w:firstRow="1" w:lastRow="0" w:firstColumn="1" w:lastColumn="0" w:noHBand="0" w:noVBand="1"/>
      </w:tblPr>
      <w:tblGrid>
        <w:gridCol w:w="629"/>
        <w:gridCol w:w="2256"/>
        <w:gridCol w:w="1112"/>
        <w:gridCol w:w="5059"/>
      </w:tblGrid>
      <w:tr w:rsidR="00000000" w14:paraId="394203AC" w14:textId="77777777">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08DDE844" w14:textId="77777777" w:rsidR="00353208" w:rsidRDefault="00353208">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Jalon</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44243638" w14:textId="77777777" w:rsidR="00353208" w:rsidRDefault="00353208">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3C40E10E" w14:textId="77777777" w:rsidR="00353208" w:rsidRDefault="00353208">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Date</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2006A058" w14:textId="77777777" w:rsidR="00353208" w:rsidRDefault="00353208">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Pourquoi ce jalon</w:t>
            </w:r>
          </w:p>
        </w:tc>
      </w:tr>
      <w:tr w:rsidR="00000000" w14:paraId="7CAFA642"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4939DB3"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J0</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E15A90E"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Lancement du projet</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0034D6F"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19.10.2026</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9BE82E0"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Début officiel, entretien avec la direction.</w:t>
            </w:r>
          </w:p>
        </w:tc>
      </w:tr>
      <w:tr w:rsidR="00000000" w14:paraId="6F8C5FA7"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98A3ED7"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J1</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799AA87"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Charte validée par la direction</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D2FD096"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23.10.2026</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E61F8A3"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Rien n'est engagé avant que les objectifs et le budget soient validés.</w:t>
            </w:r>
          </w:p>
        </w:tc>
      </w:tr>
      <w:tr w:rsidR="00000000" w14:paraId="19B35E84"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73E6CB8"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J2</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0DDD424"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Programme et budget validés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9204850"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30.10.2026</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682F9BA"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Nécessaire pour rédiger les invitations.</w:t>
            </w:r>
          </w:p>
        </w:tc>
      </w:tr>
      <w:tr w:rsidR="00000000" w14:paraId="09C5A985"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13DB0DE"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J3</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6B6EFFF"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Invitations envoyées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321B7B8"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06.11.2026</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F91DC85"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3 semaines avant le jour J, pour laisser le temps aux invités de s'organiser.</w:t>
            </w:r>
          </w:p>
        </w:tc>
      </w:tr>
      <w:tr w:rsidR="00000000" w14:paraId="7A714B14"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F050690"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J4</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ED9CBCD"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Logistique confirmée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46C83AB"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13.11.2026</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203E4E7"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Le traiteur demande en général une confirmation environ 2 semaines avant.</w:t>
            </w:r>
          </w:p>
        </w:tc>
      </w:tr>
      <w:tr w:rsidR="00000000" w14:paraId="237185A7"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75A444F"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J5</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CFB8942"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Répétition générale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8CD5470"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25.11.2026</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82D0DA6"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Test du parcours et du matériel 2 jours avant, avec le temps de corriger.</w:t>
            </w:r>
          </w:p>
        </w:tc>
      </w:tr>
      <w:tr w:rsidR="00000000" w14:paraId="00C62819"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521242B"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J6</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37570EA"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Jour J : portes ouvertes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B79C567"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27.11.2026</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996FF20"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Fin de la semaine 6.</w:t>
            </w:r>
          </w:p>
        </w:tc>
      </w:tr>
      <w:tr w:rsidR="00000000" w14:paraId="658AD0DC"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CFD06C5"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J7</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1F99C8B"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Bilan de clôture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FF751CA"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04.12.2026</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E09B5A8"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Analyse du questionnaire et des dépenses une semaine après.</w:t>
            </w:r>
          </w:p>
        </w:tc>
      </w:tr>
    </w:tbl>
    <w:p w14:paraId="197B782B" w14:textId="77777777" w:rsidR="00353208" w:rsidRDefault="00353208">
      <w:pPr>
        <w:pStyle w:val="NormalWeb"/>
        <w:rPr>
          <w:rFonts w:ascii="Calibri" w:hAnsi="Calibri" w:cs="Calibri"/>
          <w:sz w:val="22"/>
          <w:szCs w:val="22"/>
        </w:rPr>
      </w:pPr>
      <w:r>
        <w:rPr>
          <w:rFonts w:ascii="Calibri" w:hAnsi="Calibri" w:cs="Calibri"/>
          <w:noProof/>
          <w:sz w:val="22"/>
          <w:szCs w:val="22"/>
        </w:rPr>
        <w:drawing>
          <wp:inline distT="0" distB="0" distL="0" distR="0" wp14:anchorId="3EB6D97C" wp14:editId="38F83F02">
            <wp:extent cx="6102350" cy="4203916"/>
            <wp:effectExtent l="0" t="0" r="0" b="635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02350" cy="4203916"/>
                    </a:xfrm>
                    <a:prstGeom prst="rect">
                      <a:avLst/>
                    </a:prstGeom>
                    <a:noFill/>
                    <a:ln>
                      <a:noFill/>
                    </a:ln>
                  </pic:spPr>
                </pic:pic>
              </a:graphicData>
            </a:graphic>
          </wp:inline>
        </w:drawing>
      </w:r>
    </w:p>
    <w:p w14:paraId="30BDC0D8" w14:textId="77777777" w:rsidR="00353208" w:rsidRDefault="00353208">
      <w:pPr>
        <w:pStyle w:val="Titre2"/>
        <w:rPr>
          <w:rFonts w:ascii="Calibri" w:eastAsia="Times New Roman" w:hAnsi="Calibri" w:cs="Calibri"/>
        </w:rPr>
      </w:pPr>
      <w:r>
        <w:rPr>
          <w:rFonts w:ascii="Calibri" w:eastAsia="Times New Roman" w:hAnsi="Calibri" w:cs="Calibri"/>
        </w:rPr>
        <w:t>10. Vérification avant présentation</w:t>
      </w:r>
    </w:p>
    <w:tbl>
      <w:tblPr>
        <w:tblW w:w="5000" w:type="pct"/>
        <w:tblCellMar>
          <w:top w:w="15" w:type="dxa"/>
          <w:left w:w="15" w:type="dxa"/>
          <w:bottom w:w="15" w:type="dxa"/>
          <w:right w:w="15" w:type="dxa"/>
        </w:tblCellMar>
        <w:tblLook w:val="04A0" w:firstRow="1" w:lastRow="0" w:firstColumn="1" w:lastColumn="0" w:noHBand="0" w:noVBand="1"/>
      </w:tblPr>
      <w:tblGrid>
        <w:gridCol w:w="3403"/>
        <w:gridCol w:w="5653"/>
      </w:tblGrid>
      <w:tr w:rsidR="00000000" w14:paraId="32201F4E" w14:textId="77777777">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7A9BF349" w14:textId="77777777" w:rsidR="00353208" w:rsidRDefault="00353208">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Point contrôlé</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4BD12909" w14:textId="77777777" w:rsidR="00353208" w:rsidRDefault="00353208">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Résultat</w:t>
            </w:r>
          </w:p>
        </w:tc>
      </w:tr>
      <w:tr w:rsidR="00000000" w14:paraId="4F55A79D"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55DAF6E"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Chaque objectif est mesurable (chiffre ou date)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61FDC5D"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OK</w:t>
            </w:r>
          </w:p>
        </w:tc>
      </w:tr>
      <w:tr w:rsidR="00000000" w14:paraId="22E031CF"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40C04FC"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Le WBS a au moins 3 niveaux sous le projet</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C27EDF1"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OK – 3 niveaux (parties, sous-parties, lots de travail)</w:t>
            </w:r>
          </w:p>
        </w:tc>
      </w:tr>
      <w:tr w:rsidR="00000000" w14:paraId="7101D1E0"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DE3A466"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Chaque élément du périmètre « inclus » se retrouve dans le WBS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1269A7E"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OK – programme (2), invitations et inscriptions (3), locaux et matériel (4.1, 4.2), traiteur (4.3), questionnaire et bilan (1.3)</w:t>
            </w:r>
          </w:p>
        </w:tc>
      </w:tr>
      <w:tr w:rsidR="00000000" w14:paraId="79D033A3"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DDD7330"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Aucun élément « exclu » n'apparaît dans le WBS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398D92B"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OK</w:t>
            </w:r>
          </w:p>
        </w:tc>
      </w:tr>
      <w:tr w:rsidR="00000000" w14:paraId="6632018D"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359FF6F"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Chaque lot de niveau 3 a un responsable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EA90BAE"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OK</w:t>
            </w:r>
          </w:p>
        </w:tc>
      </w:tr>
      <w:tr w:rsidR="00000000" w14:paraId="0F62BDD5"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7727B6E"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La somme des charges des parties = charge totale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DF5F271"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4 + 7 + 4.25 + 5.5 + 4.25 = 25 j – OK</w:t>
            </w:r>
          </w:p>
        </w:tc>
      </w:tr>
      <w:tr w:rsidR="00000000" w14:paraId="3095018D"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A1953B1"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Les jalons sont dans l'ordre logique et le jour J tombe en semaine 6</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8AC99CD"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OK – 27.11.2026</w:t>
            </w:r>
          </w:p>
        </w:tc>
      </w:tr>
    </w:tbl>
    <w:p w14:paraId="5F693AEA" w14:textId="77777777" w:rsidR="00353208" w:rsidRDefault="00353208">
      <w:pPr>
        <w:pStyle w:val="Titre2"/>
        <w:rPr>
          <w:rFonts w:ascii="Calibri" w:eastAsia="Times New Roman" w:hAnsi="Calibri" w:cs="Calibri"/>
        </w:rPr>
      </w:pPr>
      <w:r>
        <w:rPr>
          <w:rFonts w:ascii="Calibri" w:eastAsia="Times New Roman" w:hAnsi="Calibri" w:cs="Calibri"/>
        </w:rPr>
        <w:t>11. Validation par le commanditaire</w:t>
      </w:r>
    </w:p>
    <w:p w14:paraId="630601CA" w14:textId="77777777" w:rsidR="00353208" w:rsidRDefault="00353208">
      <w:pPr>
        <w:pStyle w:val="NormalWeb"/>
        <w:rPr>
          <w:rFonts w:ascii="Calibri" w:hAnsi="Calibri" w:cs="Calibri"/>
          <w:sz w:val="22"/>
          <w:szCs w:val="22"/>
        </w:rPr>
      </w:pPr>
      <w:r>
        <w:rPr>
          <w:rFonts w:ascii="Calibri" w:hAnsi="Calibri" w:cs="Calibri"/>
          <w:sz w:val="22"/>
          <w:szCs w:val="22"/>
        </w:rPr>
        <w:t>La charte et le découpage doivent être présentés au formateur (commanditaire) pour validation. Le formateur étant absent, la présentation n'a pas pu avoir lieu : à la place, j'ai fait l'auto-contrôle de la section 10 point par point. Le tableau ci-dessous reste à remplir lors de la présentation.</w:t>
      </w:r>
    </w:p>
    <w:tbl>
      <w:tblPr>
        <w:tblW w:w="5000" w:type="pct"/>
        <w:tblCellMar>
          <w:top w:w="15" w:type="dxa"/>
          <w:left w:w="15" w:type="dxa"/>
          <w:bottom w:w="15" w:type="dxa"/>
          <w:right w:w="15" w:type="dxa"/>
        </w:tblCellMar>
        <w:tblLook w:val="04A0" w:firstRow="1" w:lastRow="0" w:firstColumn="1" w:lastColumn="0" w:noHBand="0" w:noVBand="1"/>
      </w:tblPr>
      <w:tblGrid>
        <w:gridCol w:w="2717"/>
        <w:gridCol w:w="3170"/>
        <w:gridCol w:w="1358"/>
        <w:gridCol w:w="1811"/>
      </w:tblGrid>
      <w:tr w:rsidR="00000000" w14:paraId="7CB80F9D" w14:textId="77777777">
        <w:tc>
          <w:tcPr>
            <w:tcW w:w="1500" w:type="pct"/>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787F99F7" w14:textId="77777777" w:rsidR="00353208" w:rsidRDefault="00353208">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Décision</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52429509" w14:textId="77777777" w:rsidR="00353208" w:rsidRDefault="00353208">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Remarques</w:t>
            </w:r>
          </w:p>
        </w:tc>
        <w:tc>
          <w:tcPr>
            <w:tcW w:w="750" w:type="pct"/>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5F5C614B" w14:textId="77777777" w:rsidR="00353208" w:rsidRDefault="00353208">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Date</w:t>
            </w:r>
          </w:p>
        </w:tc>
        <w:tc>
          <w:tcPr>
            <w:tcW w:w="1000" w:type="pct"/>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760D7114" w14:textId="77777777" w:rsidR="00353208" w:rsidRDefault="00353208">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Signature</w:t>
            </w:r>
          </w:p>
        </w:tc>
      </w:tr>
      <w:tr w:rsidR="00000000" w14:paraId="592BC1D0"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C3BE3E9" w14:textId="77777777" w:rsidR="00353208" w:rsidRDefault="00353208">
            <w:pPr>
              <w:rPr>
                <w:rFonts w:ascii="Calibri" w:eastAsia="Times New Roman" w:hAnsi="Calibri" w:cs="Calibri"/>
                <w:sz w:val="20"/>
                <w:szCs w:val="20"/>
              </w:rPr>
            </w:pPr>
            <w:r>
              <w:rPr>
                <w:rFonts w:ascii="Segoe UI Symbol" w:eastAsia="Times New Roman" w:hAnsi="Segoe UI Symbol" w:cs="Segoe UI Symbol"/>
                <w:sz w:val="20"/>
                <w:szCs w:val="20"/>
              </w:rPr>
              <w:t>☐</w:t>
            </w:r>
            <w:r>
              <w:rPr>
                <w:rFonts w:ascii="Calibri" w:eastAsia="Times New Roman" w:hAnsi="Calibri" w:cs="Calibri"/>
                <w:sz w:val="20"/>
                <w:szCs w:val="20"/>
              </w:rPr>
              <w:t xml:space="preserve"> Valid</w:t>
            </w:r>
            <w:r>
              <w:rPr>
                <w:rFonts w:ascii="Calibri" w:eastAsia="Times New Roman" w:hAnsi="Calibri" w:cs="Calibri"/>
                <w:sz w:val="20"/>
                <w:szCs w:val="20"/>
              </w:rPr>
              <w:t>é</w:t>
            </w:r>
            <w:r>
              <w:rPr>
                <w:rFonts w:ascii="Calibri" w:eastAsia="Times New Roman" w:hAnsi="Calibri" w:cs="Calibri"/>
                <w:sz w:val="20"/>
                <w:szCs w:val="20"/>
              </w:rPr>
              <w:t xml:space="preserve">   </w:t>
            </w:r>
            <w:r>
              <w:rPr>
                <w:rFonts w:ascii="Segoe UI Symbol" w:eastAsia="Times New Roman" w:hAnsi="Segoe UI Symbol" w:cs="Segoe UI Symbol"/>
                <w:sz w:val="20"/>
                <w:szCs w:val="20"/>
              </w:rPr>
              <w:t>☐</w:t>
            </w:r>
            <w:r>
              <w:rPr>
                <w:rFonts w:ascii="Calibri" w:eastAsia="Times New Roman" w:hAnsi="Calibri" w:cs="Calibri"/>
                <w:sz w:val="20"/>
                <w:szCs w:val="20"/>
              </w:rPr>
              <w:t xml:space="preserve"> </w:t>
            </w:r>
            <w:r>
              <w:rPr>
                <w:rFonts w:ascii="Calibri" w:eastAsia="Times New Roman" w:hAnsi="Calibri" w:cs="Calibri"/>
                <w:sz w:val="20"/>
                <w:szCs w:val="20"/>
              </w:rPr>
              <w:t>À</w:t>
            </w:r>
            <w:r>
              <w:rPr>
                <w:rFonts w:ascii="Calibri" w:eastAsia="Times New Roman" w:hAnsi="Calibri" w:cs="Calibri"/>
                <w:sz w:val="20"/>
                <w:szCs w:val="20"/>
              </w:rPr>
              <w:t xml:space="preserve"> corriger</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0A32E72"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 </w:t>
            </w:r>
            <w:r>
              <w:rPr>
                <w:rFonts w:ascii="Calibri" w:eastAsia="Times New Roman" w:hAnsi="Calibri" w:cs="Calibri"/>
                <w:sz w:val="20"/>
                <w:szCs w:val="20"/>
              </w:rPr>
              <w:br/>
              <w:t> </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F39AC38"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 </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290D443" w14:textId="77777777" w:rsidR="00353208" w:rsidRDefault="00353208">
            <w:pPr>
              <w:rPr>
                <w:rFonts w:ascii="Calibri" w:eastAsia="Times New Roman" w:hAnsi="Calibri" w:cs="Calibri"/>
                <w:sz w:val="20"/>
                <w:szCs w:val="20"/>
              </w:rPr>
            </w:pPr>
            <w:r>
              <w:rPr>
                <w:rFonts w:ascii="Calibri" w:eastAsia="Times New Roman" w:hAnsi="Calibri" w:cs="Calibri"/>
                <w:sz w:val="20"/>
                <w:szCs w:val="20"/>
              </w:rPr>
              <w:t> </w:t>
            </w:r>
          </w:p>
        </w:tc>
      </w:tr>
    </w:tbl>
    <w:p w14:paraId="7EB74098" w14:textId="77777777" w:rsidR="00353208" w:rsidRDefault="00353208">
      <w:pPr>
        <w:rPr>
          <w:rFonts w:eastAsia="Times New Roman"/>
        </w:rPr>
      </w:pPr>
    </w:p>
    <w:sectPr w:rsidR="0035320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903EC"/>
    <w:multiLevelType w:val="multilevel"/>
    <w:tmpl w:val="58FA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50727"/>
    <w:multiLevelType w:val="multilevel"/>
    <w:tmpl w:val="17FA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E0408"/>
    <w:multiLevelType w:val="multilevel"/>
    <w:tmpl w:val="F082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DA2EDF"/>
    <w:multiLevelType w:val="multilevel"/>
    <w:tmpl w:val="C2EC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AE1F81"/>
    <w:multiLevelType w:val="multilevel"/>
    <w:tmpl w:val="8EB6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133041">
    <w:abstractNumId w:val="2"/>
  </w:num>
  <w:num w:numId="2" w16cid:durableId="848445017">
    <w:abstractNumId w:val="0"/>
  </w:num>
  <w:num w:numId="3" w16cid:durableId="1077479090">
    <w:abstractNumId w:val="1"/>
  </w:num>
  <w:num w:numId="4" w16cid:durableId="763065051">
    <w:abstractNumId w:val="3"/>
  </w:num>
  <w:num w:numId="5" w16cid:durableId="9675106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B0933"/>
    <w:rsid w:val="00353208"/>
    <w:rsid w:val="00A93940"/>
    <w:rsid w:val="00CB0933"/>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AD6F18"/>
  <w15:chartTrackingRefBased/>
  <w15:docId w15:val="{90BDD4EC-E89B-45E3-9EEB-B6539D066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spacing w:before="100" w:beforeAutospacing="1" w:after="40"/>
      <w:outlineLvl w:val="0"/>
    </w:pPr>
    <w:rPr>
      <w:b/>
      <w:bCs/>
      <w:color w:val="1F4E79"/>
      <w:kern w:val="36"/>
      <w:sz w:val="40"/>
      <w:szCs w:val="40"/>
    </w:rPr>
  </w:style>
  <w:style w:type="paragraph" w:styleId="Titre2">
    <w:name w:val="heading 2"/>
    <w:basedOn w:val="Normal"/>
    <w:link w:val="Titre2Car"/>
    <w:uiPriority w:val="9"/>
    <w:qFormat/>
    <w:pPr>
      <w:pBdr>
        <w:bottom w:val="single" w:sz="6" w:space="0" w:color="1F4E79"/>
      </w:pBdr>
      <w:spacing w:before="320" w:after="100" w:afterAutospacing="1"/>
      <w:outlineLvl w:val="1"/>
    </w:pPr>
    <w:rPr>
      <w:b/>
      <w:bCs/>
      <w:color w:val="1F4E79"/>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before="100" w:beforeAutospacing="1" w:after="100" w:afterAutospacing="1"/>
    </w:pPr>
  </w:style>
  <w:style w:type="paragraph" w:customStyle="1" w:styleId="hyp">
    <w:name w:val="hyp"/>
    <w:basedOn w:val="Normal"/>
    <w:pPr>
      <w:shd w:val="clear" w:color="auto" w:fill="FFF4CE"/>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1114</Words>
  <Characters>6127</Characters>
  <Application>Microsoft Office Word</Application>
  <DocSecurity>4</DocSecurity>
  <Lines>51</Lines>
  <Paragraphs>14</Paragraphs>
  <ScaleCrop>false</ScaleCrop>
  <Company/>
  <LinksUpToDate>false</LinksUpToDate>
  <CharactersWithSpaces>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Nunes</dc:creator>
  <cp:keywords/>
  <dc:description/>
  <cp:lastModifiedBy>Alessandro Nunes</cp:lastModifiedBy>
  <cp:revision>2</cp:revision>
  <dcterms:created xsi:type="dcterms:W3CDTF">2026-10-14T09:55:00Z</dcterms:created>
  <dcterms:modified xsi:type="dcterms:W3CDTF">2026-10-14T09:55:00Z</dcterms:modified>
</cp:coreProperties>
</file>