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4A89" w:rsidRDefault="00C04A89" w:rsidP="004A4DE3">
      <w:pPr>
        <w:pStyle w:val="Titolo"/>
        <w:pBdr>
          <w:bottom w:val="single" w:sz="4" w:space="4" w:color="auto"/>
        </w:pBdr>
        <w:rPr>
          <w:color w:val="auto"/>
        </w:rPr>
      </w:pPr>
    </w:p>
    <w:p w:rsidR="008021E1" w:rsidRPr="00FD6CF8" w:rsidRDefault="008021E1" w:rsidP="004A4DE3">
      <w:pPr>
        <w:pStyle w:val="Titolo"/>
        <w:pBdr>
          <w:bottom w:val="single" w:sz="4" w:space="4" w:color="auto"/>
        </w:pBdr>
        <w:rPr>
          <w:color w:val="auto"/>
        </w:rPr>
      </w:pPr>
      <w:r w:rsidRPr="00FD6CF8">
        <w:rPr>
          <w:color w:val="auto"/>
        </w:rPr>
        <w:t>Diario di lavoro</w:t>
      </w:r>
    </w:p>
    <w:tbl>
      <w:tblPr>
        <w:tblStyle w:val="Grigliatabella"/>
        <w:tblW w:w="0" w:type="auto"/>
        <w:tblLook w:val="04A0" w:firstRow="1" w:lastRow="0" w:firstColumn="1" w:lastColumn="0" w:noHBand="0" w:noVBand="1"/>
      </w:tblPr>
      <w:tblGrid>
        <w:gridCol w:w="5067"/>
        <w:gridCol w:w="4561"/>
      </w:tblGrid>
      <w:tr w:rsidR="007F1C2F" w:rsidRPr="00FD6CF8" w:rsidTr="007F1C2F">
        <w:tc>
          <w:tcPr>
            <w:tcW w:w="5194" w:type="dxa"/>
          </w:tcPr>
          <w:p w:rsidR="007F1C2F" w:rsidRPr="00FD6CF8" w:rsidRDefault="007F1C2F" w:rsidP="006350DA">
            <w:r w:rsidRPr="00FD6CF8">
              <w:t>Luogo</w:t>
            </w:r>
          </w:p>
        </w:tc>
        <w:tc>
          <w:tcPr>
            <w:tcW w:w="4660" w:type="dxa"/>
          </w:tcPr>
          <w:p w:rsidR="007F1C2F" w:rsidRPr="00FD6CF8" w:rsidRDefault="00AB33DA" w:rsidP="00D9496C">
            <w:pPr>
              <w:pStyle w:val="Nessunaspaziatura"/>
              <w:spacing w:line="360" w:lineRule="auto"/>
            </w:pPr>
            <w:r>
              <w:t>SAM Trevano</w:t>
            </w:r>
          </w:p>
        </w:tc>
      </w:tr>
      <w:tr w:rsidR="007F1C2F" w:rsidRPr="00FD6CF8" w:rsidTr="007F1C2F">
        <w:tc>
          <w:tcPr>
            <w:tcW w:w="5194" w:type="dxa"/>
          </w:tcPr>
          <w:p w:rsidR="007F1C2F" w:rsidRPr="00FD6CF8" w:rsidRDefault="007F1C2F" w:rsidP="007F1C2F">
            <w:pPr>
              <w:pStyle w:val="Nessunaspaziatura"/>
              <w:spacing w:line="360" w:lineRule="auto"/>
            </w:pPr>
            <w:r w:rsidRPr="00FD6CF8">
              <w:t>Data</w:t>
            </w:r>
          </w:p>
        </w:tc>
        <w:tc>
          <w:tcPr>
            <w:tcW w:w="4660" w:type="dxa"/>
          </w:tcPr>
          <w:p w:rsidR="007F1C2F" w:rsidRPr="00FD6CF8" w:rsidRDefault="001559DF" w:rsidP="007A3C1F">
            <w:pPr>
              <w:pStyle w:val="Nessunaspaziatura"/>
              <w:spacing w:line="360" w:lineRule="auto"/>
            </w:pPr>
            <w:r>
              <w:t>25</w:t>
            </w:r>
            <w:r w:rsidR="00A62D9A">
              <w:t>.</w:t>
            </w:r>
            <w:r w:rsidR="009A1F39">
              <w:t>09.2018</w:t>
            </w:r>
          </w:p>
        </w:tc>
      </w:tr>
    </w:tbl>
    <w:p w:rsidR="008021E1" w:rsidRDefault="008021E1" w:rsidP="00AB580C"/>
    <w:tbl>
      <w:tblPr>
        <w:tblStyle w:val="Elencochiaro"/>
        <w:tblW w:w="0" w:type="auto"/>
        <w:tblLook w:val="04A0" w:firstRow="1" w:lastRow="0" w:firstColumn="1" w:lastColumn="0" w:noHBand="0" w:noVBand="1"/>
      </w:tblPr>
      <w:tblGrid>
        <w:gridCol w:w="9618"/>
      </w:tblGrid>
      <w:tr w:rsidR="000B56F7"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B56F7" w:rsidRPr="00FD6CF8" w:rsidRDefault="000B56F7" w:rsidP="00D9496C">
            <w:pPr>
              <w:rPr>
                <w:b w:val="0"/>
              </w:rPr>
            </w:pPr>
            <w:r w:rsidRPr="00FD6CF8">
              <w:rPr>
                <w:b w:val="0"/>
              </w:rPr>
              <w:t>Lavori svolti</w:t>
            </w:r>
          </w:p>
        </w:tc>
      </w:tr>
      <w:tr w:rsidR="000B56F7" w:rsidRPr="00296792"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933BEE" w:rsidRDefault="001559DF" w:rsidP="00296792">
            <w:pPr>
              <w:pStyle w:val="Nessunaspaziatura"/>
              <w:ind w:left="708"/>
              <w:rPr>
                <w:b w:val="0"/>
              </w:rPr>
            </w:pPr>
            <w:r>
              <w:rPr>
                <w:b w:val="0"/>
              </w:rPr>
              <w:t xml:space="preserve">La prima ora di questa giornata di progetti l’abbiamo usata per scegliere la meta della gita che le classi del quarto anno fanno, vesto che è uno dei pochi giorni in cui le due classi quarte d’informatica sono assieme. Appena ho cominciato a lavorare al progetto mi sono occupato del funzionamento del test cominciato la scorsa lezione di progetti, cioè riuscire a collegarsi ad Internet dal mio pc fisso collegato alla sottorete 192.168.50.0/24 gestita dal server proxy squid, passando proprio per esso, in modo tale da non dover continuamente cambiare il cavo ethernet. </w:t>
            </w:r>
          </w:p>
          <w:p w:rsidR="00EF2F08" w:rsidRDefault="00EF2F08" w:rsidP="00296792">
            <w:pPr>
              <w:pStyle w:val="Nessunaspaziatura"/>
              <w:ind w:left="708"/>
              <w:rPr>
                <w:b w:val="0"/>
              </w:rPr>
            </w:pPr>
            <w:r>
              <w:rPr>
                <w:b w:val="0"/>
              </w:rPr>
              <w:t>Il problema stava che, pur avendo seguito passo per passo una guida (</w:t>
            </w:r>
            <w:r w:rsidRPr="00EF2F08">
              <w:rPr>
                <w:b w:val="0"/>
              </w:rPr>
              <w:t>Ab-mod300-linux server installazione di un proxy basato su SQUID.pdf</w:t>
            </w:r>
            <w:r>
              <w:rPr>
                <w:b w:val="0"/>
              </w:rPr>
              <w:t xml:space="preserve">) che mi è stata inviata per email dal mio docente responsabile (guida situata nella cartella Guide del progetto) non riuscivo a fare funzionare il tutto. In seguito ho cominciato a pensare che magari dovessi creare un bridge tra l’interfaccia interna (enp4s9 static) e quella esterna (ens33 dhcp) ma dopo alcuni tentativi eseguiti e basati sulla documentazione presente sul sito ufficiale di </w:t>
            </w:r>
            <w:r w:rsidR="00FA2C39">
              <w:rPr>
                <w:b w:val="0"/>
              </w:rPr>
              <w:t>Webmin</w:t>
            </w:r>
            <w:r>
              <w:rPr>
                <w:b w:val="0"/>
              </w:rPr>
              <w:t xml:space="preserve"> (</w:t>
            </w:r>
            <w:hyperlink r:id="rId8" w:history="1">
              <w:r w:rsidRPr="00EE4F70">
                <w:rPr>
                  <w:rStyle w:val="Collegamentoipertestuale"/>
                </w:rPr>
                <w:t>https://doxfer.webmin.com/Webmin/Webmin_Modules</w:t>
              </w:r>
            </w:hyperlink>
            <w:r w:rsidR="00FA2C39">
              <w:rPr>
                <w:b w:val="0"/>
              </w:rPr>
              <w:t xml:space="preserve">), l’unico risultato ottenuto è stato l’interruzione del funzionamento dell’interfaccia enp4s9. Una volta risistemata l’interfaccia interna sono tornato sull’interfaccia web di Webmin e ho cancellato tutte le modifiche che ho effettuato sul proxy server squid, tranne: il range DHCP; la configurazione delle interfacce di rete e la configurazione iniziale del proxy CPT per poter collegare squid alla rete scolastica e poter scaricare eventuali aggiornamenti. Effettuate le modifiche appena citate ho ripreso in mano la guida pdf che mi era stata inviata per email e ho </w:t>
            </w:r>
            <w:r w:rsidR="00120193">
              <w:rPr>
                <w:b w:val="0"/>
              </w:rPr>
              <w:t>ripetuto</w:t>
            </w:r>
            <w:r w:rsidR="00FA2C39">
              <w:rPr>
                <w:b w:val="0"/>
              </w:rPr>
              <w:t xml:space="preserve"> tutti i passaggi</w:t>
            </w:r>
            <w:r w:rsidR="00120193">
              <w:rPr>
                <w:b w:val="0"/>
              </w:rPr>
              <w:t>.</w:t>
            </w:r>
          </w:p>
          <w:p w:rsidR="00677442" w:rsidRDefault="00677442" w:rsidP="00296792">
            <w:pPr>
              <w:pStyle w:val="Nessunaspaziatura"/>
              <w:ind w:left="708"/>
              <w:rPr>
                <w:b w:val="0"/>
              </w:rPr>
            </w:pPr>
          </w:p>
          <w:p w:rsidR="00677442" w:rsidRPr="00677442" w:rsidRDefault="00677442" w:rsidP="00296792">
            <w:pPr>
              <w:pStyle w:val="Nessunaspaziatura"/>
              <w:ind w:left="708"/>
              <w:rPr>
                <w:b w:val="0"/>
              </w:rPr>
            </w:pPr>
            <w:r>
              <w:rPr>
                <w:b w:val="0"/>
              </w:rPr>
              <w:t xml:space="preserve">Per prima cosa ho sono andato a settare la porta di ascolto del proxy server (default 3128) cliccando sulla voce </w:t>
            </w:r>
            <w:r>
              <w:rPr>
                <w:b w:val="0"/>
                <w:i/>
              </w:rPr>
              <w:t>Port and Networking</w:t>
            </w:r>
          </w:p>
          <w:p w:rsidR="00677442" w:rsidRDefault="00677442" w:rsidP="00677442">
            <w:pPr>
              <w:pStyle w:val="Nessunaspaziatura"/>
              <w:ind w:left="708"/>
              <w:rPr>
                <w:b w:val="0"/>
              </w:rPr>
            </w:pPr>
            <w:r>
              <w:rPr>
                <w:b w:val="0"/>
                <w:noProof/>
                <w:lang w:eastAsia="it-CH"/>
              </w:rPr>
              <w:drawing>
                <wp:inline distT="0" distB="0" distL="0" distR="0">
                  <wp:extent cx="5442574" cy="2499360"/>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xyParent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50339" cy="2502926"/>
                          </a:xfrm>
                          <a:prstGeom prst="rect">
                            <a:avLst/>
                          </a:prstGeom>
                        </pic:spPr>
                      </pic:pic>
                    </a:graphicData>
                  </a:graphic>
                </wp:inline>
              </w:drawing>
            </w:r>
          </w:p>
          <w:p w:rsidR="00677442" w:rsidRDefault="00677442" w:rsidP="00677442">
            <w:pPr>
              <w:pStyle w:val="Nessunaspaziatura"/>
              <w:ind w:left="708"/>
              <w:rPr>
                <w:b w:val="0"/>
              </w:rPr>
            </w:pPr>
            <w:r>
              <w:rPr>
                <w:b w:val="0"/>
                <w:noProof/>
                <w:lang w:eastAsia="it-CH"/>
              </w:rPr>
              <w:lastRenderedPageBreak/>
              <w:drawing>
                <wp:inline distT="0" distB="0" distL="0" distR="0">
                  <wp:extent cx="5410200" cy="230542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xyParen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4774" cy="2315898"/>
                          </a:xfrm>
                          <a:prstGeom prst="rect">
                            <a:avLst/>
                          </a:prstGeom>
                        </pic:spPr>
                      </pic:pic>
                    </a:graphicData>
                  </a:graphic>
                </wp:inline>
              </w:drawing>
            </w:r>
          </w:p>
          <w:p w:rsidR="00677442" w:rsidRDefault="00677442" w:rsidP="00677442">
            <w:pPr>
              <w:pStyle w:val="Nessunaspaziatura"/>
              <w:ind w:left="708"/>
              <w:rPr>
                <w:b w:val="0"/>
              </w:rPr>
            </w:pPr>
          </w:p>
          <w:p w:rsidR="00677442" w:rsidRDefault="00677442" w:rsidP="00677442">
            <w:pPr>
              <w:pStyle w:val="Nessunaspaziatura"/>
              <w:ind w:left="708"/>
              <w:rPr>
                <w:b w:val="0"/>
              </w:rPr>
            </w:pPr>
            <w:r>
              <w:rPr>
                <w:b w:val="0"/>
              </w:rPr>
              <w:t xml:space="preserve">Una volta scelta la porta d’ascolto sono andato sotto la voce </w:t>
            </w:r>
            <w:proofErr w:type="spellStart"/>
            <w:r>
              <w:rPr>
                <w:b w:val="0"/>
                <w:i/>
              </w:rPr>
              <w:t>Other</w:t>
            </w:r>
            <w:proofErr w:type="spellEnd"/>
            <w:r>
              <w:rPr>
                <w:b w:val="0"/>
                <w:i/>
              </w:rPr>
              <w:t xml:space="preserve"> </w:t>
            </w:r>
            <w:proofErr w:type="spellStart"/>
            <w:r>
              <w:rPr>
                <w:b w:val="0"/>
                <w:i/>
              </w:rPr>
              <w:t>Caches</w:t>
            </w:r>
            <w:proofErr w:type="spellEnd"/>
            <w:r>
              <w:rPr>
                <w:b w:val="0"/>
              </w:rPr>
              <w:t xml:space="preserve"> per configurare il proxy del CPT come proxy parent.</w:t>
            </w:r>
          </w:p>
          <w:p w:rsidR="00677442" w:rsidRDefault="00677442" w:rsidP="00677442">
            <w:pPr>
              <w:pStyle w:val="Nessunaspaziatura"/>
              <w:ind w:left="708"/>
              <w:rPr>
                <w:b w:val="0"/>
              </w:rPr>
            </w:pPr>
            <w:r>
              <w:rPr>
                <w:b w:val="0"/>
                <w:noProof/>
                <w:lang w:eastAsia="it-CH"/>
              </w:rPr>
              <w:drawing>
                <wp:inline distT="0" distB="0" distL="0" distR="0">
                  <wp:extent cx="5410200" cy="20999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xyParent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2523" cy="2104758"/>
                          </a:xfrm>
                          <a:prstGeom prst="rect">
                            <a:avLst/>
                          </a:prstGeom>
                        </pic:spPr>
                      </pic:pic>
                    </a:graphicData>
                  </a:graphic>
                </wp:inline>
              </w:drawing>
            </w:r>
          </w:p>
          <w:p w:rsidR="00C00BBF" w:rsidRDefault="00C00BBF" w:rsidP="00677442">
            <w:pPr>
              <w:pStyle w:val="Nessunaspaziatura"/>
              <w:ind w:left="708"/>
              <w:rPr>
                <w:b w:val="0"/>
              </w:rPr>
            </w:pPr>
          </w:p>
          <w:p w:rsidR="00C00BBF" w:rsidRPr="00C00BBF" w:rsidRDefault="00C00BBF" w:rsidP="00677442">
            <w:pPr>
              <w:pStyle w:val="Nessunaspaziatura"/>
              <w:ind w:left="708"/>
              <w:rPr>
                <w:b w:val="0"/>
              </w:rPr>
            </w:pPr>
            <w:r>
              <w:rPr>
                <w:b w:val="0"/>
              </w:rPr>
              <w:t xml:space="preserve">Inizialmente bisogna creare una nuova cache che conterrà il proxy parent, per fare ciò ho cliccato sul bottone </w:t>
            </w:r>
            <w:proofErr w:type="spellStart"/>
            <w:r>
              <w:rPr>
                <w:b w:val="0"/>
                <w:i/>
              </w:rPr>
              <w:t>Add</w:t>
            </w:r>
            <w:proofErr w:type="spellEnd"/>
            <w:r>
              <w:rPr>
                <w:b w:val="0"/>
                <w:i/>
              </w:rPr>
              <w:t xml:space="preserve"> </w:t>
            </w:r>
            <w:proofErr w:type="spellStart"/>
            <w:r>
              <w:rPr>
                <w:b w:val="0"/>
                <w:i/>
              </w:rPr>
              <w:t>another</w:t>
            </w:r>
            <w:proofErr w:type="spellEnd"/>
            <w:r>
              <w:rPr>
                <w:b w:val="0"/>
                <w:i/>
              </w:rPr>
              <w:t xml:space="preserve"> cache</w:t>
            </w:r>
            <w:r>
              <w:rPr>
                <w:b w:val="0"/>
              </w:rPr>
              <w:t>, una volta aperta l’interfaccia ho inserito tutte le impostazioni riguardanti il proxy del CPT.</w:t>
            </w:r>
          </w:p>
          <w:p w:rsidR="00C00BBF" w:rsidRDefault="00C00BBF" w:rsidP="00677442">
            <w:pPr>
              <w:pStyle w:val="Nessunaspaziatura"/>
              <w:ind w:left="708"/>
              <w:rPr>
                <w:b w:val="0"/>
              </w:rPr>
            </w:pPr>
            <w:r>
              <w:rPr>
                <w:b w:val="0"/>
                <w:noProof/>
                <w:lang w:eastAsia="it-CH"/>
              </w:rPr>
              <w:drawing>
                <wp:inline distT="0" distB="0" distL="0" distR="0">
                  <wp:extent cx="5410200" cy="261304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xyParent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9840" cy="2617696"/>
                          </a:xfrm>
                          <a:prstGeom prst="rect">
                            <a:avLst/>
                          </a:prstGeom>
                        </pic:spPr>
                      </pic:pic>
                    </a:graphicData>
                  </a:graphic>
                </wp:inline>
              </w:drawing>
            </w:r>
          </w:p>
          <w:p w:rsidR="00C00BBF" w:rsidRDefault="00C00BBF" w:rsidP="00677442">
            <w:pPr>
              <w:pStyle w:val="Nessunaspaziatura"/>
              <w:ind w:left="708"/>
              <w:rPr>
                <w:b w:val="0"/>
              </w:rPr>
            </w:pPr>
            <w:r>
              <w:rPr>
                <w:b w:val="0"/>
                <w:noProof/>
                <w:lang w:eastAsia="it-CH"/>
              </w:rPr>
              <w:lastRenderedPageBreak/>
              <w:drawing>
                <wp:inline distT="0" distB="0" distL="0" distR="0">
                  <wp:extent cx="5440680" cy="2725421"/>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xyParent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9242" cy="2729710"/>
                          </a:xfrm>
                          <a:prstGeom prst="rect">
                            <a:avLst/>
                          </a:prstGeom>
                        </pic:spPr>
                      </pic:pic>
                    </a:graphicData>
                  </a:graphic>
                </wp:inline>
              </w:drawing>
            </w:r>
          </w:p>
          <w:p w:rsidR="002E14C7" w:rsidRDefault="002E14C7" w:rsidP="00677442">
            <w:pPr>
              <w:pStyle w:val="Nessunaspaziatura"/>
              <w:ind w:left="708"/>
              <w:rPr>
                <w:b w:val="0"/>
              </w:rPr>
            </w:pPr>
            <w:r>
              <w:rPr>
                <w:b w:val="0"/>
                <w:noProof/>
                <w:lang w:eastAsia="it-CH"/>
              </w:rPr>
              <w:drawing>
                <wp:inline distT="0" distB="0" distL="0" distR="0">
                  <wp:extent cx="5440680" cy="2718646"/>
                  <wp:effectExtent l="0" t="0" r="762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xyParent5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5894" cy="2721251"/>
                          </a:xfrm>
                          <a:prstGeom prst="rect">
                            <a:avLst/>
                          </a:prstGeom>
                        </pic:spPr>
                      </pic:pic>
                    </a:graphicData>
                  </a:graphic>
                </wp:inline>
              </w:drawing>
            </w:r>
          </w:p>
          <w:p w:rsidR="00C00BBF" w:rsidRDefault="00C00BBF" w:rsidP="00677442">
            <w:pPr>
              <w:pStyle w:val="Nessunaspaziatura"/>
              <w:ind w:left="708"/>
              <w:rPr>
                <w:b w:val="0"/>
              </w:rPr>
            </w:pPr>
            <w:r>
              <w:rPr>
                <w:b w:val="0"/>
              </w:rPr>
              <w:t xml:space="preserve">Per quanto riguarda la scelta dell’account con cui effettuare l’accesso al proxy CPT si può scegliere tra: </w:t>
            </w:r>
            <w:r>
              <w:rPr>
                <w:b w:val="0"/>
                <w:i/>
              </w:rPr>
              <w:t>User</w:t>
            </w:r>
            <w:r>
              <w:rPr>
                <w:b w:val="0"/>
              </w:rPr>
              <w:t xml:space="preserve"> (accedi con un solo utente, non ti chiede più le credenziali mentre navighi in Internet e tutto il traffico di rete sarà sotto quell’utente) e </w:t>
            </w:r>
            <w:r w:rsidR="002E14C7">
              <w:rPr>
                <w:b w:val="0"/>
                <w:i/>
              </w:rPr>
              <w:t xml:space="preserve">Pass on client authentication to </w:t>
            </w:r>
            <w:proofErr w:type="spellStart"/>
            <w:r w:rsidR="002E14C7">
              <w:rPr>
                <w:b w:val="0"/>
                <w:i/>
              </w:rPr>
              <w:t>this</w:t>
            </w:r>
            <w:proofErr w:type="spellEnd"/>
            <w:r w:rsidR="002E14C7">
              <w:rPr>
                <w:b w:val="0"/>
                <w:i/>
              </w:rPr>
              <w:t xml:space="preserve"> cache</w:t>
            </w:r>
            <w:r w:rsidR="002E14C7">
              <w:rPr>
                <w:b w:val="0"/>
              </w:rPr>
              <w:t xml:space="preserve"> (appena cominci a navigare in Internet ti verranno richieste le credenziali d’accesso tramite nome utente e password del tuo account CPT, esattamente come funziona ora la navigazione in Internet della scuola). Il problema di questa seconda scelta è che immettendo le giuste credenziali il proxy server non le riconosce e quindi non ti permette la navigazione, per ora utilizzo la prima scelta fino a quando non trovo la causa e la soluzione a questo problema.</w:t>
            </w:r>
          </w:p>
          <w:p w:rsidR="002E14C7" w:rsidRDefault="002E14C7" w:rsidP="00677442">
            <w:pPr>
              <w:pStyle w:val="Nessunaspaziatura"/>
              <w:ind w:left="708"/>
              <w:rPr>
                <w:b w:val="0"/>
              </w:rPr>
            </w:pPr>
          </w:p>
          <w:p w:rsidR="002E14C7" w:rsidRPr="00331B00" w:rsidRDefault="002E14C7" w:rsidP="00331B00">
            <w:pPr>
              <w:pStyle w:val="Nessunaspaziatura"/>
              <w:ind w:left="708"/>
              <w:rPr>
                <w:b w:val="0"/>
              </w:rPr>
            </w:pPr>
            <w:r>
              <w:rPr>
                <w:b w:val="0"/>
              </w:rPr>
              <w:t xml:space="preserve">Una volta salvato la creazione del proxy parent </w:t>
            </w:r>
            <w:r w:rsidR="00C11FF3">
              <w:rPr>
                <w:b w:val="0"/>
              </w:rPr>
              <w:t xml:space="preserve">si tornerà alla schermata precedente, in quest’ultima dovremmo cliccare su </w:t>
            </w:r>
            <w:proofErr w:type="spellStart"/>
            <w:r w:rsidR="00C11FF3">
              <w:rPr>
                <w:b w:val="0"/>
                <w:i/>
              </w:rPr>
              <w:t>Add</w:t>
            </w:r>
            <w:proofErr w:type="spellEnd"/>
            <w:r w:rsidR="00C11FF3">
              <w:rPr>
                <w:b w:val="0"/>
                <w:i/>
              </w:rPr>
              <w:t xml:space="preserve"> </w:t>
            </w:r>
            <w:proofErr w:type="spellStart"/>
            <w:r w:rsidR="00C11FF3">
              <w:rPr>
                <w:b w:val="0"/>
                <w:i/>
              </w:rPr>
              <w:t>ACLs</w:t>
            </w:r>
            <w:proofErr w:type="spellEnd"/>
            <w:r w:rsidR="00C11FF3">
              <w:rPr>
                <w:b w:val="0"/>
                <w:i/>
              </w:rPr>
              <w:t xml:space="preserve"> </w:t>
            </w:r>
            <w:proofErr w:type="spellStart"/>
            <w:r w:rsidR="00C11FF3">
              <w:rPr>
                <w:b w:val="0"/>
                <w:i/>
              </w:rPr>
              <w:t>never</w:t>
            </w:r>
            <w:proofErr w:type="spellEnd"/>
            <w:r w:rsidR="00C11FF3">
              <w:rPr>
                <w:b w:val="0"/>
                <w:i/>
              </w:rPr>
              <w:t xml:space="preserve"> to </w:t>
            </w:r>
            <w:proofErr w:type="spellStart"/>
            <w:r w:rsidR="00C11FF3">
              <w:rPr>
                <w:b w:val="0"/>
                <w:i/>
              </w:rPr>
              <w:t>fetch</w:t>
            </w:r>
            <w:proofErr w:type="spellEnd"/>
            <w:r w:rsidR="00C11FF3">
              <w:rPr>
                <w:b w:val="0"/>
                <w:i/>
              </w:rPr>
              <w:t xml:space="preserve"> </w:t>
            </w:r>
            <w:proofErr w:type="spellStart"/>
            <w:r w:rsidR="00C11FF3">
              <w:rPr>
                <w:b w:val="0"/>
                <w:i/>
              </w:rPr>
              <w:t>directly</w:t>
            </w:r>
            <w:proofErr w:type="spellEnd"/>
            <w:r w:rsidR="00331B00">
              <w:rPr>
                <w:b w:val="0"/>
                <w:i/>
              </w:rPr>
              <w:t xml:space="preserve"> </w:t>
            </w:r>
            <w:r w:rsidR="00331B00">
              <w:rPr>
                <w:b w:val="0"/>
              </w:rPr>
              <w:t xml:space="preserve">per indicare </w:t>
            </w:r>
            <w:r w:rsidR="00331B00" w:rsidRPr="00331B00">
              <w:rPr>
                <w:b w:val="0"/>
              </w:rPr>
              <w:t>a questo proxy che tutto il traf</w:t>
            </w:r>
            <w:r w:rsidR="00331B00">
              <w:rPr>
                <w:b w:val="0"/>
              </w:rPr>
              <w:t xml:space="preserve">fico della rete interna lo deve </w:t>
            </w:r>
            <w:r w:rsidR="00331B00" w:rsidRPr="00331B00">
              <w:rPr>
                <w:b w:val="0"/>
              </w:rPr>
              <w:t>inoltrare al proxy parent senza cercare di collegarsi direttamente</w:t>
            </w:r>
            <w:r w:rsidR="00331B00">
              <w:rPr>
                <w:b w:val="0"/>
              </w:rPr>
              <w:t>.</w:t>
            </w:r>
          </w:p>
          <w:p w:rsidR="00677442" w:rsidRDefault="002E14C7" w:rsidP="00677442">
            <w:pPr>
              <w:pStyle w:val="Nessunaspaziatura"/>
              <w:ind w:left="708"/>
              <w:rPr>
                <w:b w:val="0"/>
              </w:rPr>
            </w:pPr>
            <w:r>
              <w:rPr>
                <w:b w:val="0"/>
                <w:noProof/>
                <w:lang w:eastAsia="it-CH"/>
              </w:rPr>
              <w:lastRenderedPageBreak/>
              <w:drawing>
                <wp:inline distT="0" distB="0" distL="0" distR="0">
                  <wp:extent cx="5406159" cy="2606040"/>
                  <wp:effectExtent l="0" t="0" r="4445"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xyParent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1617" cy="2608671"/>
                          </a:xfrm>
                          <a:prstGeom prst="rect">
                            <a:avLst/>
                          </a:prstGeom>
                        </pic:spPr>
                      </pic:pic>
                    </a:graphicData>
                  </a:graphic>
                </wp:inline>
              </w:drawing>
            </w:r>
          </w:p>
          <w:p w:rsidR="002E14C7" w:rsidRDefault="002E14C7" w:rsidP="00677442">
            <w:pPr>
              <w:pStyle w:val="Nessunaspaziatura"/>
              <w:ind w:left="708"/>
              <w:rPr>
                <w:b w:val="0"/>
              </w:rPr>
            </w:pPr>
          </w:p>
          <w:p w:rsidR="00331B00" w:rsidRDefault="00331B00" w:rsidP="00677442">
            <w:pPr>
              <w:pStyle w:val="Nessunaspaziatura"/>
              <w:ind w:left="708"/>
              <w:rPr>
                <w:b w:val="0"/>
              </w:rPr>
            </w:pPr>
            <w:r>
              <w:rPr>
                <w:b w:val="0"/>
              </w:rPr>
              <w:t>Nella maschera successiva dovremmo indicare che tutto il traffico (</w:t>
            </w:r>
            <w:proofErr w:type="spellStart"/>
            <w:r>
              <w:rPr>
                <w:b w:val="0"/>
              </w:rPr>
              <w:t>all</w:t>
            </w:r>
            <w:proofErr w:type="spellEnd"/>
            <w:r>
              <w:rPr>
                <w:b w:val="0"/>
              </w:rPr>
              <w:t>) dovrà essere inoltrato al proxy parent.</w:t>
            </w:r>
            <w:r w:rsidR="0018609A">
              <w:rPr>
                <w:b w:val="0"/>
              </w:rPr>
              <w:t xml:space="preserve"> </w:t>
            </w:r>
          </w:p>
          <w:p w:rsidR="00331B00" w:rsidRDefault="00331B00" w:rsidP="00677442">
            <w:pPr>
              <w:pStyle w:val="Nessunaspaziatura"/>
              <w:ind w:left="708"/>
              <w:rPr>
                <w:b w:val="0"/>
              </w:rPr>
            </w:pPr>
            <w:r>
              <w:rPr>
                <w:b w:val="0"/>
                <w:noProof/>
                <w:lang w:eastAsia="it-CH"/>
              </w:rPr>
              <w:drawing>
                <wp:inline distT="0" distB="0" distL="0" distR="0">
                  <wp:extent cx="5409609" cy="185166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xyParent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4601" cy="1853369"/>
                          </a:xfrm>
                          <a:prstGeom prst="rect">
                            <a:avLst/>
                          </a:prstGeom>
                        </pic:spPr>
                      </pic:pic>
                    </a:graphicData>
                  </a:graphic>
                </wp:inline>
              </w:drawing>
            </w:r>
          </w:p>
          <w:p w:rsidR="00331B00" w:rsidRDefault="00331B00" w:rsidP="00677442">
            <w:pPr>
              <w:pStyle w:val="Nessunaspaziatura"/>
              <w:ind w:left="708"/>
              <w:rPr>
                <w:b w:val="0"/>
              </w:rPr>
            </w:pPr>
          </w:p>
          <w:p w:rsidR="0018609A" w:rsidRDefault="0018609A" w:rsidP="00677442">
            <w:pPr>
              <w:pStyle w:val="Nessunaspaziatura"/>
              <w:ind w:left="708"/>
              <w:rPr>
                <w:b w:val="0"/>
              </w:rPr>
            </w:pPr>
            <w:r>
              <w:rPr>
                <w:b w:val="0"/>
              </w:rPr>
              <w:t xml:space="preserve">In seguito, tornando sulla schermata principale di configurazione del proxy server squid dovremmo creare una nuova regola nelle liste d’accesso del server, per fare ciò selezionare </w:t>
            </w:r>
            <w:r>
              <w:rPr>
                <w:b w:val="0"/>
                <w:i/>
              </w:rPr>
              <w:t>Access Control.</w:t>
            </w:r>
          </w:p>
          <w:p w:rsidR="0018609A" w:rsidRDefault="0018609A" w:rsidP="00677442">
            <w:pPr>
              <w:pStyle w:val="Nessunaspaziatura"/>
              <w:ind w:left="708"/>
              <w:rPr>
                <w:b w:val="0"/>
              </w:rPr>
            </w:pPr>
            <w:r>
              <w:rPr>
                <w:b w:val="0"/>
                <w:noProof/>
                <w:lang w:eastAsia="it-CH"/>
              </w:rPr>
              <w:drawing>
                <wp:inline distT="0" distB="0" distL="0" distR="0">
                  <wp:extent cx="5409565" cy="2101974"/>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xyParent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0637" cy="2106276"/>
                          </a:xfrm>
                          <a:prstGeom prst="rect">
                            <a:avLst/>
                          </a:prstGeom>
                        </pic:spPr>
                      </pic:pic>
                    </a:graphicData>
                  </a:graphic>
                </wp:inline>
              </w:drawing>
            </w:r>
          </w:p>
          <w:p w:rsidR="0018609A" w:rsidRDefault="0018609A" w:rsidP="00677442">
            <w:pPr>
              <w:pStyle w:val="Nessunaspaziatura"/>
              <w:ind w:left="708"/>
              <w:rPr>
                <w:b w:val="0"/>
              </w:rPr>
            </w:pPr>
          </w:p>
          <w:p w:rsidR="0018609A" w:rsidRDefault="0018609A" w:rsidP="00677442">
            <w:pPr>
              <w:pStyle w:val="Nessunaspaziatura"/>
              <w:ind w:left="708"/>
              <w:rPr>
                <w:b w:val="0"/>
              </w:rPr>
            </w:pPr>
            <w:r>
              <w:rPr>
                <w:b w:val="0"/>
              </w:rPr>
              <w:t xml:space="preserve">Una volta reindirizzati sulla nuova maschera dovremmo scegliere, tramite il menu a tendina, il tipo di ACL (nel nostro caso Client </w:t>
            </w:r>
            <w:proofErr w:type="spellStart"/>
            <w:r>
              <w:rPr>
                <w:b w:val="0"/>
              </w:rPr>
              <w:t>Address</w:t>
            </w:r>
            <w:proofErr w:type="spellEnd"/>
            <w:r>
              <w:rPr>
                <w:b w:val="0"/>
              </w:rPr>
              <w:t xml:space="preserve">) e poi cliccare su </w:t>
            </w:r>
            <w:r>
              <w:rPr>
                <w:b w:val="0"/>
                <w:i/>
              </w:rPr>
              <w:t>Create new ACL</w:t>
            </w:r>
            <w:r>
              <w:rPr>
                <w:b w:val="0"/>
              </w:rPr>
              <w:t>.</w:t>
            </w:r>
          </w:p>
          <w:p w:rsidR="0018609A" w:rsidRDefault="0018609A" w:rsidP="00677442">
            <w:pPr>
              <w:pStyle w:val="Nessunaspaziatura"/>
              <w:ind w:left="708"/>
              <w:rPr>
                <w:b w:val="0"/>
              </w:rPr>
            </w:pPr>
            <w:r>
              <w:rPr>
                <w:b w:val="0"/>
                <w:noProof/>
                <w:lang w:eastAsia="it-CH"/>
              </w:rPr>
              <w:lastRenderedPageBreak/>
              <w:drawing>
                <wp:inline distT="0" distB="0" distL="0" distR="0">
                  <wp:extent cx="5455920" cy="219923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xyParent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1680" cy="2205590"/>
                          </a:xfrm>
                          <a:prstGeom prst="rect">
                            <a:avLst/>
                          </a:prstGeom>
                        </pic:spPr>
                      </pic:pic>
                    </a:graphicData>
                  </a:graphic>
                </wp:inline>
              </w:drawing>
            </w:r>
          </w:p>
          <w:p w:rsidR="00C025EE" w:rsidRDefault="00C025EE" w:rsidP="00677442">
            <w:pPr>
              <w:pStyle w:val="Nessunaspaziatura"/>
              <w:ind w:left="708"/>
              <w:rPr>
                <w:b w:val="0"/>
              </w:rPr>
            </w:pPr>
          </w:p>
          <w:p w:rsidR="00C025EE" w:rsidRDefault="00C025EE" w:rsidP="00677442">
            <w:pPr>
              <w:pStyle w:val="Nessunaspaziatura"/>
              <w:ind w:left="708"/>
              <w:rPr>
                <w:b w:val="0"/>
              </w:rPr>
            </w:pPr>
            <w:r>
              <w:rPr>
                <w:b w:val="0"/>
              </w:rPr>
              <w:t>Nella nuova interfaccia dovremmo dare un nome all’ACL ed inserire i dati riguardanti la rete. Una volta salvata la nuova ACL la troveremo in fondo alla lista di quest’ultime (</w:t>
            </w:r>
            <w:r w:rsidRPr="00C025EE">
              <w:rPr>
                <w:b w:val="0"/>
              </w:rPr>
              <w:t>In questa scheda, la posizione di ogni singola voce non ha valenza</w:t>
            </w:r>
            <w:r>
              <w:rPr>
                <w:b w:val="0"/>
              </w:rPr>
              <w:t>).</w:t>
            </w:r>
          </w:p>
          <w:p w:rsidR="00C025EE" w:rsidRDefault="00C025EE" w:rsidP="00C025EE">
            <w:pPr>
              <w:pStyle w:val="Nessunaspaziatura"/>
              <w:ind w:left="708"/>
              <w:rPr>
                <w:b w:val="0"/>
              </w:rPr>
            </w:pPr>
            <w:r>
              <w:rPr>
                <w:b w:val="0"/>
                <w:noProof/>
                <w:lang w:eastAsia="it-CH"/>
              </w:rPr>
              <w:drawing>
                <wp:inline distT="0" distB="0" distL="0" distR="0">
                  <wp:extent cx="5455920" cy="1665986"/>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xyParent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2256" cy="1670974"/>
                          </a:xfrm>
                          <a:prstGeom prst="rect">
                            <a:avLst/>
                          </a:prstGeom>
                        </pic:spPr>
                      </pic:pic>
                    </a:graphicData>
                  </a:graphic>
                </wp:inline>
              </w:drawing>
            </w:r>
          </w:p>
          <w:p w:rsidR="00C025EE" w:rsidRDefault="00C025EE" w:rsidP="00C025EE">
            <w:pPr>
              <w:pStyle w:val="Nessunaspaziatura"/>
              <w:ind w:left="708"/>
              <w:rPr>
                <w:b w:val="0"/>
              </w:rPr>
            </w:pPr>
          </w:p>
          <w:p w:rsidR="00C025EE" w:rsidRDefault="00C025EE" w:rsidP="00677442">
            <w:pPr>
              <w:pStyle w:val="Nessunaspaziatura"/>
              <w:ind w:left="708"/>
              <w:rPr>
                <w:b w:val="0"/>
              </w:rPr>
            </w:pPr>
            <w:r>
              <w:rPr>
                <w:b w:val="0"/>
              </w:rPr>
              <w:t xml:space="preserve">In seguito dovremmo spostarci sulla scheda chiamata </w:t>
            </w:r>
            <w:r>
              <w:rPr>
                <w:b w:val="0"/>
                <w:i/>
              </w:rPr>
              <w:t xml:space="preserve">Proxy </w:t>
            </w:r>
            <w:proofErr w:type="spellStart"/>
            <w:r>
              <w:rPr>
                <w:b w:val="0"/>
                <w:i/>
              </w:rPr>
              <w:t>restriction</w:t>
            </w:r>
            <w:proofErr w:type="spellEnd"/>
            <w:r>
              <w:rPr>
                <w:b w:val="0"/>
                <w:i/>
              </w:rPr>
              <w:t xml:space="preserve">, </w:t>
            </w:r>
            <w:r>
              <w:rPr>
                <w:b w:val="0"/>
              </w:rPr>
              <w:t>quest’ultima utilizza le regole definite nella scheda precedente per decidere se abilitare (</w:t>
            </w:r>
            <w:proofErr w:type="spellStart"/>
            <w:r>
              <w:rPr>
                <w:b w:val="0"/>
              </w:rPr>
              <w:t>allow</w:t>
            </w:r>
            <w:proofErr w:type="spellEnd"/>
            <w:r>
              <w:rPr>
                <w:b w:val="0"/>
              </w:rPr>
              <w:t>) o meno (</w:t>
            </w:r>
            <w:proofErr w:type="spellStart"/>
            <w:r>
              <w:rPr>
                <w:b w:val="0"/>
              </w:rPr>
              <w:t>deny</w:t>
            </w:r>
            <w:proofErr w:type="spellEnd"/>
            <w:r>
              <w:rPr>
                <w:b w:val="0"/>
              </w:rPr>
              <w:t>) il traffico.</w:t>
            </w:r>
          </w:p>
          <w:p w:rsidR="00C025EE" w:rsidRDefault="00C025EE" w:rsidP="00677442">
            <w:pPr>
              <w:pStyle w:val="Nessunaspaziatura"/>
              <w:ind w:left="708"/>
              <w:rPr>
                <w:b w:val="0"/>
              </w:rPr>
            </w:pPr>
            <w:r>
              <w:rPr>
                <w:b w:val="0"/>
              </w:rPr>
              <w:t>Come prossimo passo dobbiamo semplicemente aggiungere la nostra ACL creata in precedenza ed abilitarla.</w:t>
            </w:r>
          </w:p>
          <w:p w:rsidR="00C025EE" w:rsidRDefault="00C025EE" w:rsidP="00677442">
            <w:pPr>
              <w:pStyle w:val="Nessunaspaziatura"/>
              <w:ind w:left="708"/>
              <w:rPr>
                <w:b w:val="0"/>
              </w:rPr>
            </w:pPr>
            <w:r>
              <w:rPr>
                <w:b w:val="0"/>
                <w:noProof/>
                <w:lang w:eastAsia="it-CH"/>
              </w:rPr>
              <w:drawing>
                <wp:inline distT="0" distB="0" distL="0" distR="0">
                  <wp:extent cx="5372100" cy="173793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xyParent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1803" cy="1744308"/>
                          </a:xfrm>
                          <a:prstGeom prst="rect">
                            <a:avLst/>
                          </a:prstGeom>
                        </pic:spPr>
                      </pic:pic>
                    </a:graphicData>
                  </a:graphic>
                </wp:inline>
              </w:drawing>
            </w:r>
          </w:p>
          <w:p w:rsidR="00C025EE" w:rsidRDefault="00C025EE" w:rsidP="00677442">
            <w:pPr>
              <w:pStyle w:val="Nessunaspaziatura"/>
              <w:ind w:left="708"/>
              <w:rPr>
                <w:b w:val="0"/>
              </w:rPr>
            </w:pPr>
            <w:r>
              <w:rPr>
                <w:b w:val="0"/>
                <w:noProof/>
                <w:lang w:eastAsia="it-CH"/>
              </w:rPr>
              <w:lastRenderedPageBreak/>
              <w:drawing>
                <wp:inline distT="0" distB="0" distL="0" distR="0">
                  <wp:extent cx="5410200" cy="1865896"/>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xyParent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32495" cy="1873585"/>
                          </a:xfrm>
                          <a:prstGeom prst="rect">
                            <a:avLst/>
                          </a:prstGeom>
                        </pic:spPr>
                      </pic:pic>
                    </a:graphicData>
                  </a:graphic>
                </wp:inline>
              </w:drawing>
            </w:r>
          </w:p>
          <w:p w:rsidR="00C025EE" w:rsidRDefault="00C025EE" w:rsidP="00677442">
            <w:pPr>
              <w:pStyle w:val="Nessunaspaziatura"/>
              <w:ind w:left="708"/>
              <w:rPr>
                <w:b w:val="0"/>
              </w:rPr>
            </w:pPr>
          </w:p>
          <w:p w:rsidR="00C025EE" w:rsidRDefault="00763319" w:rsidP="00677442">
            <w:pPr>
              <w:pStyle w:val="Nessunaspaziatura"/>
              <w:ind w:left="708"/>
              <w:rPr>
                <w:b w:val="0"/>
              </w:rPr>
            </w:pPr>
            <w:r>
              <w:rPr>
                <w:b w:val="0"/>
              </w:rPr>
              <w:t xml:space="preserve">Una volta salvata la troveremo in fondo alla lista delle Proxy </w:t>
            </w:r>
            <w:proofErr w:type="spellStart"/>
            <w:r>
              <w:rPr>
                <w:b w:val="0"/>
              </w:rPr>
              <w:t>restriction</w:t>
            </w:r>
            <w:proofErr w:type="spellEnd"/>
            <w:r>
              <w:rPr>
                <w:b w:val="0"/>
              </w:rPr>
              <w:t>, questa lista “legge” le regole dall’alto verso il basso, di conseguenza, dobbiamo spostare la nostra regola prima dell’ultima regola che nega tutto il traffico di rete in caso tutte le altre regole non siano soddisfatte.</w:t>
            </w:r>
          </w:p>
          <w:p w:rsidR="00763319" w:rsidRDefault="00C7605B" w:rsidP="00677442">
            <w:pPr>
              <w:pStyle w:val="Nessunaspaziatura"/>
              <w:ind w:left="708"/>
              <w:rPr>
                <w:b w:val="0"/>
              </w:rPr>
            </w:pPr>
            <w:r>
              <w:rPr>
                <w:b w:val="0"/>
                <w:noProof/>
                <w:lang w:eastAsia="it-CH"/>
              </w:rPr>
              <w:drawing>
                <wp:inline distT="0" distB="0" distL="0" distR="0">
                  <wp:extent cx="5364480" cy="1818958"/>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xyParent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1854" cy="1824849"/>
                          </a:xfrm>
                          <a:prstGeom prst="rect">
                            <a:avLst/>
                          </a:prstGeom>
                        </pic:spPr>
                      </pic:pic>
                    </a:graphicData>
                  </a:graphic>
                </wp:inline>
              </w:drawing>
            </w:r>
          </w:p>
          <w:p w:rsidR="00C7605B" w:rsidRDefault="00C7605B" w:rsidP="00677442">
            <w:pPr>
              <w:pStyle w:val="Nessunaspaziatura"/>
              <w:ind w:left="708"/>
              <w:rPr>
                <w:b w:val="0"/>
              </w:rPr>
            </w:pPr>
          </w:p>
          <w:p w:rsidR="00C7605B" w:rsidRDefault="00C7605B" w:rsidP="00677442">
            <w:pPr>
              <w:pStyle w:val="Nessunaspaziatura"/>
              <w:ind w:left="708"/>
              <w:rPr>
                <w:b w:val="0"/>
              </w:rPr>
            </w:pPr>
            <w:r>
              <w:rPr>
                <w:b w:val="0"/>
              </w:rPr>
              <w:t>Una volta spostata la regola si deve tornare alla schermata principale delle configurazioni del proxy server squid e si deve cliccare sul bottone per applicare tutte le modifiche effettuate.</w:t>
            </w:r>
          </w:p>
          <w:p w:rsidR="00C7605B" w:rsidRDefault="00C7605B" w:rsidP="00677442">
            <w:pPr>
              <w:pStyle w:val="Nessunaspaziatura"/>
              <w:ind w:left="708"/>
              <w:rPr>
                <w:b w:val="0"/>
              </w:rPr>
            </w:pPr>
            <w:r>
              <w:rPr>
                <w:b w:val="0"/>
                <w:noProof/>
                <w:lang w:eastAsia="it-CH"/>
              </w:rPr>
              <w:drawing>
                <wp:inline distT="0" distB="0" distL="0" distR="0">
                  <wp:extent cx="5311140" cy="2278643"/>
                  <wp:effectExtent l="0" t="0" r="381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xyParent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6334" cy="2280871"/>
                          </a:xfrm>
                          <a:prstGeom prst="rect">
                            <a:avLst/>
                          </a:prstGeom>
                        </pic:spPr>
                      </pic:pic>
                    </a:graphicData>
                  </a:graphic>
                </wp:inline>
              </w:drawing>
            </w:r>
          </w:p>
          <w:p w:rsidR="00C7605B" w:rsidRDefault="00C7605B" w:rsidP="00677442">
            <w:pPr>
              <w:pStyle w:val="Nessunaspaziatura"/>
              <w:ind w:left="708"/>
              <w:rPr>
                <w:b w:val="0"/>
              </w:rPr>
            </w:pPr>
          </w:p>
          <w:p w:rsidR="00C7605B" w:rsidRDefault="00C7605B" w:rsidP="00677442">
            <w:pPr>
              <w:pStyle w:val="Nessunaspaziatura"/>
              <w:ind w:left="708"/>
              <w:rPr>
                <w:b w:val="0"/>
              </w:rPr>
            </w:pPr>
            <w:r>
              <w:rPr>
                <w:b w:val="0"/>
              </w:rPr>
              <w:t>Il prossimo passo è quello di aprire il proprio browser, andare nelle impostazioni del proxy</w:t>
            </w:r>
            <w:r w:rsidR="00202292">
              <w:rPr>
                <w:b w:val="0"/>
              </w:rPr>
              <w:t xml:space="preserve">, impostazioni LAN, cliccare sul </w:t>
            </w:r>
            <w:proofErr w:type="spellStart"/>
            <w:r w:rsidR="00202292">
              <w:rPr>
                <w:b w:val="0"/>
              </w:rPr>
              <w:t>chekbox</w:t>
            </w:r>
            <w:proofErr w:type="spellEnd"/>
            <w:r w:rsidR="00202292">
              <w:rPr>
                <w:b w:val="0"/>
              </w:rPr>
              <w:t xml:space="preserve"> per abilitare il proxy ed inserire l’indirizzo IP del server proxy con la porta d’ascolto di squid (nel mio caso 192.168.50.5:3128), mettere il visto anche sul </w:t>
            </w:r>
            <w:proofErr w:type="spellStart"/>
            <w:r w:rsidR="00202292">
              <w:rPr>
                <w:b w:val="0"/>
              </w:rPr>
              <w:t>checkbox</w:t>
            </w:r>
            <w:proofErr w:type="spellEnd"/>
            <w:r w:rsidR="00202292">
              <w:rPr>
                <w:b w:val="0"/>
              </w:rPr>
              <w:t xml:space="preserve"> </w:t>
            </w:r>
            <w:r w:rsidR="00202292">
              <w:rPr>
                <w:b w:val="0"/>
                <w:i/>
              </w:rPr>
              <w:t xml:space="preserve">Ignora server proxy per indirizzi locali. </w:t>
            </w:r>
            <w:r w:rsidR="00202292">
              <w:rPr>
                <w:b w:val="0"/>
              </w:rPr>
              <w:t>Prima di cliccare sul bottone OK andare su Avanzate per impostare una regola in modo tale da potersi collegare alla pagina di configurazione del server proxy di webmin anche con il proxy attivo, e in seguito salvare il tutto.</w:t>
            </w:r>
          </w:p>
          <w:p w:rsidR="00202292" w:rsidRDefault="00202292" w:rsidP="00677442">
            <w:pPr>
              <w:pStyle w:val="Nessunaspaziatura"/>
              <w:ind w:left="708"/>
              <w:rPr>
                <w:b w:val="0"/>
              </w:rPr>
            </w:pPr>
            <w:r>
              <w:rPr>
                <w:b w:val="0"/>
                <w:noProof/>
                <w:lang w:eastAsia="it-CH"/>
              </w:rPr>
              <w:lastRenderedPageBreak/>
              <w:drawing>
                <wp:inline distT="0" distB="0" distL="0" distR="0">
                  <wp:extent cx="5387340" cy="3175501"/>
                  <wp:effectExtent l="0" t="0" r="381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xyParent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8644" cy="3182164"/>
                          </a:xfrm>
                          <a:prstGeom prst="rect">
                            <a:avLst/>
                          </a:prstGeom>
                        </pic:spPr>
                      </pic:pic>
                    </a:graphicData>
                  </a:graphic>
                </wp:inline>
              </w:drawing>
            </w:r>
          </w:p>
          <w:p w:rsidR="00202292" w:rsidRDefault="00202292" w:rsidP="00677442">
            <w:pPr>
              <w:pStyle w:val="Nessunaspaziatura"/>
              <w:ind w:left="708"/>
              <w:rPr>
                <w:b w:val="0"/>
              </w:rPr>
            </w:pPr>
            <w:r>
              <w:rPr>
                <w:b w:val="0"/>
                <w:noProof/>
                <w:lang w:eastAsia="it-CH"/>
              </w:rPr>
              <w:drawing>
                <wp:inline distT="0" distB="0" distL="0" distR="0">
                  <wp:extent cx="5334000" cy="5008903"/>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xyParent17.PNG"/>
                          <pic:cNvPicPr/>
                        </pic:nvPicPr>
                        <pic:blipFill>
                          <a:blip r:embed="rId25">
                            <a:extLst>
                              <a:ext uri="{28A0092B-C50C-407E-A947-70E740481C1C}">
                                <a14:useLocalDpi xmlns:a14="http://schemas.microsoft.com/office/drawing/2010/main" val="0"/>
                              </a:ext>
                            </a:extLst>
                          </a:blip>
                          <a:stretch>
                            <a:fillRect/>
                          </a:stretch>
                        </pic:blipFill>
                        <pic:spPr>
                          <a:xfrm>
                            <a:off x="0" y="0"/>
                            <a:ext cx="5348784" cy="5022786"/>
                          </a:xfrm>
                          <a:prstGeom prst="rect">
                            <a:avLst/>
                          </a:prstGeom>
                        </pic:spPr>
                      </pic:pic>
                    </a:graphicData>
                  </a:graphic>
                </wp:inline>
              </w:drawing>
            </w:r>
          </w:p>
          <w:p w:rsidR="00202292" w:rsidRDefault="00202292" w:rsidP="00677442">
            <w:pPr>
              <w:pStyle w:val="Nessunaspaziatura"/>
              <w:ind w:left="708"/>
              <w:rPr>
                <w:b w:val="0"/>
              </w:rPr>
            </w:pPr>
            <w:r>
              <w:rPr>
                <w:b w:val="0"/>
                <w:noProof/>
                <w:lang w:eastAsia="it-CH"/>
              </w:rPr>
              <w:lastRenderedPageBreak/>
              <w:drawing>
                <wp:inline distT="0" distB="0" distL="0" distR="0">
                  <wp:extent cx="5173980" cy="5957916"/>
                  <wp:effectExtent l="0" t="0" r="762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xyParent18.PNG"/>
                          <pic:cNvPicPr/>
                        </pic:nvPicPr>
                        <pic:blipFill>
                          <a:blip r:embed="rId26">
                            <a:extLst>
                              <a:ext uri="{28A0092B-C50C-407E-A947-70E740481C1C}">
                                <a14:useLocalDpi xmlns:a14="http://schemas.microsoft.com/office/drawing/2010/main" val="0"/>
                              </a:ext>
                            </a:extLst>
                          </a:blip>
                          <a:stretch>
                            <a:fillRect/>
                          </a:stretch>
                        </pic:blipFill>
                        <pic:spPr>
                          <a:xfrm>
                            <a:off x="0" y="0"/>
                            <a:ext cx="5181677" cy="5966779"/>
                          </a:xfrm>
                          <a:prstGeom prst="rect">
                            <a:avLst/>
                          </a:prstGeom>
                        </pic:spPr>
                      </pic:pic>
                    </a:graphicData>
                  </a:graphic>
                </wp:inline>
              </w:drawing>
            </w:r>
          </w:p>
          <w:p w:rsidR="00202292" w:rsidRDefault="00202292" w:rsidP="00677442">
            <w:pPr>
              <w:pStyle w:val="Nessunaspaziatura"/>
              <w:ind w:left="708"/>
              <w:rPr>
                <w:b w:val="0"/>
              </w:rPr>
            </w:pPr>
          </w:p>
          <w:p w:rsidR="0018609A" w:rsidRDefault="00202292" w:rsidP="00291EF1">
            <w:pPr>
              <w:pStyle w:val="Nessunaspaziatura"/>
              <w:ind w:left="708"/>
              <w:rPr>
                <w:b w:val="0"/>
              </w:rPr>
            </w:pPr>
            <w:r>
              <w:rPr>
                <w:b w:val="0"/>
              </w:rPr>
              <w:t>Una volta eseguiti tutti questi passaggi il server proxy squid funziona correttamente.</w:t>
            </w:r>
          </w:p>
          <w:p w:rsidR="00291EF1" w:rsidRPr="0018609A" w:rsidRDefault="00291EF1" w:rsidP="00291EF1">
            <w:pPr>
              <w:pStyle w:val="Nessunaspaziatura"/>
              <w:ind w:left="708"/>
              <w:rPr>
                <w:b w:val="0"/>
              </w:rPr>
            </w:pPr>
            <w:r>
              <w:rPr>
                <w:b w:val="0"/>
              </w:rPr>
              <w:t>Verso la fine della lezione mi sono occupato della stesura del diario e di eseguire alcune piccole migliorie alla documentazione.</w:t>
            </w:r>
          </w:p>
        </w:tc>
      </w:tr>
    </w:tbl>
    <w:p w:rsidR="00AB580C" w:rsidRPr="00296792" w:rsidRDefault="00AB580C"/>
    <w:tbl>
      <w:tblPr>
        <w:tblStyle w:val="Elencochiaro"/>
        <w:tblW w:w="0" w:type="auto"/>
        <w:tblLook w:val="04A0" w:firstRow="1" w:lastRow="0" w:firstColumn="1" w:lastColumn="0" w:noHBand="0" w:noVBand="1"/>
      </w:tblPr>
      <w:tblGrid>
        <w:gridCol w:w="9618"/>
      </w:tblGrid>
      <w:tr w:rsidR="00F77875"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F77875" w:rsidRPr="00FD6CF8" w:rsidRDefault="00F77875" w:rsidP="00D9496C">
            <w:pPr>
              <w:rPr>
                <w:b w:val="0"/>
              </w:rPr>
            </w:pPr>
            <w:r w:rsidRPr="00FD6CF8">
              <w:rPr>
                <w:b w:val="0"/>
              </w:rPr>
              <w:t>Problemi riscontrati</w:t>
            </w:r>
            <w:r w:rsidR="00C035D7">
              <w:rPr>
                <w:b w:val="0"/>
              </w:rPr>
              <w:t xml:space="preserve"> e soluzioni adottate</w:t>
            </w:r>
          </w:p>
        </w:tc>
      </w:tr>
      <w:tr w:rsidR="00F77875" w:rsidRPr="00F538CD"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25DC2" w:rsidRPr="00F538CD" w:rsidRDefault="003259D0" w:rsidP="00BA791F">
            <w:pPr>
              <w:ind w:left="1298"/>
              <w:rPr>
                <w:b w:val="0"/>
              </w:rPr>
            </w:pPr>
            <w:r>
              <w:rPr>
                <w:b w:val="0"/>
              </w:rPr>
              <w:t xml:space="preserve">Il problema che ho riscontrato durante questa lezione </w:t>
            </w:r>
            <w:r w:rsidR="00291EF1">
              <w:rPr>
                <w:b w:val="0"/>
              </w:rPr>
              <w:t>riguarda l’autenticazione tramite utente e password durante l’accesso ad Internet, problema citato in precedenza, quando ho parlato delle due scelte per l’autenticazione durante la creazione del proxy parent.</w:t>
            </w:r>
            <w:r w:rsidR="007A2CFE">
              <w:rPr>
                <w:b w:val="0"/>
              </w:rPr>
              <w:t xml:space="preserve"> Non ho capito molto bene dove stia il problema, probabilmente quando inserisci le tue credenziali il server proxy non riesce ad “interpellare” il proxy parent (CPT) e quindi non riconosce le credenziali.</w:t>
            </w:r>
          </w:p>
        </w:tc>
      </w:tr>
    </w:tbl>
    <w:p w:rsidR="0039441A" w:rsidRDefault="0039441A" w:rsidP="0039441A"/>
    <w:tbl>
      <w:tblPr>
        <w:tblStyle w:val="Elencochiaro"/>
        <w:tblW w:w="0" w:type="auto"/>
        <w:tblLook w:val="04A0" w:firstRow="1" w:lastRow="0" w:firstColumn="1" w:lastColumn="0" w:noHBand="0" w:noVBand="1"/>
      </w:tblPr>
      <w:tblGrid>
        <w:gridCol w:w="9618"/>
      </w:tblGrid>
      <w:tr w:rsidR="00AB580C"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FD6CF8" w:rsidRDefault="00AB580C" w:rsidP="00AB580C">
            <w:pPr>
              <w:rPr>
                <w:b w:val="0"/>
              </w:rPr>
            </w:pPr>
            <w:r>
              <w:rPr>
                <w:b w:val="0"/>
              </w:rPr>
              <w:t>Punto della situazione rispetto alla pianificazione</w:t>
            </w:r>
          </w:p>
        </w:tc>
      </w:tr>
      <w:tr w:rsidR="00AB580C" w:rsidRPr="00FD6CF8"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806DCA" w:rsidRDefault="00B35846" w:rsidP="00AB580C">
            <w:pPr>
              <w:pStyle w:val="Nessunaspaziatura"/>
              <w:ind w:left="1440"/>
              <w:rPr>
                <w:b w:val="0"/>
                <w:bCs w:val="0"/>
              </w:rPr>
            </w:pPr>
            <w:r>
              <w:rPr>
                <w:b w:val="0"/>
                <w:bCs w:val="0"/>
              </w:rPr>
              <w:t>In orario rispetto alla pianificazione.</w:t>
            </w:r>
          </w:p>
        </w:tc>
      </w:tr>
    </w:tbl>
    <w:p w:rsidR="00AB580C" w:rsidRDefault="00AB580C" w:rsidP="0039441A"/>
    <w:tbl>
      <w:tblPr>
        <w:tblStyle w:val="Elencochiaro"/>
        <w:tblW w:w="0" w:type="auto"/>
        <w:tblLook w:val="04A0" w:firstRow="1" w:lastRow="0" w:firstColumn="1" w:lastColumn="0" w:noHBand="0" w:noVBand="1"/>
      </w:tblPr>
      <w:tblGrid>
        <w:gridCol w:w="9618"/>
      </w:tblGrid>
      <w:tr w:rsidR="00AB580C"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FD6CF8" w:rsidRDefault="00543271" w:rsidP="00AB580C">
            <w:pPr>
              <w:rPr>
                <w:b w:val="0"/>
              </w:rPr>
            </w:pPr>
            <w:r>
              <w:rPr>
                <w:b w:val="0"/>
              </w:rPr>
              <w:t>Programma di massima</w:t>
            </w:r>
            <w:r w:rsidR="00AB580C" w:rsidRPr="00FD6CF8">
              <w:rPr>
                <w:b w:val="0"/>
              </w:rPr>
              <w:t xml:space="preserve"> per la prossima giornata di lavoro</w:t>
            </w:r>
          </w:p>
        </w:tc>
      </w:tr>
      <w:tr w:rsidR="00AB580C" w:rsidRPr="00FD6CF8"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806DCA" w:rsidRDefault="007A2CFE" w:rsidP="00AB580C">
            <w:pPr>
              <w:pStyle w:val="Nessunaspaziatura"/>
              <w:ind w:left="1440"/>
              <w:rPr>
                <w:b w:val="0"/>
                <w:bCs w:val="0"/>
              </w:rPr>
            </w:pPr>
            <w:r>
              <w:rPr>
                <w:b w:val="0"/>
                <w:bCs w:val="0"/>
              </w:rPr>
              <w:t>Cominciare il design della pagina web.</w:t>
            </w:r>
            <w:bookmarkStart w:id="0" w:name="_GoBack"/>
            <w:bookmarkEnd w:id="0"/>
          </w:p>
        </w:tc>
      </w:tr>
    </w:tbl>
    <w:p w:rsidR="00B74878" w:rsidRPr="001567C0" w:rsidRDefault="001567C0" w:rsidP="001567C0">
      <w:pPr>
        <w:tabs>
          <w:tab w:val="left" w:pos="8650"/>
        </w:tabs>
      </w:pPr>
      <w:r>
        <w:tab/>
      </w:r>
    </w:p>
    <w:sectPr w:rsidR="00B74878" w:rsidRPr="001567C0">
      <w:headerReference w:type="default" r:id="rId27"/>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5372" w:rsidRDefault="00805372" w:rsidP="00DC1A1A">
      <w:pPr>
        <w:spacing w:after="0" w:line="240" w:lineRule="auto"/>
      </w:pPr>
      <w:r>
        <w:separator/>
      </w:r>
    </w:p>
  </w:endnote>
  <w:endnote w:type="continuationSeparator" w:id="0">
    <w:p w:rsidR="00805372" w:rsidRDefault="00805372"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A89" w:rsidRDefault="00805372">
    <w:sdt>
      <w:sdtPr>
        <w:alias w:val="Società"/>
        <w:id w:val="75971759"/>
        <w:placeholder>
          <w:docPart w:val="9998E8F8B5A049B69381C431765595C1"/>
        </w:placeholder>
        <w:dataBinding w:prefixMappings="xmlns:ns0='http://schemas.openxmlformats.org/officeDocument/2006/extended-properties'" w:xpath="/ns0:Properties[1]/ns0:Company[1]" w:storeItemID="{6668398D-A668-4E3E-A5EB-62B293D839F1}"/>
        <w:text/>
      </w:sdtPr>
      <w:sdtEndPr/>
      <w:sdtContent>
        <w:r w:rsidR="007F37B6">
          <w:t>Nome Progetto:</w:t>
        </w:r>
        <w:r w:rsidR="00840787">
          <w:t xml:space="preserve"> </w:t>
        </w:r>
        <w:r w:rsidR="00C6567C">
          <w:t xml:space="preserve">Controllo dell’accesso ad una rete </w:t>
        </w:r>
        <w:proofErr w:type="spellStart"/>
        <w:r w:rsidR="00C6567C">
          <w:t>WiFi</w:t>
        </w:r>
        <w:proofErr w:type="spellEnd"/>
        <w:r w:rsidR="00C6567C">
          <w:t xml:space="preserve"> tramite p</w:t>
        </w:r>
        <w:r w:rsidR="00840787">
          <w:t>roxy Server</w:t>
        </w:r>
      </w:sdtContent>
    </w:sdt>
    <w:r w:rsidR="000C3826">
      <w:tab/>
    </w:r>
    <w:r w:rsidR="000C3826">
      <w:tab/>
    </w:r>
    <w:r w:rsidR="000C3826">
      <w:tab/>
      <w:t xml:space="preserve">Pagina </w:t>
    </w:r>
    <w:r w:rsidR="000C3826">
      <w:fldChar w:fldCharType="begin"/>
    </w:r>
    <w:r w:rsidR="000C3826">
      <w:instrText xml:space="preserve"> PAGE   \* MERGEFORMAT </w:instrText>
    </w:r>
    <w:r w:rsidR="000C3826">
      <w:fldChar w:fldCharType="separate"/>
    </w:r>
    <w:r w:rsidR="007A2CFE">
      <w:rPr>
        <w:noProof/>
      </w:rPr>
      <w:t>9</w:t>
    </w:r>
    <w:r w:rsidR="000C3826">
      <w:fldChar w:fldCharType="end"/>
    </w:r>
    <w:r w:rsidR="000C3826">
      <w:t xml:space="preserve"> di </w:t>
    </w:r>
    <w:fldSimple w:instr=" NUMPAGES   \* MERGEFORMAT ">
      <w:r w:rsidR="007A2CFE">
        <w:rPr>
          <w:noProof/>
        </w:rPr>
        <w:t>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5372" w:rsidRDefault="00805372" w:rsidP="00DC1A1A">
      <w:pPr>
        <w:spacing w:after="0" w:line="240" w:lineRule="auto"/>
      </w:pPr>
      <w:r>
        <w:separator/>
      </w:r>
    </w:p>
  </w:footnote>
  <w:footnote w:type="continuationSeparator" w:id="0">
    <w:p w:rsidR="00805372" w:rsidRDefault="00805372" w:rsidP="00DC1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96C" w:rsidRDefault="009A1F39">
    <w:pPr>
      <w:pStyle w:val="Intestazione"/>
    </w:pPr>
    <w:r>
      <w:t>Alessandro Gomes I4AC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8"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0"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1"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4"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4"/>
  </w:num>
  <w:num w:numId="2">
    <w:abstractNumId w:val="12"/>
  </w:num>
  <w:num w:numId="3">
    <w:abstractNumId w:val="15"/>
  </w:num>
  <w:num w:numId="4">
    <w:abstractNumId w:val="4"/>
  </w:num>
  <w:num w:numId="5">
    <w:abstractNumId w:val="18"/>
  </w:num>
  <w:num w:numId="6">
    <w:abstractNumId w:val="1"/>
  </w:num>
  <w:num w:numId="7">
    <w:abstractNumId w:val="16"/>
  </w:num>
  <w:num w:numId="8">
    <w:abstractNumId w:val="8"/>
  </w:num>
  <w:num w:numId="9">
    <w:abstractNumId w:val="5"/>
  </w:num>
  <w:num w:numId="10">
    <w:abstractNumId w:val="7"/>
  </w:num>
  <w:num w:numId="11">
    <w:abstractNumId w:val="13"/>
  </w:num>
  <w:num w:numId="12">
    <w:abstractNumId w:val="0"/>
  </w:num>
  <w:num w:numId="13">
    <w:abstractNumId w:val="3"/>
  </w:num>
  <w:num w:numId="14">
    <w:abstractNumId w:val="10"/>
  </w:num>
  <w:num w:numId="15">
    <w:abstractNumId w:val="6"/>
  </w:num>
  <w:num w:numId="16">
    <w:abstractNumId w:val="11"/>
  </w:num>
  <w:num w:numId="17">
    <w:abstractNumId w:val="19"/>
  </w:num>
  <w:num w:numId="18">
    <w:abstractNumId w:val="9"/>
  </w:num>
  <w:num w:numId="19">
    <w:abstractNumId w:val="1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897"/>
    <w:rsid w:val="000067D0"/>
    <w:rsid w:val="000158A6"/>
    <w:rsid w:val="000244EB"/>
    <w:rsid w:val="00025DC2"/>
    <w:rsid w:val="00027A63"/>
    <w:rsid w:val="000308FC"/>
    <w:rsid w:val="00030C7F"/>
    <w:rsid w:val="00040C15"/>
    <w:rsid w:val="00050D8D"/>
    <w:rsid w:val="00050E71"/>
    <w:rsid w:val="00055151"/>
    <w:rsid w:val="00064C75"/>
    <w:rsid w:val="00065D85"/>
    <w:rsid w:val="00067112"/>
    <w:rsid w:val="00072292"/>
    <w:rsid w:val="00073549"/>
    <w:rsid w:val="000740BD"/>
    <w:rsid w:val="00076909"/>
    <w:rsid w:val="00076BE1"/>
    <w:rsid w:val="00077C11"/>
    <w:rsid w:val="000831E6"/>
    <w:rsid w:val="000972F0"/>
    <w:rsid w:val="000A3A4C"/>
    <w:rsid w:val="000A4009"/>
    <w:rsid w:val="000B1A1B"/>
    <w:rsid w:val="000B56F7"/>
    <w:rsid w:val="000C0851"/>
    <w:rsid w:val="000C0F11"/>
    <w:rsid w:val="000C2046"/>
    <w:rsid w:val="000C3826"/>
    <w:rsid w:val="000C58D3"/>
    <w:rsid w:val="000C64FB"/>
    <w:rsid w:val="000E0ED6"/>
    <w:rsid w:val="000E5DF6"/>
    <w:rsid w:val="000E6E4C"/>
    <w:rsid w:val="000F08DA"/>
    <w:rsid w:val="000F1287"/>
    <w:rsid w:val="000F1B3E"/>
    <w:rsid w:val="000F3000"/>
    <w:rsid w:val="000F4861"/>
    <w:rsid w:val="000F67B8"/>
    <w:rsid w:val="000F7D1A"/>
    <w:rsid w:val="001006F7"/>
    <w:rsid w:val="00102400"/>
    <w:rsid w:val="001045FB"/>
    <w:rsid w:val="001146D8"/>
    <w:rsid w:val="001179FD"/>
    <w:rsid w:val="00120193"/>
    <w:rsid w:val="00121EA6"/>
    <w:rsid w:val="001310B5"/>
    <w:rsid w:val="00137E61"/>
    <w:rsid w:val="00141355"/>
    <w:rsid w:val="0014533D"/>
    <w:rsid w:val="00154ED6"/>
    <w:rsid w:val="001559DF"/>
    <w:rsid w:val="00155A13"/>
    <w:rsid w:val="001567C0"/>
    <w:rsid w:val="0016106B"/>
    <w:rsid w:val="00162230"/>
    <w:rsid w:val="0016264F"/>
    <w:rsid w:val="00162AE0"/>
    <w:rsid w:val="00163C19"/>
    <w:rsid w:val="001743FC"/>
    <w:rsid w:val="0017495C"/>
    <w:rsid w:val="00182BD5"/>
    <w:rsid w:val="0018609A"/>
    <w:rsid w:val="00187BB9"/>
    <w:rsid w:val="00191055"/>
    <w:rsid w:val="00191AC6"/>
    <w:rsid w:val="00191D01"/>
    <w:rsid w:val="001938A9"/>
    <w:rsid w:val="001A744E"/>
    <w:rsid w:val="001B18DF"/>
    <w:rsid w:val="001B2615"/>
    <w:rsid w:val="001B291E"/>
    <w:rsid w:val="001C0C47"/>
    <w:rsid w:val="001C2A11"/>
    <w:rsid w:val="001C488A"/>
    <w:rsid w:val="001D0668"/>
    <w:rsid w:val="001D1A1F"/>
    <w:rsid w:val="001D2729"/>
    <w:rsid w:val="001E37BA"/>
    <w:rsid w:val="001F0C55"/>
    <w:rsid w:val="001F1928"/>
    <w:rsid w:val="001F2D9A"/>
    <w:rsid w:val="001F769A"/>
    <w:rsid w:val="00202292"/>
    <w:rsid w:val="00212E4E"/>
    <w:rsid w:val="00214FB7"/>
    <w:rsid w:val="0022098C"/>
    <w:rsid w:val="0023131E"/>
    <w:rsid w:val="00233151"/>
    <w:rsid w:val="002332D8"/>
    <w:rsid w:val="00234D8D"/>
    <w:rsid w:val="00237509"/>
    <w:rsid w:val="00245760"/>
    <w:rsid w:val="00250585"/>
    <w:rsid w:val="0025788A"/>
    <w:rsid w:val="002600D9"/>
    <w:rsid w:val="002618F4"/>
    <w:rsid w:val="002638A5"/>
    <w:rsid w:val="00263FD3"/>
    <w:rsid w:val="00270377"/>
    <w:rsid w:val="00273BBF"/>
    <w:rsid w:val="002746DB"/>
    <w:rsid w:val="002810EF"/>
    <w:rsid w:val="00283178"/>
    <w:rsid w:val="00291EF1"/>
    <w:rsid w:val="0029264B"/>
    <w:rsid w:val="00296792"/>
    <w:rsid w:val="002A0676"/>
    <w:rsid w:val="002A2BF5"/>
    <w:rsid w:val="002B1451"/>
    <w:rsid w:val="002B2877"/>
    <w:rsid w:val="002C699E"/>
    <w:rsid w:val="002C6BB9"/>
    <w:rsid w:val="002D1431"/>
    <w:rsid w:val="002D169D"/>
    <w:rsid w:val="002D5818"/>
    <w:rsid w:val="002D7737"/>
    <w:rsid w:val="002E03F5"/>
    <w:rsid w:val="002E14C7"/>
    <w:rsid w:val="002F5981"/>
    <w:rsid w:val="003016F3"/>
    <w:rsid w:val="00301A0D"/>
    <w:rsid w:val="003056E2"/>
    <w:rsid w:val="00307157"/>
    <w:rsid w:val="00310225"/>
    <w:rsid w:val="003202FC"/>
    <w:rsid w:val="0032313E"/>
    <w:rsid w:val="00324211"/>
    <w:rsid w:val="003259D0"/>
    <w:rsid w:val="0032704F"/>
    <w:rsid w:val="00327EBB"/>
    <w:rsid w:val="0033073B"/>
    <w:rsid w:val="00331B00"/>
    <w:rsid w:val="00341B5F"/>
    <w:rsid w:val="00345A95"/>
    <w:rsid w:val="003470ED"/>
    <w:rsid w:val="003502FB"/>
    <w:rsid w:val="00352162"/>
    <w:rsid w:val="003535D3"/>
    <w:rsid w:val="00354B2C"/>
    <w:rsid w:val="003576C0"/>
    <w:rsid w:val="00373821"/>
    <w:rsid w:val="00381B70"/>
    <w:rsid w:val="00385C73"/>
    <w:rsid w:val="0039111E"/>
    <w:rsid w:val="00393FE0"/>
    <w:rsid w:val="0039441A"/>
    <w:rsid w:val="003968C5"/>
    <w:rsid w:val="003A0A9A"/>
    <w:rsid w:val="003A6246"/>
    <w:rsid w:val="003B1F9E"/>
    <w:rsid w:val="003B591B"/>
    <w:rsid w:val="003B6FDD"/>
    <w:rsid w:val="003B77EB"/>
    <w:rsid w:val="003C1500"/>
    <w:rsid w:val="003C32F1"/>
    <w:rsid w:val="003C740C"/>
    <w:rsid w:val="003D0B4F"/>
    <w:rsid w:val="003D1312"/>
    <w:rsid w:val="003E187E"/>
    <w:rsid w:val="003F0CE4"/>
    <w:rsid w:val="003F36C8"/>
    <w:rsid w:val="0040345D"/>
    <w:rsid w:val="00410B71"/>
    <w:rsid w:val="00412A6B"/>
    <w:rsid w:val="00415D9F"/>
    <w:rsid w:val="0041641D"/>
    <w:rsid w:val="00425EF1"/>
    <w:rsid w:val="00426D79"/>
    <w:rsid w:val="00451327"/>
    <w:rsid w:val="0045409B"/>
    <w:rsid w:val="00456321"/>
    <w:rsid w:val="00462104"/>
    <w:rsid w:val="00462130"/>
    <w:rsid w:val="004661A9"/>
    <w:rsid w:val="004670BF"/>
    <w:rsid w:val="004726E1"/>
    <w:rsid w:val="004761EF"/>
    <w:rsid w:val="00477157"/>
    <w:rsid w:val="00484EBD"/>
    <w:rsid w:val="00487EAB"/>
    <w:rsid w:val="00494801"/>
    <w:rsid w:val="00494D0D"/>
    <w:rsid w:val="004A0D31"/>
    <w:rsid w:val="004A2C5D"/>
    <w:rsid w:val="004A4DE3"/>
    <w:rsid w:val="004A4FD3"/>
    <w:rsid w:val="004A5875"/>
    <w:rsid w:val="004A5B1E"/>
    <w:rsid w:val="004B11F7"/>
    <w:rsid w:val="004B51DE"/>
    <w:rsid w:val="004B51FB"/>
    <w:rsid w:val="004B71A8"/>
    <w:rsid w:val="004C0FCB"/>
    <w:rsid w:val="004C4142"/>
    <w:rsid w:val="004C7433"/>
    <w:rsid w:val="004C772E"/>
    <w:rsid w:val="004D0B4B"/>
    <w:rsid w:val="004D40E5"/>
    <w:rsid w:val="004D4225"/>
    <w:rsid w:val="004E0D35"/>
    <w:rsid w:val="004E4A18"/>
    <w:rsid w:val="004E5270"/>
    <w:rsid w:val="004F2929"/>
    <w:rsid w:val="004F3170"/>
    <w:rsid w:val="004F685E"/>
    <w:rsid w:val="004F7D1A"/>
    <w:rsid w:val="00503DDB"/>
    <w:rsid w:val="0051449B"/>
    <w:rsid w:val="00514749"/>
    <w:rsid w:val="0051489F"/>
    <w:rsid w:val="0051573E"/>
    <w:rsid w:val="0052023C"/>
    <w:rsid w:val="0052140E"/>
    <w:rsid w:val="00522AB0"/>
    <w:rsid w:val="005231B7"/>
    <w:rsid w:val="00524250"/>
    <w:rsid w:val="0052473F"/>
    <w:rsid w:val="005260A3"/>
    <w:rsid w:val="00526506"/>
    <w:rsid w:val="005265D1"/>
    <w:rsid w:val="00527253"/>
    <w:rsid w:val="00532DDB"/>
    <w:rsid w:val="00535F1C"/>
    <w:rsid w:val="005431AD"/>
    <w:rsid w:val="00543271"/>
    <w:rsid w:val="005470D0"/>
    <w:rsid w:val="00547FBE"/>
    <w:rsid w:val="005530D2"/>
    <w:rsid w:val="00554715"/>
    <w:rsid w:val="00554D01"/>
    <w:rsid w:val="00562D8A"/>
    <w:rsid w:val="0056429F"/>
    <w:rsid w:val="005661FF"/>
    <w:rsid w:val="0056633C"/>
    <w:rsid w:val="005779F8"/>
    <w:rsid w:val="0058034A"/>
    <w:rsid w:val="0058162B"/>
    <w:rsid w:val="00583DC3"/>
    <w:rsid w:val="005906EA"/>
    <w:rsid w:val="00591A9D"/>
    <w:rsid w:val="00593131"/>
    <w:rsid w:val="00593AC7"/>
    <w:rsid w:val="00597434"/>
    <w:rsid w:val="005A1596"/>
    <w:rsid w:val="005A3B89"/>
    <w:rsid w:val="005B35F0"/>
    <w:rsid w:val="005C7AFF"/>
    <w:rsid w:val="005E2FE4"/>
    <w:rsid w:val="005F23C0"/>
    <w:rsid w:val="005F3214"/>
    <w:rsid w:val="005F6F3C"/>
    <w:rsid w:val="00600399"/>
    <w:rsid w:val="00610CDD"/>
    <w:rsid w:val="00615E89"/>
    <w:rsid w:val="0061659F"/>
    <w:rsid w:val="0061791B"/>
    <w:rsid w:val="006222A5"/>
    <w:rsid w:val="00625D79"/>
    <w:rsid w:val="00632797"/>
    <w:rsid w:val="006350DA"/>
    <w:rsid w:val="00647F5F"/>
    <w:rsid w:val="00651120"/>
    <w:rsid w:val="00651302"/>
    <w:rsid w:val="006520C7"/>
    <w:rsid w:val="00653443"/>
    <w:rsid w:val="00653AB1"/>
    <w:rsid w:val="006554DB"/>
    <w:rsid w:val="00655D6D"/>
    <w:rsid w:val="00655E9E"/>
    <w:rsid w:val="00663897"/>
    <w:rsid w:val="00672EE4"/>
    <w:rsid w:val="0067366D"/>
    <w:rsid w:val="00677442"/>
    <w:rsid w:val="00681FED"/>
    <w:rsid w:val="0068235D"/>
    <w:rsid w:val="00686C5A"/>
    <w:rsid w:val="006911F8"/>
    <w:rsid w:val="00694A8B"/>
    <w:rsid w:val="006A6D54"/>
    <w:rsid w:val="006C21CD"/>
    <w:rsid w:val="006C2CE2"/>
    <w:rsid w:val="006C3133"/>
    <w:rsid w:val="006E26E1"/>
    <w:rsid w:val="006E402F"/>
    <w:rsid w:val="006E7481"/>
    <w:rsid w:val="006E75AE"/>
    <w:rsid w:val="006F52C0"/>
    <w:rsid w:val="006F6B84"/>
    <w:rsid w:val="007012C3"/>
    <w:rsid w:val="00701FB8"/>
    <w:rsid w:val="00704426"/>
    <w:rsid w:val="007133BD"/>
    <w:rsid w:val="00715ABE"/>
    <w:rsid w:val="00717A11"/>
    <w:rsid w:val="00721145"/>
    <w:rsid w:val="00725FB5"/>
    <w:rsid w:val="0073127A"/>
    <w:rsid w:val="00732D3A"/>
    <w:rsid w:val="00735723"/>
    <w:rsid w:val="0074073A"/>
    <w:rsid w:val="00740C68"/>
    <w:rsid w:val="00743163"/>
    <w:rsid w:val="007527EE"/>
    <w:rsid w:val="00763319"/>
    <w:rsid w:val="00764CE0"/>
    <w:rsid w:val="0077055E"/>
    <w:rsid w:val="007756F8"/>
    <w:rsid w:val="00781CA8"/>
    <w:rsid w:val="007824E6"/>
    <w:rsid w:val="00783B0F"/>
    <w:rsid w:val="00785731"/>
    <w:rsid w:val="00785F34"/>
    <w:rsid w:val="007941FC"/>
    <w:rsid w:val="007A03EB"/>
    <w:rsid w:val="007A06FF"/>
    <w:rsid w:val="007A2CFE"/>
    <w:rsid w:val="007A3C1F"/>
    <w:rsid w:val="007B2F2B"/>
    <w:rsid w:val="007B359E"/>
    <w:rsid w:val="007B6BEB"/>
    <w:rsid w:val="007C260E"/>
    <w:rsid w:val="007C643C"/>
    <w:rsid w:val="007C6BBD"/>
    <w:rsid w:val="007D0F42"/>
    <w:rsid w:val="007D494D"/>
    <w:rsid w:val="007D4BF3"/>
    <w:rsid w:val="007D4E23"/>
    <w:rsid w:val="007D6E92"/>
    <w:rsid w:val="007E18A0"/>
    <w:rsid w:val="007E43A2"/>
    <w:rsid w:val="007E4D24"/>
    <w:rsid w:val="007E5F20"/>
    <w:rsid w:val="007E7CD2"/>
    <w:rsid w:val="007F1C2F"/>
    <w:rsid w:val="007F37B6"/>
    <w:rsid w:val="007F7B75"/>
    <w:rsid w:val="00800995"/>
    <w:rsid w:val="00800FB4"/>
    <w:rsid w:val="008021E1"/>
    <w:rsid w:val="00804EA5"/>
    <w:rsid w:val="00805372"/>
    <w:rsid w:val="00806A15"/>
    <w:rsid w:val="00806DCA"/>
    <w:rsid w:val="00812BB5"/>
    <w:rsid w:val="00815C72"/>
    <w:rsid w:val="00820FE7"/>
    <w:rsid w:val="008236E0"/>
    <w:rsid w:val="00824D84"/>
    <w:rsid w:val="0083012F"/>
    <w:rsid w:val="00832FE1"/>
    <w:rsid w:val="008346ED"/>
    <w:rsid w:val="00835EEB"/>
    <w:rsid w:val="008402F7"/>
    <w:rsid w:val="00840787"/>
    <w:rsid w:val="00844375"/>
    <w:rsid w:val="00846AB9"/>
    <w:rsid w:val="00846E80"/>
    <w:rsid w:val="00851852"/>
    <w:rsid w:val="0085616B"/>
    <w:rsid w:val="00862644"/>
    <w:rsid w:val="00863B3A"/>
    <w:rsid w:val="00865D71"/>
    <w:rsid w:val="00871F0B"/>
    <w:rsid w:val="008777B1"/>
    <w:rsid w:val="00884D84"/>
    <w:rsid w:val="0088519E"/>
    <w:rsid w:val="00886EC4"/>
    <w:rsid w:val="00886F2C"/>
    <w:rsid w:val="00887C13"/>
    <w:rsid w:val="008920DA"/>
    <w:rsid w:val="008968C9"/>
    <w:rsid w:val="008A31B9"/>
    <w:rsid w:val="008B2B2F"/>
    <w:rsid w:val="008D0900"/>
    <w:rsid w:val="008D1E14"/>
    <w:rsid w:val="008D7356"/>
    <w:rsid w:val="008E3746"/>
    <w:rsid w:val="008F1E8A"/>
    <w:rsid w:val="00900564"/>
    <w:rsid w:val="00902F15"/>
    <w:rsid w:val="009053E1"/>
    <w:rsid w:val="0091479E"/>
    <w:rsid w:val="009219EA"/>
    <w:rsid w:val="009244BB"/>
    <w:rsid w:val="00931690"/>
    <w:rsid w:val="00931A1C"/>
    <w:rsid w:val="009330B8"/>
    <w:rsid w:val="00933BEE"/>
    <w:rsid w:val="00935C42"/>
    <w:rsid w:val="00937F82"/>
    <w:rsid w:val="009421A6"/>
    <w:rsid w:val="00945AFF"/>
    <w:rsid w:val="00950A9A"/>
    <w:rsid w:val="00953F0C"/>
    <w:rsid w:val="00965312"/>
    <w:rsid w:val="0096786A"/>
    <w:rsid w:val="00970C2C"/>
    <w:rsid w:val="00983769"/>
    <w:rsid w:val="00983947"/>
    <w:rsid w:val="00984012"/>
    <w:rsid w:val="00984BA3"/>
    <w:rsid w:val="00985E11"/>
    <w:rsid w:val="00993CB9"/>
    <w:rsid w:val="00993F81"/>
    <w:rsid w:val="00995F77"/>
    <w:rsid w:val="0099608D"/>
    <w:rsid w:val="009A1F39"/>
    <w:rsid w:val="009A23B0"/>
    <w:rsid w:val="009A3864"/>
    <w:rsid w:val="009B524E"/>
    <w:rsid w:val="009B59BB"/>
    <w:rsid w:val="009C0ED4"/>
    <w:rsid w:val="009C4158"/>
    <w:rsid w:val="009E04C6"/>
    <w:rsid w:val="009E1293"/>
    <w:rsid w:val="009E5941"/>
    <w:rsid w:val="009F377A"/>
    <w:rsid w:val="009F4741"/>
    <w:rsid w:val="00A01828"/>
    <w:rsid w:val="00A02EDE"/>
    <w:rsid w:val="00A040AD"/>
    <w:rsid w:val="00A050EE"/>
    <w:rsid w:val="00A058AF"/>
    <w:rsid w:val="00A1076D"/>
    <w:rsid w:val="00A116F2"/>
    <w:rsid w:val="00A15C30"/>
    <w:rsid w:val="00A15D55"/>
    <w:rsid w:val="00A21461"/>
    <w:rsid w:val="00A214FC"/>
    <w:rsid w:val="00A23CA5"/>
    <w:rsid w:val="00A252F8"/>
    <w:rsid w:val="00A26C5B"/>
    <w:rsid w:val="00A43907"/>
    <w:rsid w:val="00A474AD"/>
    <w:rsid w:val="00A475CE"/>
    <w:rsid w:val="00A53A38"/>
    <w:rsid w:val="00A56E6A"/>
    <w:rsid w:val="00A601F0"/>
    <w:rsid w:val="00A62D9A"/>
    <w:rsid w:val="00A6581E"/>
    <w:rsid w:val="00A67F0D"/>
    <w:rsid w:val="00A75A45"/>
    <w:rsid w:val="00A80391"/>
    <w:rsid w:val="00A8499D"/>
    <w:rsid w:val="00A86156"/>
    <w:rsid w:val="00A94D33"/>
    <w:rsid w:val="00AA028A"/>
    <w:rsid w:val="00AA0E27"/>
    <w:rsid w:val="00AA4BAF"/>
    <w:rsid w:val="00AB33DA"/>
    <w:rsid w:val="00AB346D"/>
    <w:rsid w:val="00AB580C"/>
    <w:rsid w:val="00AB78BC"/>
    <w:rsid w:val="00AC3BD6"/>
    <w:rsid w:val="00AC5570"/>
    <w:rsid w:val="00AC60A6"/>
    <w:rsid w:val="00AC769C"/>
    <w:rsid w:val="00AD01D6"/>
    <w:rsid w:val="00AD4D08"/>
    <w:rsid w:val="00AD565C"/>
    <w:rsid w:val="00AE238A"/>
    <w:rsid w:val="00AE261C"/>
    <w:rsid w:val="00AF1A24"/>
    <w:rsid w:val="00B10338"/>
    <w:rsid w:val="00B138A7"/>
    <w:rsid w:val="00B1431A"/>
    <w:rsid w:val="00B16E6E"/>
    <w:rsid w:val="00B20119"/>
    <w:rsid w:val="00B22351"/>
    <w:rsid w:val="00B270FB"/>
    <w:rsid w:val="00B27B88"/>
    <w:rsid w:val="00B27F20"/>
    <w:rsid w:val="00B3052B"/>
    <w:rsid w:val="00B30BD4"/>
    <w:rsid w:val="00B31D46"/>
    <w:rsid w:val="00B35846"/>
    <w:rsid w:val="00B35B41"/>
    <w:rsid w:val="00B37488"/>
    <w:rsid w:val="00B45495"/>
    <w:rsid w:val="00B45C3E"/>
    <w:rsid w:val="00B470FA"/>
    <w:rsid w:val="00B47E3C"/>
    <w:rsid w:val="00B528A0"/>
    <w:rsid w:val="00B53078"/>
    <w:rsid w:val="00B54790"/>
    <w:rsid w:val="00B630A8"/>
    <w:rsid w:val="00B65E17"/>
    <w:rsid w:val="00B6615D"/>
    <w:rsid w:val="00B67CA2"/>
    <w:rsid w:val="00B741E5"/>
    <w:rsid w:val="00B74878"/>
    <w:rsid w:val="00B77126"/>
    <w:rsid w:val="00B800C0"/>
    <w:rsid w:val="00B93008"/>
    <w:rsid w:val="00BA1209"/>
    <w:rsid w:val="00BA34A2"/>
    <w:rsid w:val="00BA4D8A"/>
    <w:rsid w:val="00BA791F"/>
    <w:rsid w:val="00BB5BD6"/>
    <w:rsid w:val="00BC253B"/>
    <w:rsid w:val="00BC755C"/>
    <w:rsid w:val="00BC7E72"/>
    <w:rsid w:val="00BD36BE"/>
    <w:rsid w:val="00BD658B"/>
    <w:rsid w:val="00BD6B13"/>
    <w:rsid w:val="00BE0384"/>
    <w:rsid w:val="00BE1CCE"/>
    <w:rsid w:val="00BE37A0"/>
    <w:rsid w:val="00BE3995"/>
    <w:rsid w:val="00BE5606"/>
    <w:rsid w:val="00BE6475"/>
    <w:rsid w:val="00BF467D"/>
    <w:rsid w:val="00C00BBF"/>
    <w:rsid w:val="00C01760"/>
    <w:rsid w:val="00C01F75"/>
    <w:rsid w:val="00C025EE"/>
    <w:rsid w:val="00C035D7"/>
    <w:rsid w:val="00C04A89"/>
    <w:rsid w:val="00C11FF3"/>
    <w:rsid w:val="00C13A76"/>
    <w:rsid w:val="00C13CC8"/>
    <w:rsid w:val="00C2233B"/>
    <w:rsid w:val="00C31F2C"/>
    <w:rsid w:val="00C37D63"/>
    <w:rsid w:val="00C42267"/>
    <w:rsid w:val="00C5322B"/>
    <w:rsid w:val="00C57CD6"/>
    <w:rsid w:val="00C611BE"/>
    <w:rsid w:val="00C64A67"/>
    <w:rsid w:val="00C6567C"/>
    <w:rsid w:val="00C65771"/>
    <w:rsid w:val="00C75407"/>
    <w:rsid w:val="00C7605B"/>
    <w:rsid w:val="00C921DC"/>
    <w:rsid w:val="00C928C0"/>
    <w:rsid w:val="00CA1574"/>
    <w:rsid w:val="00CA3BF6"/>
    <w:rsid w:val="00CA3E23"/>
    <w:rsid w:val="00CA438E"/>
    <w:rsid w:val="00CA723F"/>
    <w:rsid w:val="00CA7B06"/>
    <w:rsid w:val="00CB4465"/>
    <w:rsid w:val="00CB4691"/>
    <w:rsid w:val="00CB681D"/>
    <w:rsid w:val="00CB7A0C"/>
    <w:rsid w:val="00CC1872"/>
    <w:rsid w:val="00CC5610"/>
    <w:rsid w:val="00CC7452"/>
    <w:rsid w:val="00CC7E95"/>
    <w:rsid w:val="00CD083C"/>
    <w:rsid w:val="00CD127A"/>
    <w:rsid w:val="00CE4B64"/>
    <w:rsid w:val="00CE4ED9"/>
    <w:rsid w:val="00CE77EC"/>
    <w:rsid w:val="00D11257"/>
    <w:rsid w:val="00D11DD1"/>
    <w:rsid w:val="00D146F4"/>
    <w:rsid w:val="00D22CD7"/>
    <w:rsid w:val="00D25806"/>
    <w:rsid w:val="00D36DBF"/>
    <w:rsid w:val="00D37C82"/>
    <w:rsid w:val="00D40430"/>
    <w:rsid w:val="00D453DE"/>
    <w:rsid w:val="00D45C37"/>
    <w:rsid w:val="00D50564"/>
    <w:rsid w:val="00D52475"/>
    <w:rsid w:val="00D573E9"/>
    <w:rsid w:val="00D643F3"/>
    <w:rsid w:val="00D670F7"/>
    <w:rsid w:val="00D71222"/>
    <w:rsid w:val="00D77673"/>
    <w:rsid w:val="00D77955"/>
    <w:rsid w:val="00D81950"/>
    <w:rsid w:val="00D8214A"/>
    <w:rsid w:val="00D8519E"/>
    <w:rsid w:val="00D85B4A"/>
    <w:rsid w:val="00D92DFB"/>
    <w:rsid w:val="00D9496C"/>
    <w:rsid w:val="00D97125"/>
    <w:rsid w:val="00DA10AF"/>
    <w:rsid w:val="00DA6719"/>
    <w:rsid w:val="00DA6971"/>
    <w:rsid w:val="00DB26CF"/>
    <w:rsid w:val="00DB28F5"/>
    <w:rsid w:val="00DC1A1A"/>
    <w:rsid w:val="00DC4D6F"/>
    <w:rsid w:val="00DD121D"/>
    <w:rsid w:val="00DD4802"/>
    <w:rsid w:val="00DD4F96"/>
    <w:rsid w:val="00DD692D"/>
    <w:rsid w:val="00DE3201"/>
    <w:rsid w:val="00DF732B"/>
    <w:rsid w:val="00DF7AEE"/>
    <w:rsid w:val="00E01FF5"/>
    <w:rsid w:val="00E02897"/>
    <w:rsid w:val="00E05D84"/>
    <w:rsid w:val="00E10DF7"/>
    <w:rsid w:val="00E11016"/>
    <w:rsid w:val="00E1773D"/>
    <w:rsid w:val="00E258E6"/>
    <w:rsid w:val="00E27372"/>
    <w:rsid w:val="00E2787F"/>
    <w:rsid w:val="00E2798A"/>
    <w:rsid w:val="00E37D5D"/>
    <w:rsid w:val="00E46267"/>
    <w:rsid w:val="00E502A8"/>
    <w:rsid w:val="00E5154D"/>
    <w:rsid w:val="00E535A6"/>
    <w:rsid w:val="00E5377F"/>
    <w:rsid w:val="00E53F8E"/>
    <w:rsid w:val="00E54098"/>
    <w:rsid w:val="00E56039"/>
    <w:rsid w:val="00E56CC0"/>
    <w:rsid w:val="00E60427"/>
    <w:rsid w:val="00E70184"/>
    <w:rsid w:val="00E7182F"/>
    <w:rsid w:val="00E73B6B"/>
    <w:rsid w:val="00E75469"/>
    <w:rsid w:val="00E766C7"/>
    <w:rsid w:val="00E83D3E"/>
    <w:rsid w:val="00E84207"/>
    <w:rsid w:val="00E9158B"/>
    <w:rsid w:val="00E916E9"/>
    <w:rsid w:val="00E91C92"/>
    <w:rsid w:val="00E9387C"/>
    <w:rsid w:val="00E94E70"/>
    <w:rsid w:val="00EA0B24"/>
    <w:rsid w:val="00EA1E4E"/>
    <w:rsid w:val="00EA212F"/>
    <w:rsid w:val="00EA41E9"/>
    <w:rsid w:val="00EB1161"/>
    <w:rsid w:val="00EB1FCB"/>
    <w:rsid w:val="00EB3308"/>
    <w:rsid w:val="00EB4003"/>
    <w:rsid w:val="00EB59D5"/>
    <w:rsid w:val="00EC0388"/>
    <w:rsid w:val="00EC0579"/>
    <w:rsid w:val="00ED022B"/>
    <w:rsid w:val="00ED156C"/>
    <w:rsid w:val="00ED22B8"/>
    <w:rsid w:val="00ED3A93"/>
    <w:rsid w:val="00ED4024"/>
    <w:rsid w:val="00ED46C0"/>
    <w:rsid w:val="00EE682B"/>
    <w:rsid w:val="00EF0292"/>
    <w:rsid w:val="00EF1B8B"/>
    <w:rsid w:val="00EF2CAF"/>
    <w:rsid w:val="00EF2F08"/>
    <w:rsid w:val="00EF3F81"/>
    <w:rsid w:val="00EF42D2"/>
    <w:rsid w:val="00F01E3C"/>
    <w:rsid w:val="00F037D7"/>
    <w:rsid w:val="00F038DD"/>
    <w:rsid w:val="00F06B5B"/>
    <w:rsid w:val="00F17AA1"/>
    <w:rsid w:val="00F17C96"/>
    <w:rsid w:val="00F233B7"/>
    <w:rsid w:val="00F25FC9"/>
    <w:rsid w:val="00F273B7"/>
    <w:rsid w:val="00F27EFA"/>
    <w:rsid w:val="00F370D1"/>
    <w:rsid w:val="00F37802"/>
    <w:rsid w:val="00F538CD"/>
    <w:rsid w:val="00F545BB"/>
    <w:rsid w:val="00F56D01"/>
    <w:rsid w:val="00F62F49"/>
    <w:rsid w:val="00F65492"/>
    <w:rsid w:val="00F70306"/>
    <w:rsid w:val="00F723AE"/>
    <w:rsid w:val="00F73AF8"/>
    <w:rsid w:val="00F76251"/>
    <w:rsid w:val="00F77875"/>
    <w:rsid w:val="00F81888"/>
    <w:rsid w:val="00F85B9C"/>
    <w:rsid w:val="00F94FCA"/>
    <w:rsid w:val="00F950AB"/>
    <w:rsid w:val="00FA2C39"/>
    <w:rsid w:val="00FA70BD"/>
    <w:rsid w:val="00FB0CBE"/>
    <w:rsid w:val="00FB1B93"/>
    <w:rsid w:val="00FB2825"/>
    <w:rsid w:val="00FB4409"/>
    <w:rsid w:val="00FB6DE5"/>
    <w:rsid w:val="00FC02B2"/>
    <w:rsid w:val="00FC4985"/>
    <w:rsid w:val="00FC7FC4"/>
    <w:rsid w:val="00FD4F3A"/>
    <w:rsid w:val="00FD57BC"/>
    <w:rsid w:val="00FD6CF8"/>
    <w:rsid w:val="00FD6D9C"/>
    <w:rsid w:val="00FE0463"/>
    <w:rsid w:val="00FE13AA"/>
    <w:rsid w:val="00FE56AF"/>
    <w:rsid w:val="00FE637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345C7B"/>
  <w15:docId w15:val="{1A24F67A-CDF4-4C10-87C9-6F766F4D8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5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8021E1"/>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xfer.webmin.com/Webmin/Webmin_Modul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998E8F8B5A049B69381C431765595C1"/>
        <w:category>
          <w:name w:val="Generale"/>
          <w:gallery w:val="placeholder"/>
        </w:category>
        <w:types>
          <w:type w:val="bbPlcHdr"/>
        </w:types>
        <w:behaviors>
          <w:behavior w:val="content"/>
        </w:behaviors>
        <w:guid w:val="{F22808C3-93F0-4962-A6A3-2DBCC8897BA9}"/>
      </w:docPartPr>
      <w:docPartBody>
        <w:p w:rsidR="0094771F" w:rsidRDefault="007778E5" w:rsidP="007778E5">
          <w:pPr>
            <w:pStyle w:val="9998E8F8B5A049B69381C431765595C1"/>
          </w:pPr>
          <w:r>
            <w:rPr>
              <w:lang w:val="it-IT"/>
            </w:rPr>
            <w:t>[Digitare il nome della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C32"/>
    <w:rsid w:val="000024DA"/>
    <w:rsid w:val="000603D9"/>
    <w:rsid w:val="0009103E"/>
    <w:rsid w:val="00092592"/>
    <w:rsid w:val="000B47BC"/>
    <w:rsid w:val="000E0CC5"/>
    <w:rsid w:val="001101C0"/>
    <w:rsid w:val="00145BEB"/>
    <w:rsid w:val="001C54F7"/>
    <w:rsid w:val="00262942"/>
    <w:rsid w:val="00262E13"/>
    <w:rsid w:val="002746BC"/>
    <w:rsid w:val="00283BFA"/>
    <w:rsid w:val="002E249D"/>
    <w:rsid w:val="002F3F94"/>
    <w:rsid w:val="00304ECD"/>
    <w:rsid w:val="00383E3B"/>
    <w:rsid w:val="00392F29"/>
    <w:rsid w:val="003F5C32"/>
    <w:rsid w:val="00417A30"/>
    <w:rsid w:val="004E2C9B"/>
    <w:rsid w:val="004E6B5D"/>
    <w:rsid w:val="004F7A60"/>
    <w:rsid w:val="00540959"/>
    <w:rsid w:val="005811F3"/>
    <w:rsid w:val="005B2EF9"/>
    <w:rsid w:val="005B31A9"/>
    <w:rsid w:val="005B63B9"/>
    <w:rsid w:val="005D27BB"/>
    <w:rsid w:val="005F1498"/>
    <w:rsid w:val="006162E1"/>
    <w:rsid w:val="006647D1"/>
    <w:rsid w:val="00670B36"/>
    <w:rsid w:val="00682218"/>
    <w:rsid w:val="00724B9C"/>
    <w:rsid w:val="00754822"/>
    <w:rsid w:val="007778E5"/>
    <w:rsid w:val="007839C7"/>
    <w:rsid w:val="007E2877"/>
    <w:rsid w:val="00801041"/>
    <w:rsid w:val="00866671"/>
    <w:rsid w:val="008A6626"/>
    <w:rsid w:val="008B4A4C"/>
    <w:rsid w:val="00914221"/>
    <w:rsid w:val="00917E6C"/>
    <w:rsid w:val="00923218"/>
    <w:rsid w:val="0094771F"/>
    <w:rsid w:val="00997E7D"/>
    <w:rsid w:val="009A448E"/>
    <w:rsid w:val="00A1514F"/>
    <w:rsid w:val="00AE7D08"/>
    <w:rsid w:val="00BD119E"/>
    <w:rsid w:val="00C22A10"/>
    <w:rsid w:val="00C57AC2"/>
    <w:rsid w:val="00CB349C"/>
    <w:rsid w:val="00CD4850"/>
    <w:rsid w:val="00CF74A6"/>
    <w:rsid w:val="00D07130"/>
    <w:rsid w:val="00D07A71"/>
    <w:rsid w:val="00D42F16"/>
    <w:rsid w:val="00DE6AA0"/>
    <w:rsid w:val="00E07B40"/>
    <w:rsid w:val="00E316BF"/>
    <w:rsid w:val="00E42975"/>
    <w:rsid w:val="00EC6CCE"/>
    <w:rsid w:val="00EE4297"/>
    <w:rsid w:val="00F53A00"/>
    <w:rsid w:val="00FA1CE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CH" w:eastAsia="it-CH"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AFA1136EC11419993E32773BCCE1F68">
    <w:name w:val="3AFA1136EC11419993E32773BCCE1F68"/>
    <w:rsid w:val="003F5C32"/>
  </w:style>
  <w:style w:type="paragraph" w:customStyle="1" w:styleId="E1B9BC2C2D6E43FB97065BC9A1834AA0">
    <w:name w:val="E1B9BC2C2D6E43FB97065BC9A1834AA0"/>
    <w:rsid w:val="003F5C32"/>
  </w:style>
  <w:style w:type="paragraph" w:customStyle="1" w:styleId="6923FCF8D51D4C928B5036EE1A1E88E0">
    <w:name w:val="6923FCF8D51D4C928B5036EE1A1E88E0"/>
    <w:rsid w:val="003F5C32"/>
  </w:style>
  <w:style w:type="paragraph" w:customStyle="1" w:styleId="68F13FB3CFB14058989A6BEC6AD63D12">
    <w:name w:val="68F13FB3CFB14058989A6BEC6AD63D12"/>
    <w:rsid w:val="007778E5"/>
    <w:pPr>
      <w:spacing w:after="160" w:line="259" w:lineRule="auto"/>
    </w:pPr>
  </w:style>
  <w:style w:type="paragraph" w:customStyle="1" w:styleId="5FAF43F0E09D40D9B9D859B7B2B52921">
    <w:name w:val="5FAF43F0E09D40D9B9D859B7B2B52921"/>
    <w:rsid w:val="007778E5"/>
    <w:pPr>
      <w:spacing w:after="160" w:line="259" w:lineRule="auto"/>
    </w:pPr>
  </w:style>
  <w:style w:type="paragraph" w:customStyle="1" w:styleId="FE2FD5FC774E478C885AF27BC359AB73">
    <w:name w:val="FE2FD5FC774E478C885AF27BC359AB73"/>
    <w:rsid w:val="007778E5"/>
    <w:pPr>
      <w:spacing w:after="160" w:line="259" w:lineRule="auto"/>
    </w:pPr>
  </w:style>
  <w:style w:type="paragraph" w:customStyle="1" w:styleId="F66DB2D47B2449889C92236D2F13AB4A">
    <w:name w:val="F66DB2D47B2449889C92236D2F13AB4A"/>
    <w:rsid w:val="007778E5"/>
    <w:pPr>
      <w:spacing w:after="160" w:line="259" w:lineRule="auto"/>
    </w:pPr>
  </w:style>
  <w:style w:type="paragraph" w:customStyle="1" w:styleId="9998E8F8B5A049B69381C431765595C1">
    <w:name w:val="9998E8F8B5A049B69381C431765595C1"/>
    <w:rsid w:val="007778E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7B2A1-5DCC-42F2-B5EF-C0C3B7F17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9</Pages>
  <Words>969</Words>
  <Characters>5526</Characters>
  <Application>Microsoft Office Word</Application>
  <DocSecurity>0</DocSecurity>
  <Lines>46</Lines>
  <Paragraphs>12</Paragraphs>
  <ScaleCrop>false</ScaleCrop>
  <HeadingPairs>
    <vt:vector size="2" baseType="variant">
      <vt:variant>
        <vt:lpstr>Titolo</vt:lpstr>
      </vt:variant>
      <vt:variant>
        <vt:i4>1</vt:i4>
      </vt:variant>
    </vt:vector>
  </HeadingPairs>
  <TitlesOfParts>
    <vt:vector size="1" baseType="lpstr">
      <vt:lpstr/>
    </vt:vector>
  </TitlesOfParts>
  <Company>Nome Progetto: Controllo dell’accesso ad una rete WiFi tramite proxy Server</Company>
  <LinksUpToDate>false</LinksUpToDate>
  <CharactersWithSpaces>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ALE GOMES</cp:lastModifiedBy>
  <cp:revision>29</cp:revision>
  <dcterms:created xsi:type="dcterms:W3CDTF">2015-06-23T12:36:00Z</dcterms:created>
  <dcterms:modified xsi:type="dcterms:W3CDTF">2018-09-25T14:22:00Z</dcterms:modified>
</cp:coreProperties>
</file>