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D0C" w14:textId="15C6D5A9" w:rsidR="00C81AB6" w:rsidRDefault="00B646F0">
      <w:r>
        <w:t>Nome: Alessandro Melo de Oliveira</w:t>
      </w:r>
    </w:p>
    <w:p w14:paraId="07FF5E82" w14:textId="77F3E4E5" w:rsidR="00B646F0" w:rsidRDefault="00B646F0">
      <w:r>
        <w:t>Nº USP: 10788662</w:t>
      </w:r>
    </w:p>
    <w:p w14:paraId="62A10D57" w14:textId="5789AF07" w:rsidR="00B646F0" w:rsidRDefault="00B646F0"/>
    <w:p w14:paraId="580C7303" w14:textId="65801253" w:rsidR="00B646F0" w:rsidRDefault="00B646F0" w:rsidP="00B646F0">
      <w:pPr>
        <w:pBdr>
          <w:bottom w:val="single" w:sz="6" w:space="1" w:color="auto"/>
        </w:pBdr>
        <w:jc w:val="center"/>
      </w:pPr>
      <w:r>
        <w:t xml:space="preserve">Exercício </w:t>
      </w:r>
      <w:r w:rsidR="00CD3FE9">
        <w:t>5</w:t>
      </w:r>
      <w:r>
        <w:t xml:space="preserve"> – </w:t>
      </w:r>
      <w:r w:rsidR="00CD3FE9">
        <w:t>Construção Diagrama V-n</w:t>
      </w:r>
    </w:p>
    <w:p w14:paraId="1C492926" w14:textId="4DFF6D86" w:rsidR="005F5013" w:rsidRDefault="00CD3FE9">
      <w:r>
        <w:t>Este exercício pede a construção de um diagrama V-n, tanto para as condições de manobra como de rajada, e o diagrama final.</w:t>
      </w:r>
    </w:p>
    <w:p w14:paraId="5B198472" w14:textId="123C2BB9" w:rsidR="00CD3FE9" w:rsidRDefault="00CD3FE9">
      <w:r>
        <w:t>Para a determinação do diagrama V_n para manobras, devemos nos atentar a quatro pontos especiais:</w:t>
      </w:r>
    </w:p>
    <w:p w14:paraId="2966107B" w14:textId="5191BEB2" w:rsidR="00CD3FE9" w:rsidRDefault="00CD3FE9">
      <w:r>
        <w:t>1 – Ponto de máxima velocidade. Neste caso, tal ponto corresponde a velocidade de mergulho da aeronave, indicando a maior velocidade suportada pela estrutura. Trata-se de um valor dado pela FAR e no caso deste exercício, a velocidade de mergulho é de 400 mi/h.</w:t>
      </w:r>
    </w:p>
    <w:p w14:paraId="13FF45AE" w14:textId="75978F8E" w:rsidR="00CD3FE9" w:rsidRDefault="00CD3FE9">
      <w:r>
        <w:t>2 – Ponto de velocidade de stall positivo. Neste caso, corresponde a velocidade máxima que a aeronave pode atingir até estolar com um ângulo de ataque positivo. Seu valor pode ser obtido através do fator de carga máximo que a FAR permite. No caso deste exercício, o fator de carga máximo é +6.</w:t>
      </w:r>
    </w:p>
    <w:p w14:paraId="526B305F" w14:textId="5F4D9365" w:rsidR="00CD3FE9" w:rsidRDefault="00CD3FE9">
      <w:r>
        <w:t>3 – Ponto de velocidade de stall negativo. Neste caso, corresponde a velocidade máxima que a aeronave pode atingir até estolar com um ângulo de ataque negativo. Seu valor pode ser obtido através do fator de carga máximo que a FAR permite. No caso deste exercício, o fator de carga máximo é -3.</w:t>
      </w:r>
    </w:p>
    <w:p w14:paraId="3E1C76A3" w14:textId="4834CC53" w:rsidR="00CD3FE9" w:rsidRDefault="00CD3FE9">
      <w:r>
        <w:t>4 – As linhas que delimitam superiormente e inferiormente o diagrama são definidas como as regiões de máximo e mínimo fator de carga entre as velocidades de stall (positivo e negativo) e a velocidade de mergulho.</w:t>
      </w:r>
    </w:p>
    <w:p w14:paraId="21882E8A" w14:textId="308FF67C" w:rsidR="00CD3FE9" w:rsidRDefault="00CD3FE9">
      <w:r>
        <w:t xml:space="preserve">Para a obtenção das velocidades de stall dos itens 2 e 3, correlacionamos o fator de carga admitido com </w:t>
      </w:r>
      <w:r w:rsidR="00D714D2">
        <w:t>o somatório de forças na normal a corda, ou seja, o coeficiente Cz_alpha, cujos valores são fornecidos no enunciado</w:t>
      </w:r>
      <w:r w:rsidR="004122A5">
        <w:t xml:space="preserve"> do exercício ao partir de dados experimentais</w:t>
      </w:r>
      <w:r w:rsidR="00D714D2">
        <w:t>. A partir disso, a relação entre o fator de carga e a velocidade é dada como:</w:t>
      </w:r>
    </w:p>
    <w:p w14:paraId="7E1ACEBF" w14:textId="5A82CE4C" w:rsidR="00D714D2" w:rsidRDefault="00D714D2" w:rsidP="00D714D2">
      <w:pPr>
        <w:jc w:val="center"/>
      </w:pPr>
      <w:r>
        <w:rPr>
          <w:noProof/>
        </w:rPr>
        <w:drawing>
          <wp:inline distT="0" distB="0" distL="0" distR="0" wp14:anchorId="366923A6" wp14:editId="1BF868F8">
            <wp:extent cx="2066290" cy="388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2B59" w14:textId="29A497CE" w:rsidR="00D714D2" w:rsidRDefault="00D714D2" w:rsidP="00D714D2">
      <w:r>
        <w:t xml:space="preserve">Como é possível notar, a correção entre o fator de carga e a velocidade é quadrática, resultando em duas parábolas. Com os valores de n_min/max são conhecidos, assim como os valores de Cz_alpha, é possível obter as velocidades de stoll positivo e negativo. </w:t>
      </w:r>
    </w:p>
    <w:p w14:paraId="2A6079AD" w14:textId="4D1D3F4B" w:rsidR="00D714D2" w:rsidRDefault="00D714D2" w:rsidP="00D714D2">
      <w:r>
        <w:t>Com os três pontos definidos (velocidade máxima, stoll positivo e stoll negativo), os fatores de carga mínimo e máximo,  e relação entre os fatores de carga com as velocidades de stall, é possível traçar o diagrama V_n de manobra.</w:t>
      </w:r>
    </w:p>
    <w:p w14:paraId="761200E7" w14:textId="621552C8" w:rsidR="00D714D2" w:rsidRDefault="001524B4" w:rsidP="002D67D2">
      <w:pPr>
        <w:jc w:val="center"/>
      </w:pPr>
      <w:r>
        <w:object w:dxaOrig="7560" w:dyaOrig="5399" w14:anchorId="65156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0.25pt" o:ole="">
            <v:imagedata r:id="rId5" o:title=""/>
          </v:shape>
          <o:OLEObject Type="Embed" ProgID="Acrobat.Document.DC" ShapeID="_x0000_i1025" DrawAspect="Content" ObjectID="_1682434504" r:id="rId6"/>
        </w:object>
      </w:r>
    </w:p>
    <w:p w14:paraId="24B689FF" w14:textId="4C7181C0" w:rsidR="005F5013" w:rsidRDefault="002D67D2">
      <w:r>
        <w:t>Para o cálculo do diagrama de rajada, calculamos apenas o incremento deltaN do fator de carga</w:t>
      </w:r>
      <w:r w:rsidR="00B40247">
        <w:t xml:space="preserve"> segundo a relação abaixo:</w:t>
      </w:r>
    </w:p>
    <w:p w14:paraId="398B741F" w14:textId="76CFD1E9" w:rsidR="00B40247" w:rsidRDefault="00B40247" w:rsidP="00B40247">
      <w:pPr>
        <w:jc w:val="center"/>
      </w:pPr>
      <w:r>
        <w:rPr>
          <w:noProof/>
        </w:rPr>
        <w:drawing>
          <wp:inline distT="0" distB="0" distL="0" distR="0" wp14:anchorId="2861183C" wp14:editId="7E5F7D8B">
            <wp:extent cx="1252855" cy="410210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8CA" w14:textId="3CD3D1B4" w:rsidR="00B40247" w:rsidRDefault="00B40247" w:rsidP="00B40247">
      <w:r>
        <w:t xml:space="preserve">Onde V é dado em mi/h e KU é dado em ft/s, além de KU ser um valor dado pela </w:t>
      </w:r>
      <w:r w:rsidR="00352258">
        <w:t>FAR, seguindo a tabela abaixo:</w:t>
      </w:r>
    </w:p>
    <w:p w14:paraId="2520B25F" w14:textId="7AE1E6A5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5C826C5F" wp14:editId="12845C9E">
            <wp:extent cx="329565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28F" w14:textId="3C50007F" w:rsidR="00352258" w:rsidRDefault="00352258" w:rsidP="00352258">
      <w:r>
        <w:t>O valor de K’ pode ser obtido em função da carga alar como sendo:</w:t>
      </w:r>
      <w:r>
        <w:br/>
      </w:r>
      <w:r>
        <w:rPr>
          <w:noProof/>
        </w:rPr>
        <w:drawing>
          <wp:inline distT="0" distB="0" distL="0" distR="0" wp14:anchorId="626EB18A" wp14:editId="05CD9EC1">
            <wp:extent cx="5400040" cy="1144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C52" w14:textId="1E9CD4EB" w:rsidR="00352258" w:rsidRDefault="00352258" w:rsidP="00352258">
      <w:r>
        <w:t>Enquanto que beta corresponde a diferença máxima entre Cz_alpha e o ângulo de ataque:</w:t>
      </w:r>
    </w:p>
    <w:p w14:paraId="01A0EB08" w14:textId="444598F2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02721211" wp14:editId="6D2BCC32">
            <wp:extent cx="1257300" cy="828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35B" w14:textId="22B82B26" w:rsidR="00352258" w:rsidRDefault="001524B4" w:rsidP="001524B4">
      <w:r>
        <w:t xml:space="preserve">Encontrado a relação entre delta_N e velocidade, podemos achar os pontos de incremento para cada velocidade (mergulho, cruzeiro e velocidades de stall). Neste exercício, assumimos </w:t>
      </w:r>
      <w:r>
        <w:lastRenderedPageBreak/>
        <w:t>que para alpha &gt; 0 o fator de carga começa em +1 (1 + deltaN), enquanto que para alfas negativos, o fator de carga começa em 0.</w:t>
      </w:r>
    </w:p>
    <w:p w14:paraId="0E5C0ACD" w14:textId="2E78B0F8" w:rsidR="001524B4" w:rsidRDefault="001524B4" w:rsidP="001524B4">
      <w:pPr>
        <w:jc w:val="center"/>
      </w:pPr>
      <w:r>
        <w:object w:dxaOrig="7560" w:dyaOrig="5399" w14:anchorId="7061A931">
          <v:shape id="_x0000_i1026" type="#_x0000_t75" style="width:264.75pt;height:189pt" o:ole="">
            <v:imagedata r:id="rId11" o:title=""/>
          </v:shape>
          <o:OLEObject Type="Embed" ProgID="Acrobat.Document.DC" ShapeID="_x0000_i1026" DrawAspect="Content" ObjectID="_1682434505" r:id="rId12"/>
        </w:object>
      </w:r>
    </w:p>
    <w:p w14:paraId="4C270C48" w14:textId="77777777" w:rsidR="00B646F0" w:rsidRDefault="00B646F0"/>
    <w:p w14:paraId="00446DEC" w14:textId="3A9DBE55" w:rsidR="00B646F0" w:rsidRDefault="001524B4">
      <w:r>
        <w:t>Por fim, a união dos diagramas de manobra e rajada fornece o diagrama Vn completo. Neste caso, como o diagrama de rajada está completamente dentro do diagrama de manobra, o diagrama final contempla apenas o próprio diagrama de manobras.</w:t>
      </w:r>
    </w:p>
    <w:p w14:paraId="509B94DA" w14:textId="3D0A5D45" w:rsidR="001524B4" w:rsidRDefault="001524B4" w:rsidP="001524B4">
      <w:pPr>
        <w:jc w:val="center"/>
      </w:pPr>
      <w:r>
        <w:object w:dxaOrig="7560" w:dyaOrig="5399" w14:anchorId="0529EB58">
          <v:shape id="_x0000_i1027" type="#_x0000_t75" style="width:303pt;height:3in" o:ole="">
            <v:imagedata r:id="rId13" o:title=""/>
          </v:shape>
          <o:OLEObject Type="Embed" ProgID="Acrobat.Document.DC" ShapeID="_x0000_i1027" DrawAspect="Content" ObjectID="_1682434506" r:id="rId14"/>
        </w:object>
      </w:r>
    </w:p>
    <w:sectPr w:rsidR="0015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0"/>
    <w:rsid w:val="00003AA0"/>
    <w:rsid w:val="001524B4"/>
    <w:rsid w:val="001A10D4"/>
    <w:rsid w:val="002D67D2"/>
    <w:rsid w:val="00352258"/>
    <w:rsid w:val="004122A5"/>
    <w:rsid w:val="005F5013"/>
    <w:rsid w:val="0071367B"/>
    <w:rsid w:val="00B40247"/>
    <w:rsid w:val="00B646F0"/>
    <w:rsid w:val="00BF1EC3"/>
    <w:rsid w:val="00C81AB6"/>
    <w:rsid w:val="00CB136E"/>
    <w:rsid w:val="00CD3FE9"/>
    <w:rsid w:val="00D714D2"/>
    <w:rsid w:val="00E2634F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F1AA"/>
  <w15:chartTrackingRefBased/>
  <w15:docId w15:val="{A9778ECF-50BF-4D67-B97B-F75F53B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</dc:creator>
  <cp:keywords/>
  <dc:description/>
  <cp:lastModifiedBy>Alessandro Melo</cp:lastModifiedBy>
  <cp:revision>2</cp:revision>
  <dcterms:created xsi:type="dcterms:W3CDTF">2021-05-13T21:09:00Z</dcterms:created>
  <dcterms:modified xsi:type="dcterms:W3CDTF">2021-05-13T21:09:00Z</dcterms:modified>
</cp:coreProperties>
</file>