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BEE3" w14:textId="7AACA18F" w:rsidR="00FC513B" w:rsidRPr="008A263B" w:rsidRDefault="00DE04BC" w:rsidP="00927ACD">
      <w:pPr>
        <w:pStyle w:val="NormaleWeb"/>
        <w:jc w:val="center"/>
        <w:rPr>
          <w:rFonts w:ascii="NimbusRomNo9L" w:hAnsi="NimbusRomNo9L"/>
          <w:b/>
          <w:bCs/>
          <w:sz w:val="34"/>
          <w:szCs w:val="34"/>
          <w:lang w:val="en-US"/>
        </w:rPr>
      </w:pPr>
      <w:r w:rsidRPr="008A263B">
        <w:rPr>
          <w:rFonts w:ascii="NimbusRomNo9L" w:hAnsi="NimbusRomNo9L"/>
          <w:b/>
          <w:bCs/>
          <w:sz w:val="34"/>
          <w:szCs w:val="34"/>
          <w:lang w:val="en-US"/>
        </w:rPr>
        <w:t>[DT0171] – Final Exam</w:t>
      </w:r>
    </w:p>
    <w:p w14:paraId="09A8ABD3" w14:textId="77777777" w:rsidR="00DD6EF9" w:rsidRDefault="00927ACD" w:rsidP="008A263B">
      <w:pPr>
        <w:pStyle w:val="NormaleWeb"/>
        <w:jc w:val="center"/>
        <w:rPr>
          <w:rFonts w:ascii="NimbusRomNo9L" w:hAnsi="NimbusRomNo9L"/>
          <w:b/>
          <w:bCs/>
          <w:sz w:val="34"/>
          <w:szCs w:val="34"/>
          <w:lang w:val="en-US"/>
        </w:rPr>
      </w:pPr>
      <w:r w:rsidRPr="00927ACD">
        <w:rPr>
          <w:rFonts w:ascii="NimbusRomNo9L" w:hAnsi="NimbusRomNo9L"/>
          <w:b/>
          <w:bCs/>
          <w:sz w:val="34"/>
          <w:szCs w:val="34"/>
          <w:lang w:val="en-US"/>
        </w:rPr>
        <w:t xml:space="preserve">Reinforcement Learning </w:t>
      </w:r>
      <w:r w:rsidR="008600C9">
        <w:rPr>
          <w:rFonts w:ascii="NimbusRomNo9L" w:hAnsi="NimbusRomNo9L"/>
          <w:b/>
          <w:bCs/>
          <w:sz w:val="34"/>
          <w:szCs w:val="34"/>
          <w:lang w:val="en-US"/>
        </w:rPr>
        <w:t>Part</w:t>
      </w:r>
      <w:r w:rsidRPr="00927ACD">
        <w:rPr>
          <w:rFonts w:ascii="NimbusRomNo9L" w:hAnsi="NimbusRomNo9L"/>
          <w:b/>
          <w:bCs/>
          <w:sz w:val="34"/>
          <w:szCs w:val="34"/>
          <w:lang w:val="en-US"/>
        </w:rPr>
        <w:t xml:space="preserve"> </w:t>
      </w:r>
    </w:p>
    <w:p w14:paraId="7ECFBC45" w14:textId="1F89EF29" w:rsidR="00927ACD" w:rsidRPr="00DD6EF9" w:rsidRDefault="00927ACD" w:rsidP="008A263B">
      <w:pPr>
        <w:pStyle w:val="NormaleWeb"/>
        <w:jc w:val="center"/>
        <w:rPr>
          <w:rFonts w:ascii="NimbusRomNo9L" w:hAnsi="NimbusRomNo9L"/>
          <w:b/>
          <w:bCs/>
          <w:sz w:val="34"/>
          <w:szCs w:val="34"/>
        </w:rPr>
      </w:pPr>
      <w:r w:rsidRPr="00DD6EF9">
        <w:rPr>
          <w:rFonts w:ascii="NimbusRomNo9L" w:hAnsi="NimbusRomNo9L"/>
          <w:b/>
          <w:bCs/>
          <w:sz w:val="34"/>
          <w:szCs w:val="34"/>
        </w:rPr>
        <w:t xml:space="preserve">a.a.2023/2024 </w:t>
      </w:r>
      <w:r w:rsidRPr="00DD6EF9">
        <w:rPr>
          <w:rFonts w:ascii="NimbusRomNo9L" w:hAnsi="NimbusRomNo9L"/>
          <w:b/>
          <w:bCs/>
          <w:sz w:val="34"/>
          <w:szCs w:val="34"/>
        </w:rPr>
        <w:br/>
      </w:r>
      <w:r w:rsidR="00977206" w:rsidRPr="00DD6EF9">
        <w:rPr>
          <w:rFonts w:ascii="NimbusRomNo9L" w:hAnsi="NimbusRomNo9L"/>
          <w:b/>
          <w:bCs/>
          <w:sz w:val="34"/>
          <w:szCs w:val="34"/>
        </w:rPr>
        <w:t>Alessandro Pio n.294417</w:t>
      </w:r>
    </w:p>
    <w:p w14:paraId="01C5C507" w14:textId="77201D13" w:rsidR="00927ACD" w:rsidRPr="00C7708C" w:rsidRDefault="00927ACD" w:rsidP="00C7708C">
      <w:pPr>
        <w:pStyle w:val="NormaleWeb"/>
        <w:numPr>
          <w:ilvl w:val="0"/>
          <w:numId w:val="3"/>
        </w:numPr>
        <w:rPr>
          <w:rFonts w:asciiTheme="minorHAnsi" w:hAnsiTheme="minorHAnsi" w:cstheme="minorHAnsi"/>
          <w:lang w:val="en-US"/>
        </w:rPr>
      </w:pPr>
      <w:r w:rsidRPr="00C7708C">
        <w:rPr>
          <w:rFonts w:asciiTheme="minorHAnsi" w:hAnsiTheme="minorHAnsi" w:cstheme="minorHAnsi"/>
          <w:b/>
          <w:bCs/>
          <w:color w:val="000000" w:themeColor="text1"/>
          <w:sz w:val="28"/>
          <w:szCs w:val="28"/>
          <w:lang w:val="en-US"/>
        </w:rPr>
        <w:t xml:space="preserve">Part </w:t>
      </w:r>
      <w:r w:rsidR="00C7708C" w:rsidRPr="00C7708C">
        <w:rPr>
          <w:rFonts w:asciiTheme="minorHAnsi" w:hAnsiTheme="minorHAnsi" w:cstheme="minorHAnsi"/>
          <w:b/>
          <w:bCs/>
          <w:color w:val="000000" w:themeColor="text1"/>
          <w:sz w:val="28"/>
          <w:szCs w:val="28"/>
          <w:lang w:val="en-US"/>
        </w:rPr>
        <w:t>A</w:t>
      </w:r>
      <w:r w:rsidR="00C7708C" w:rsidRPr="00C7708C">
        <w:rPr>
          <w:rFonts w:asciiTheme="minorHAnsi" w:hAnsiTheme="minorHAnsi" w:cstheme="minorHAnsi"/>
          <w:b/>
          <w:bCs/>
          <w:lang w:val="en-US"/>
        </w:rPr>
        <w:br/>
      </w:r>
      <w:r w:rsidRPr="00C7708C">
        <w:rPr>
          <w:rFonts w:asciiTheme="minorHAnsi" w:hAnsiTheme="minorHAnsi" w:cstheme="minorHAnsi"/>
          <w:lang w:val="en-US"/>
        </w:rPr>
        <w:br/>
        <w:t>Modeling the MDP as an infinite horizon MDP: the agent, once he starts to cook successfully, never ends, and it remains in an absorbing state.</w:t>
      </w:r>
      <w:r w:rsidRPr="00C7708C">
        <w:rPr>
          <w:rFonts w:asciiTheme="minorHAnsi" w:hAnsiTheme="minorHAnsi" w:cstheme="minorHAnsi"/>
          <w:lang w:val="en-US"/>
        </w:rPr>
        <w:br/>
        <w:t xml:space="preserve">Using the above problem description, answer the following questions: </w:t>
      </w:r>
    </w:p>
    <w:p w14:paraId="274336A6" w14:textId="6A9890C9" w:rsidR="0093674E" w:rsidRPr="00653CA4" w:rsidRDefault="00927ACD" w:rsidP="00E01CD9">
      <w:pPr>
        <w:pStyle w:val="Paragrafoelenco"/>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r w:rsidRPr="00C7708C">
        <w:rPr>
          <w:rFonts w:cstheme="minorHAnsi"/>
          <w:b/>
          <w:bCs/>
          <w:lang w:val="en-US"/>
        </w:rPr>
        <w:t xml:space="preserve">Provide a concise description of the states of the MDP. How many states are in this </w:t>
      </w:r>
      <w:proofErr w:type="gramStart"/>
      <w:r w:rsidRPr="00C7708C">
        <w:rPr>
          <w:rFonts w:cstheme="minorHAnsi"/>
          <w:b/>
          <w:bCs/>
          <w:lang w:val="en-US"/>
        </w:rPr>
        <w:t>MDP?(</w:t>
      </w:r>
      <w:proofErr w:type="gramEnd"/>
      <w:r w:rsidRPr="00C7708C">
        <w:rPr>
          <w:rFonts w:cstheme="minorHAnsi"/>
          <w:b/>
          <w:bCs/>
          <w:lang w:val="en-US"/>
        </w:rPr>
        <w:t xml:space="preserve">i.e. what is |S|). </w:t>
      </w:r>
      <w:r w:rsidR="003A43EE" w:rsidRPr="00C7708C">
        <w:rPr>
          <w:rFonts w:cstheme="minorHAnsi"/>
          <w:b/>
          <w:bCs/>
          <w:lang w:val="en-US"/>
        </w:rPr>
        <w:tab/>
      </w:r>
    </w:p>
    <w:p w14:paraId="12226551" w14:textId="77777777" w:rsidR="00653CA4" w:rsidRPr="00E01CD9" w:rsidRDefault="00653CA4" w:rsidP="00653CA4">
      <w:pPr>
        <w:pStyle w:val="Paragrafoelenc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cstheme="minorHAnsi"/>
          <w:b/>
          <w:bCs/>
          <w:color w:val="000000"/>
          <w:kern w:val="0"/>
          <w:lang w:val="en-US"/>
        </w:rPr>
      </w:pPr>
    </w:p>
    <w:p w14:paraId="0C358899" w14:textId="77777777" w:rsidR="00653CA4" w:rsidRPr="00653CA4" w:rsidRDefault="00653CA4" w:rsidP="00653CA4">
      <w:pPr>
        <w:pStyle w:val="NormaleWeb"/>
        <w:spacing w:before="0" w:beforeAutospacing="0" w:after="300" w:afterAutospacing="0"/>
        <w:ind w:left="920"/>
        <w:rPr>
          <w:rFonts w:asciiTheme="minorHAnsi" w:hAnsiTheme="minorHAnsi" w:cstheme="minorHAnsi"/>
          <w:color w:val="000000" w:themeColor="text1"/>
        </w:rPr>
      </w:pPr>
      <w:r w:rsidRPr="00653CA4">
        <w:rPr>
          <w:rFonts w:asciiTheme="minorHAnsi" w:hAnsiTheme="minorHAnsi" w:cstheme="minorHAnsi"/>
          <w:color w:val="000000" w:themeColor="text1"/>
          <w:lang w:val="en-US"/>
        </w:rPr>
        <w:t xml:space="preserve">In a Markov Decision Process (MDP), each state (S) is associated with a set of possible actions (A and B) that a rational agent can choose. Executing an action leads to a transition to a different future state (S' and S"). </w:t>
      </w:r>
      <w:proofErr w:type="spellStart"/>
      <w:r w:rsidRPr="00653CA4">
        <w:rPr>
          <w:rFonts w:asciiTheme="minorHAnsi" w:hAnsiTheme="minorHAnsi" w:cstheme="minorHAnsi"/>
          <w:color w:val="000000" w:themeColor="text1"/>
        </w:rPr>
        <w:t>There</w:t>
      </w:r>
      <w:proofErr w:type="spellEnd"/>
      <w:r w:rsidRPr="00653CA4">
        <w:rPr>
          <w:rFonts w:asciiTheme="minorHAnsi" w:hAnsiTheme="minorHAnsi" w:cstheme="minorHAnsi"/>
          <w:color w:val="000000" w:themeColor="text1"/>
        </w:rPr>
        <w:t xml:space="preserve"> are </w:t>
      </w:r>
      <w:proofErr w:type="spellStart"/>
      <w:r w:rsidRPr="00653CA4">
        <w:rPr>
          <w:rFonts w:asciiTheme="minorHAnsi" w:hAnsiTheme="minorHAnsi" w:cstheme="minorHAnsi"/>
          <w:color w:val="000000" w:themeColor="text1"/>
        </w:rPr>
        <w:t>two</w:t>
      </w:r>
      <w:proofErr w:type="spellEnd"/>
      <w:r w:rsidRPr="00653CA4">
        <w:rPr>
          <w:rFonts w:asciiTheme="minorHAnsi" w:hAnsiTheme="minorHAnsi" w:cstheme="minorHAnsi"/>
          <w:color w:val="000000" w:themeColor="text1"/>
        </w:rPr>
        <w:t xml:space="preserve"> </w:t>
      </w:r>
      <w:proofErr w:type="spellStart"/>
      <w:r w:rsidRPr="00653CA4">
        <w:rPr>
          <w:rFonts w:asciiTheme="minorHAnsi" w:hAnsiTheme="minorHAnsi" w:cstheme="minorHAnsi"/>
          <w:color w:val="000000" w:themeColor="text1"/>
        </w:rPr>
        <w:t>distinct</w:t>
      </w:r>
      <w:proofErr w:type="spellEnd"/>
      <w:r w:rsidRPr="00653CA4">
        <w:rPr>
          <w:rFonts w:asciiTheme="minorHAnsi" w:hAnsiTheme="minorHAnsi" w:cstheme="minorHAnsi"/>
          <w:color w:val="000000" w:themeColor="text1"/>
        </w:rPr>
        <w:t xml:space="preserve"> models for </w:t>
      </w:r>
      <w:proofErr w:type="spellStart"/>
      <w:r w:rsidRPr="00653CA4">
        <w:rPr>
          <w:rFonts w:asciiTheme="minorHAnsi" w:hAnsiTheme="minorHAnsi" w:cstheme="minorHAnsi"/>
          <w:color w:val="000000" w:themeColor="text1"/>
        </w:rPr>
        <w:t>these</w:t>
      </w:r>
      <w:proofErr w:type="spellEnd"/>
      <w:r w:rsidRPr="00653CA4">
        <w:rPr>
          <w:rFonts w:asciiTheme="minorHAnsi" w:hAnsiTheme="minorHAnsi" w:cstheme="minorHAnsi"/>
          <w:color w:val="000000" w:themeColor="text1"/>
        </w:rPr>
        <w:t xml:space="preserve"> </w:t>
      </w:r>
      <w:proofErr w:type="spellStart"/>
      <w:r w:rsidRPr="00653CA4">
        <w:rPr>
          <w:rFonts w:asciiTheme="minorHAnsi" w:hAnsiTheme="minorHAnsi" w:cstheme="minorHAnsi"/>
          <w:color w:val="000000" w:themeColor="text1"/>
        </w:rPr>
        <w:t>transitions</w:t>
      </w:r>
      <w:proofErr w:type="spellEnd"/>
      <w:r w:rsidRPr="00653CA4">
        <w:rPr>
          <w:rFonts w:asciiTheme="minorHAnsi" w:hAnsiTheme="minorHAnsi" w:cstheme="minorHAnsi"/>
          <w:color w:val="000000" w:themeColor="text1"/>
        </w:rPr>
        <w:t>:</w:t>
      </w:r>
    </w:p>
    <w:p w14:paraId="7CC605C3" w14:textId="77777777" w:rsidR="00653CA4" w:rsidRPr="00653CA4" w:rsidRDefault="00653CA4" w:rsidP="00653CA4">
      <w:pPr>
        <w:pStyle w:val="NormaleWeb"/>
        <w:numPr>
          <w:ilvl w:val="0"/>
          <w:numId w:val="16"/>
        </w:numPr>
        <w:tabs>
          <w:tab w:val="clear" w:pos="720"/>
          <w:tab w:val="num" w:pos="1640"/>
        </w:tabs>
        <w:spacing w:before="0" w:beforeAutospacing="0" w:after="0" w:afterAutospacing="0"/>
        <w:ind w:left="1640"/>
        <w:rPr>
          <w:rFonts w:asciiTheme="minorHAnsi" w:hAnsiTheme="minorHAnsi" w:cstheme="minorHAnsi"/>
          <w:color w:val="000000" w:themeColor="text1"/>
          <w:lang w:val="en-US"/>
        </w:rPr>
      </w:pPr>
      <w:r w:rsidRPr="00653CA4">
        <w:rPr>
          <w:rFonts w:asciiTheme="minorHAnsi" w:hAnsiTheme="minorHAnsi" w:cstheme="minorHAnsi"/>
          <w:color w:val="000000" w:themeColor="text1"/>
          <w:lang w:val="en-US"/>
        </w:rPr>
        <w:t>Deterministic Model: In this model, each action has a predetermined outcome, leading with 100% certainty to a specific subsequent state. However, there is an exception: each action (A) only has a probability of successfully reaching the desired state (S'), and there is also the intrinsic risk that the action may lead to an unintended state (</w:t>
      </w:r>
      <w:proofErr w:type="spellStart"/>
      <w:r w:rsidRPr="00653CA4">
        <w:rPr>
          <w:rFonts w:asciiTheme="minorHAnsi" w:hAnsiTheme="minorHAnsi" w:cstheme="minorHAnsi"/>
          <w:color w:val="000000" w:themeColor="text1"/>
          <w:lang w:val="en-US"/>
        </w:rPr>
        <w:t>Sx</w:t>
      </w:r>
      <w:proofErr w:type="spellEnd"/>
      <w:r w:rsidRPr="00653CA4">
        <w:rPr>
          <w:rFonts w:asciiTheme="minorHAnsi" w:hAnsiTheme="minorHAnsi" w:cstheme="minorHAnsi"/>
          <w:color w:val="000000" w:themeColor="text1"/>
          <w:lang w:val="en-US"/>
        </w:rPr>
        <w:t>).</w:t>
      </w:r>
    </w:p>
    <w:p w14:paraId="53D7F2CE" w14:textId="77777777" w:rsidR="00653CA4" w:rsidRPr="00653CA4" w:rsidRDefault="00653CA4" w:rsidP="00653CA4">
      <w:pPr>
        <w:pStyle w:val="NormaleWeb"/>
        <w:numPr>
          <w:ilvl w:val="0"/>
          <w:numId w:val="16"/>
        </w:numPr>
        <w:tabs>
          <w:tab w:val="clear" w:pos="720"/>
          <w:tab w:val="num" w:pos="1640"/>
        </w:tabs>
        <w:spacing w:before="0" w:beforeAutospacing="0" w:after="0" w:afterAutospacing="0"/>
        <w:ind w:left="1640"/>
        <w:rPr>
          <w:rFonts w:asciiTheme="minorHAnsi" w:hAnsiTheme="minorHAnsi" w:cstheme="minorHAnsi"/>
          <w:color w:val="000000" w:themeColor="text1"/>
          <w:lang w:val="en-US"/>
        </w:rPr>
      </w:pPr>
      <w:r w:rsidRPr="00653CA4">
        <w:rPr>
          <w:rFonts w:asciiTheme="minorHAnsi" w:hAnsiTheme="minorHAnsi" w:cstheme="minorHAnsi"/>
          <w:color w:val="000000" w:themeColor="text1"/>
          <w:lang w:val="en-US"/>
        </w:rPr>
        <w:t>Probabilistic Model: Designed to handle decisions under conditions of uncertainty, it introduces an additional level of complexity. In addition to the probability of successfully reaching the goal state (S'), there is also consideration of the risk associated with the potential transition to a worse state (</w:t>
      </w:r>
      <w:proofErr w:type="spellStart"/>
      <w:r w:rsidRPr="00653CA4">
        <w:rPr>
          <w:rFonts w:asciiTheme="minorHAnsi" w:hAnsiTheme="minorHAnsi" w:cstheme="minorHAnsi"/>
          <w:color w:val="000000" w:themeColor="text1"/>
          <w:lang w:val="en-US"/>
        </w:rPr>
        <w:t>Sx</w:t>
      </w:r>
      <w:proofErr w:type="spellEnd"/>
      <w:r w:rsidRPr="00653CA4">
        <w:rPr>
          <w:rFonts w:asciiTheme="minorHAnsi" w:hAnsiTheme="minorHAnsi" w:cstheme="minorHAnsi"/>
          <w:color w:val="000000" w:themeColor="text1"/>
          <w:lang w:val="en-US"/>
        </w:rPr>
        <w:t>).</w:t>
      </w:r>
    </w:p>
    <w:p w14:paraId="50C7D97A" w14:textId="77777777" w:rsidR="000476B1" w:rsidRDefault="00965695" w:rsidP="000476B1">
      <w:pPr>
        <w:pStyle w:val="NormaleWeb"/>
        <w:shd w:val="clear" w:color="auto" w:fill="FFFFFF"/>
        <w:ind w:left="920"/>
        <w:rPr>
          <w:rFonts w:asciiTheme="minorHAnsi" w:hAnsiTheme="minorHAnsi" w:cstheme="minorHAnsi"/>
          <w:color w:val="23282D"/>
          <w:lang w:val="en-US"/>
        </w:rPr>
      </w:pPr>
      <w:r w:rsidRPr="00D11CA0">
        <w:rPr>
          <w:rFonts w:asciiTheme="minorHAnsi" w:hAnsiTheme="minorHAnsi" w:cstheme="minorHAnsi"/>
          <w:color w:val="23282D"/>
          <w:lang w:val="en-US"/>
        </w:rPr>
        <w:t xml:space="preserve">The set of </w:t>
      </w:r>
      <w:proofErr w:type="spellStart"/>
      <w:r w:rsidRPr="00D11CA0">
        <w:rPr>
          <w:rFonts w:asciiTheme="minorHAnsi" w:hAnsiTheme="minorHAnsi" w:cstheme="minorHAnsi"/>
          <w:color w:val="23282D"/>
          <w:lang w:val="en-US"/>
        </w:rPr>
        <w:t>states</w:t>
      </w:r>
      <w:proofErr w:type="spellEnd"/>
      <w:r w:rsidRPr="00D11CA0">
        <w:rPr>
          <w:rFonts w:asciiTheme="minorHAnsi" w:hAnsiTheme="minorHAnsi" w:cstheme="minorHAnsi"/>
          <w:color w:val="23282D"/>
          <w:lang w:val="en-US"/>
        </w:rPr>
        <w:t xml:space="preserve"> </w:t>
      </w:r>
      <w:r w:rsidRPr="00D11CA0">
        <w:rPr>
          <w:rFonts w:asciiTheme="minorHAnsi" w:hAnsiTheme="minorHAnsi" w:cstheme="minorHAnsi"/>
          <w:i/>
          <w:iCs/>
          <w:color w:val="23282D"/>
          <w:lang w:val="en-US"/>
        </w:rPr>
        <w:t xml:space="preserve">S </w:t>
      </w:r>
      <w:r w:rsidRPr="00D11CA0">
        <w:rPr>
          <w:rFonts w:asciiTheme="minorHAnsi" w:hAnsiTheme="minorHAnsi" w:cstheme="minorHAnsi"/>
          <w:color w:val="23282D"/>
          <w:lang w:val="en-US"/>
        </w:rPr>
        <w:t xml:space="preserve">in this Markov Decision Process (MDP) represents a chef's possible positions within a grid-like world. </w:t>
      </w:r>
      <w:proofErr w:type="gramStart"/>
      <w:r w:rsidRPr="00D11CA0">
        <w:rPr>
          <w:rFonts w:asciiTheme="minorHAnsi" w:hAnsiTheme="minorHAnsi" w:cstheme="minorHAnsi"/>
          <w:color w:val="23282D"/>
          <w:lang w:val="en-US"/>
        </w:rPr>
        <w:t>So</w:t>
      </w:r>
      <w:proofErr w:type="gramEnd"/>
      <w:r w:rsidRPr="00D11CA0">
        <w:rPr>
          <w:rFonts w:asciiTheme="minorHAnsi" w:hAnsiTheme="minorHAnsi" w:cstheme="minorHAnsi"/>
          <w:color w:val="23282D"/>
          <w:lang w:val="en-US"/>
        </w:rPr>
        <w:t xml:space="preserve"> we can have 32 states without the beater and 32 states with the beater so a total of 64 states. </w:t>
      </w:r>
    </w:p>
    <w:p w14:paraId="278CE225" w14:textId="11BB12AB" w:rsidR="005F6213" w:rsidRPr="005F6213" w:rsidRDefault="00965695" w:rsidP="000476B1">
      <w:pPr>
        <w:pStyle w:val="NormaleWeb"/>
        <w:shd w:val="clear" w:color="auto" w:fill="FFFFFF"/>
        <w:ind w:left="920"/>
        <w:rPr>
          <w:rFonts w:ascii="Calibri" w:hAnsi="Calibri" w:cs="Calibri"/>
          <w:color w:val="000000"/>
        </w:rPr>
      </w:pPr>
      <w:proofErr w:type="spellStart"/>
      <w:r w:rsidRPr="00D11CA0">
        <w:rPr>
          <w:rFonts w:asciiTheme="minorHAnsi" w:hAnsiTheme="minorHAnsi" w:cstheme="minorHAnsi"/>
          <w:color w:val="23282D"/>
        </w:rPr>
        <w:t>Therefore</w:t>
      </w:r>
      <w:proofErr w:type="spellEnd"/>
      <w:r w:rsidRPr="00D11CA0">
        <w:rPr>
          <w:rFonts w:asciiTheme="minorHAnsi" w:hAnsiTheme="minorHAnsi" w:cstheme="minorHAnsi"/>
          <w:color w:val="23282D"/>
        </w:rPr>
        <w:t xml:space="preserve"> the </w:t>
      </w:r>
      <w:proofErr w:type="spellStart"/>
      <w:r w:rsidRPr="00D11CA0">
        <w:rPr>
          <w:rFonts w:asciiTheme="minorHAnsi" w:hAnsiTheme="minorHAnsi" w:cstheme="minorHAnsi"/>
          <w:color w:val="23282D"/>
        </w:rPr>
        <w:t>cardinality</w:t>
      </w:r>
      <w:proofErr w:type="spellEnd"/>
      <w:r w:rsidRPr="00D11CA0">
        <w:rPr>
          <w:rFonts w:asciiTheme="minorHAnsi" w:hAnsiTheme="minorHAnsi" w:cstheme="minorHAnsi"/>
          <w:color w:val="23282D"/>
        </w:rPr>
        <w:t xml:space="preserve"> </w:t>
      </w:r>
      <w:r w:rsidRPr="00D11CA0">
        <w:rPr>
          <w:rFonts w:ascii="Cambria Math" w:hAnsi="Cambria Math" w:cs="Cambria Math"/>
          <w:color w:val="23282D"/>
        </w:rPr>
        <w:t>∣</w:t>
      </w:r>
      <w:r w:rsidRPr="00D11CA0">
        <w:rPr>
          <w:rFonts w:asciiTheme="minorHAnsi" w:hAnsiTheme="minorHAnsi" w:cstheme="minorHAnsi"/>
          <w:i/>
          <w:iCs/>
          <w:color w:val="23282D"/>
        </w:rPr>
        <w:t>S</w:t>
      </w:r>
      <w:r w:rsidRPr="00D11CA0">
        <w:rPr>
          <w:rFonts w:ascii="Cambria Math" w:hAnsi="Cambria Math" w:cs="Cambria Math"/>
          <w:color w:val="23282D"/>
        </w:rPr>
        <w:t>∣</w:t>
      </w:r>
      <w:r w:rsidR="00D11CA0" w:rsidRPr="00D11CA0">
        <w:rPr>
          <w:rFonts w:asciiTheme="minorHAnsi" w:hAnsiTheme="minorHAnsi" w:cstheme="minorHAnsi"/>
          <w:color w:val="23282D"/>
        </w:rPr>
        <w:t xml:space="preserve"> = 64</w:t>
      </w:r>
      <w:r w:rsidRPr="00D11CA0">
        <w:rPr>
          <w:rFonts w:asciiTheme="minorHAnsi" w:hAnsiTheme="minorHAnsi" w:cstheme="minorHAnsi"/>
          <w:color w:val="23282D"/>
        </w:rPr>
        <w:t xml:space="preserve"> </w:t>
      </w:r>
    </w:p>
    <w:p w14:paraId="4F52BD1E" w14:textId="77777777" w:rsidR="0093674E" w:rsidRPr="005F6213" w:rsidRDefault="0093674E" w:rsidP="0093674E">
      <w:pPr>
        <w:pStyle w:val="Paragrafoelenc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53473A1E" w14:textId="49ED8418" w:rsidR="006F7D30" w:rsidRDefault="00927ACD" w:rsidP="00A64E03">
      <w:pPr>
        <w:pStyle w:val="Paragrafoelenco"/>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US"/>
        </w:rPr>
      </w:pPr>
      <w:r w:rsidRPr="00DE04BC">
        <w:rPr>
          <w:rFonts w:cstheme="minorHAnsi"/>
          <w:b/>
          <w:bCs/>
          <w:lang w:val="en-US"/>
        </w:rPr>
        <w:t xml:space="preserve">  </w:t>
      </w:r>
      <w:r w:rsidRPr="00C7708C">
        <w:rPr>
          <w:rFonts w:cstheme="minorHAnsi"/>
          <w:b/>
          <w:bCs/>
          <w:lang w:val="en-US"/>
        </w:rPr>
        <w:t>Provide a concise description of the actions of the MDP. How many actions are in this</w:t>
      </w:r>
      <w:r w:rsidR="00657617" w:rsidRPr="00C7708C">
        <w:rPr>
          <w:rFonts w:cstheme="minorHAnsi"/>
          <w:b/>
          <w:bCs/>
          <w:lang w:val="en-US"/>
        </w:rPr>
        <w:t xml:space="preserve">    </w:t>
      </w:r>
      <w:r w:rsidR="008C0538" w:rsidRPr="00C7708C">
        <w:rPr>
          <w:rFonts w:cstheme="minorHAnsi"/>
          <w:b/>
          <w:bCs/>
          <w:lang w:val="en-US"/>
        </w:rPr>
        <w:t xml:space="preserve"> </w:t>
      </w:r>
      <w:r w:rsidRPr="00C7708C">
        <w:rPr>
          <w:rFonts w:cstheme="minorHAnsi"/>
          <w:b/>
          <w:bCs/>
          <w:lang w:val="en-US"/>
        </w:rPr>
        <w:t>MDP? (</w:t>
      </w:r>
      <w:proofErr w:type="gramStart"/>
      <w:r w:rsidRPr="00C7708C">
        <w:rPr>
          <w:rFonts w:cstheme="minorHAnsi"/>
          <w:b/>
          <w:bCs/>
          <w:lang w:val="en-US"/>
        </w:rPr>
        <w:t>i.e.</w:t>
      </w:r>
      <w:proofErr w:type="gramEnd"/>
      <w:r w:rsidRPr="00C7708C">
        <w:rPr>
          <w:rFonts w:cstheme="minorHAnsi"/>
          <w:b/>
          <w:bCs/>
          <w:lang w:val="en-US"/>
        </w:rPr>
        <w:t xml:space="preserve"> what is |A|).</w:t>
      </w:r>
    </w:p>
    <w:p w14:paraId="7BBB90A5" w14:textId="77777777" w:rsidR="0086529B" w:rsidRPr="0086529B" w:rsidRDefault="0086529B" w:rsidP="008652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lang w:val="en-US"/>
        </w:rPr>
      </w:pPr>
    </w:p>
    <w:p w14:paraId="3023E0FC" w14:textId="77777777" w:rsidR="00920CA4" w:rsidRPr="00920CA4" w:rsidRDefault="00920CA4" w:rsidP="00920CA4">
      <w:pPr>
        <w:spacing w:after="300"/>
        <w:ind w:left="920"/>
        <w:rPr>
          <w:rFonts w:eastAsia="Times New Roman" w:cstheme="minorHAnsi"/>
          <w:color w:val="000000" w:themeColor="text1"/>
          <w:kern w:val="0"/>
          <w:lang w:val="en-US" w:eastAsia="it-IT"/>
          <w14:ligatures w14:val="none"/>
        </w:rPr>
      </w:pPr>
      <w:r w:rsidRPr="00920CA4">
        <w:rPr>
          <w:rFonts w:eastAsia="Times New Roman" w:cstheme="minorHAnsi"/>
          <w:color w:val="000000" w:themeColor="text1"/>
          <w:kern w:val="0"/>
          <w:lang w:val="en-US" w:eastAsia="it-IT"/>
          <w14:ligatures w14:val="none"/>
        </w:rPr>
        <w:t>The actions, denoted as A, encompass all feasible actions based on the current state in this Markov Decision Process (MDP). The main challenge in an MDP lies in determining the optimal action to take in each state to maximize the cumulative reward function. The function prescribing the action to take in a specific state is defined as a "policy," and in this context, it is stationary. Within this MDP, there are seven distinct actions available to the agent (assuming the agent makes moves avoiding obstacles like walls):</w:t>
      </w:r>
    </w:p>
    <w:p w14:paraId="6B7AEC73" w14:textId="77777777" w:rsidR="00920CA4" w:rsidRPr="00920CA4" w:rsidRDefault="00920CA4" w:rsidP="00920CA4">
      <w:pPr>
        <w:numPr>
          <w:ilvl w:val="0"/>
          <w:numId w:val="17"/>
        </w:numPr>
        <w:tabs>
          <w:tab w:val="clear" w:pos="720"/>
          <w:tab w:val="num" w:pos="1640"/>
        </w:tabs>
        <w:ind w:left="1640"/>
        <w:rPr>
          <w:rFonts w:eastAsia="Times New Roman" w:cstheme="minorHAnsi"/>
          <w:color w:val="000000" w:themeColor="text1"/>
          <w:kern w:val="0"/>
          <w:lang w:val="en-US" w:eastAsia="it-IT"/>
          <w14:ligatures w14:val="none"/>
        </w:rPr>
      </w:pPr>
      <w:r w:rsidRPr="00920CA4">
        <w:rPr>
          <w:rFonts w:eastAsia="Times New Roman" w:cstheme="minorHAnsi"/>
          <w:color w:val="000000" w:themeColor="text1"/>
          <w:kern w:val="0"/>
          <w:lang w:val="en-US" w:eastAsia="it-IT"/>
          <w14:ligatures w14:val="none"/>
        </w:rPr>
        <w:lastRenderedPageBreak/>
        <w:t>R: The agent moves to the cell to the right of its current position.</w:t>
      </w:r>
    </w:p>
    <w:p w14:paraId="65CDEDDD" w14:textId="77777777" w:rsidR="00920CA4" w:rsidRPr="00920CA4" w:rsidRDefault="00920CA4" w:rsidP="00920CA4">
      <w:pPr>
        <w:numPr>
          <w:ilvl w:val="0"/>
          <w:numId w:val="17"/>
        </w:numPr>
        <w:tabs>
          <w:tab w:val="clear" w:pos="720"/>
          <w:tab w:val="num" w:pos="1640"/>
        </w:tabs>
        <w:ind w:left="1640"/>
        <w:rPr>
          <w:rFonts w:eastAsia="Times New Roman" w:cstheme="minorHAnsi"/>
          <w:color w:val="000000" w:themeColor="text1"/>
          <w:kern w:val="0"/>
          <w:lang w:val="en-US" w:eastAsia="it-IT"/>
          <w14:ligatures w14:val="none"/>
        </w:rPr>
      </w:pPr>
      <w:r w:rsidRPr="00920CA4">
        <w:rPr>
          <w:rFonts w:eastAsia="Times New Roman" w:cstheme="minorHAnsi"/>
          <w:color w:val="000000" w:themeColor="text1"/>
          <w:kern w:val="0"/>
          <w:lang w:val="en-US" w:eastAsia="it-IT"/>
          <w14:ligatures w14:val="none"/>
        </w:rPr>
        <w:t>L: The agent moves to the cell to the left of its current position.</w:t>
      </w:r>
    </w:p>
    <w:p w14:paraId="282B1B51" w14:textId="77777777" w:rsidR="00920CA4" w:rsidRPr="00920CA4" w:rsidRDefault="00920CA4" w:rsidP="00920CA4">
      <w:pPr>
        <w:numPr>
          <w:ilvl w:val="0"/>
          <w:numId w:val="17"/>
        </w:numPr>
        <w:tabs>
          <w:tab w:val="clear" w:pos="720"/>
          <w:tab w:val="num" w:pos="1640"/>
        </w:tabs>
        <w:ind w:left="1640"/>
        <w:rPr>
          <w:rFonts w:eastAsia="Times New Roman" w:cstheme="minorHAnsi"/>
          <w:color w:val="000000" w:themeColor="text1"/>
          <w:kern w:val="0"/>
          <w:lang w:val="en-US" w:eastAsia="it-IT"/>
          <w14:ligatures w14:val="none"/>
        </w:rPr>
      </w:pPr>
      <w:r w:rsidRPr="00920CA4">
        <w:rPr>
          <w:rFonts w:eastAsia="Times New Roman" w:cstheme="minorHAnsi"/>
          <w:color w:val="000000" w:themeColor="text1"/>
          <w:kern w:val="0"/>
          <w:lang w:val="en-US" w:eastAsia="it-IT"/>
          <w14:ligatures w14:val="none"/>
        </w:rPr>
        <w:t>U: The agent moves to the cell above its current position.</w:t>
      </w:r>
    </w:p>
    <w:p w14:paraId="18C3B8B6" w14:textId="77777777" w:rsidR="00920CA4" w:rsidRPr="00920CA4" w:rsidRDefault="00920CA4" w:rsidP="00920CA4">
      <w:pPr>
        <w:numPr>
          <w:ilvl w:val="0"/>
          <w:numId w:val="17"/>
        </w:numPr>
        <w:tabs>
          <w:tab w:val="clear" w:pos="720"/>
          <w:tab w:val="num" w:pos="1640"/>
        </w:tabs>
        <w:ind w:left="1640"/>
        <w:rPr>
          <w:rFonts w:eastAsia="Times New Roman" w:cstheme="minorHAnsi"/>
          <w:color w:val="000000" w:themeColor="text1"/>
          <w:kern w:val="0"/>
          <w:lang w:val="en-US" w:eastAsia="it-IT"/>
          <w14:ligatures w14:val="none"/>
        </w:rPr>
      </w:pPr>
      <w:r w:rsidRPr="00920CA4">
        <w:rPr>
          <w:rFonts w:eastAsia="Times New Roman" w:cstheme="minorHAnsi"/>
          <w:color w:val="000000" w:themeColor="text1"/>
          <w:kern w:val="0"/>
          <w:lang w:val="en-US" w:eastAsia="it-IT"/>
          <w14:ligatures w14:val="none"/>
        </w:rPr>
        <w:t>D: The agent moves to the cell below its current position.</w:t>
      </w:r>
    </w:p>
    <w:p w14:paraId="2791E021" w14:textId="77777777" w:rsidR="00920CA4" w:rsidRPr="00920CA4" w:rsidRDefault="00920CA4" w:rsidP="00920CA4">
      <w:pPr>
        <w:numPr>
          <w:ilvl w:val="0"/>
          <w:numId w:val="17"/>
        </w:numPr>
        <w:tabs>
          <w:tab w:val="clear" w:pos="720"/>
          <w:tab w:val="num" w:pos="1640"/>
        </w:tabs>
        <w:ind w:left="1640"/>
        <w:rPr>
          <w:rFonts w:eastAsia="Times New Roman" w:cstheme="minorHAnsi"/>
          <w:color w:val="000000" w:themeColor="text1"/>
          <w:kern w:val="0"/>
          <w:lang w:val="en-US" w:eastAsia="it-IT"/>
          <w14:ligatures w14:val="none"/>
        </w:rPr>
      </w:pPr>
      <w:r w:rsidRPr="00920CA4">
        <w:rPr>
          <w:rFonts w:eastAsia="Times New Roman" w:cstheme="minorHAnsi"/>
          <w:color w:val="000000" w:themeColor="text1"/>
          <w:kern w:val="0"/>
          <w:lang w:val="en-US" w:eastAsia="it-IT"/>
          <w14:ligatures w14:val="none"/>
        </w:rPr>
        <w:t>TL: The agent teleports to the left grid.</w:t>
      </w:r>
    </w:p>
    <w:p w14:paraId="22502CCE" w14:textId="77777777" w:rsidR="00920CA4" w:rsidRPr="00920CA4" w:rsidRDefault="00920CA4" w:rsidP="00920CA4">
      <w:pPr>
        <w:numPr>
          <w:ilvl w:val="0"/>
          <w:numId w:val="17"/>
        </w:numPr>
        <w:tabs>
          <w:tab w:val="clear" w:pos="720"/>
          <w:tab w:val="num" w:pos="1640"/>
        </w:tabs>
        <w:ind w:left="1640"/>
        <w:rPr>
          <w:rFonts w:eastAsia="Times New Roman" w:cstheme="minorHAnsi"/>
          <w:color w:val="000000" w:themeColor="text1"/>
          <w:kern w:val="0"/>
          <w:lang w:val="en-US" w:eastAsia="it-IT"/>
          <w14:ligatures w14:val="none"/>
        </w:rPr>
      </w:pPr>
      <w:r w:rsidRPr="00920CA4">
        <w:rPr>
          <w:rFonts w:eastAsia="Times New Roman" w:cstheme="minorHAnsi"/>
          <w:color w:val="000000" w:themeColor="text1"/>
          <w:kern w:val="0"/>
          <w:lang w:val="en-US" w:eastAsia="it-IT"/>
          <w14:ligatures w14:val="none"/>
        </w:rPr>
        <w:t>TR: The agent teleports to the right grid.</w:t>
      </w:r>
    </w:p>
    <w:p w14:paraId="78D39401" w14:textId="2A054B57" w:rsidR="00920CA4" w:rsidRPr="00920CA4" w:rsidRDefault="00920CA4" w:rsidP="00920CA4">
      <w:pPr>
        <w:numPr>
          <w:ilvl w:val="0"/>
          <w:numId w:val="17"/>
        </w:numPr>
        <w:tabs>
          <w:tab w:val="clear" w:pos="720"/>
          <w:tab w:val="num" w:pos="1640"/>
        </w:tabs>
        <w:ind w:left="1640"/>
        <w:rPr>
          <w:rFonts w:eastAsia="Times New Roman" w:cstheme="minorHAnsi"/>
          <w:color w:val="000000" w:themeColor="text1"/>
          <w:kern w:val="0"/>
          <w:lang w:val="en-US" w:eastAsia="it-IT"/>
          <w14:ligatures w14:val="none"/>
        </w:rPr>
      </w:pPr>
      <w:r w:rsidRPr="00920CA4">
        <w:rPr>
          <w:rFonts w:eastAsia="Times New Roman" w:cstheme="minorHAnsi"/>
          <w:color w:val="000000" w:themeColor="text1"/>
          <w:kern w:val="0"/>
          <w:lang w:val="en-US" w:eastAsia="it-IT"/>
          <w14:ligatures w14:val="none"/>
        </w:rPr>
        <w:t>T: The agent picks up the whisk.</w:t>
      </w:r>
    </w:p>
    <w:p w14:paraId="67E1DAE7" w14:textId="77777777" w:rsidR="00920CA4" w:rsidRPr="00920CA4" w:rsidRDefault="00920CA4" w:rsidP="00920CA4">
      <w:pPr>
        <w:spacing w:before="300"/>
        <w:ind w:left="920"/>
        <w:rPr>
          <w:rFonts w:ascii="Segoe UI" w:eastAsia="Times New Roman" w:hAnsi="Segoe UI" w:cs="Segoe UI"/>
          <w:color w:val="D1D5DB"/>
          <w:kern w:val="0"/>
          <w:lang w:val="en-US" w:eastAsia="it-IT"/>
          <w14:ligatures w14:val="none"/>
        </w:rPr>
      </w:pPr>
      <w:r w:rsidRPr="00920CA4">
        <w:rPr>
          <w:rFonts w:eastAsia="Times New Roman" w:cstheme="minorHAnsi"/>
          <w:color w:val="000000" w:themeColor="text1"/>
          <w:kern w:val="0"/>
          <w:lang w:val="en-US" w:eastAsia="it-IT"/>
          <w14:ligatures w14:val="none"/>
        </w:rPr>
        <w:t>Therefore, based on this, we can say that |A| = 7.</w:t>
      </w:r>
    </w:p>
    <w:p w14:paraId="7A6EEAD1" w14:textId="2A4D6E90" w:rsidR="00467B28" w:rsidRPr="003D2F63" w:rsidRDefault="00927ACD" w:rsidP="00467B28">
      <w:pPr>
        <w:pStyle w:val="NormaleWeb"/>
        <w:numPr>
          <w:ilvl w:val="0"/>
          <w:numId w:val="4"/>
        </w:numPr>
        <w:rPr>
          <w:rFonts w:asciiTheme="minorHAnsi" w:hAnsiTheme="minorHAnsi" w:cstheme="minorHAnsi"/>
          <w:b/>
          <w:bCs/>
          <w:lang w:val="en-US"/>
        </w:rPr>
      </w:pPr>
      <w:r w:rsidRPr="00C7708C">
        <w:rPr>
          <w:rFonts w:asciiTheme="minorHAnsi" w:hAnsiTheme="minorHAnsi" w:cstheme="minorHAnsi"/>
          <w:b/>
          <w:bCs/>
          <w:lang w:val="en-US"/>
        </w:rPr>
        <w:t xml:space="preserve">What is the dimensionality of the transition function P? </w:t>
      </w:r>
    </w:p>
    <w:p w14:paraId="772DF871" w14:textId="77777777" w:rsidR="00035E8D" w:rsidRPr="00035E8D" w:rsidRDefault="00035E8D" w:rsidP="00035E8D">
      <w:pPr>
        <w:pStyle w:val="NormaleWeb"/>
        <w:spacing w:before="0" w:beforeAutospacing="0" w:after="300" w:afterAutospacing="0"/>
        <w:ind w:left="920"/>
        <w:rPr>
          <w:rFonts w:asciiTheme="minorHAnsi" w:hAnsiTheme="minorHAnsi" w:cstheme="minorHAnsi"/>
          <w:color w:val="000000" w:themeColor="text1"/>
          <w:lang w:val="en-US"/>
        </w:rPr>
      </w:pPr>
      <w:r w:rsidRPr="00035E8D">
        <w:rPr>
          <w:rFonts w:asciiTheme="minorHAnsi" w:hAnsiTheme="minorHAnsi" w:cstheme="minorHAnsi"/>
          <w:color w:val="000000" w:themeColor="text1"/>
          <w:lang w:val="en-US"/>
        </w:rPr>
        <w:t>The transition probability, denoted as P, describes the one-step dynamics of the environment. It specifies the probability that, given a particular state (S) and an action (A) taken at time T, the system transitions to a specific subsequent state.</w:t>
      </w:r>
    </w:p>
    <w:p w14:paraId="39A106A8" w14:textId="77777777" w:rsidR="00035E8D" w:rsidRPr="00035E8D" w:rsidRDefault="00035E8D" w:rsidP="00035E8D">
      <w:pPr>
        <w:pStyle w:val="NormaleWeb"/>
        <w:spacing w:before="300" w:beforeAutospacing="0" w:after="300" w:afterAutospacing="0"/>
        <w:ind w:left="920"/>
        <w:rPr>
          <w:rFonts w:asciiTheme="minorHAnsi" w:hAnsiTheme="minorHAnsi" w:cstheme="minorHAnsi"/>
          <w:color w:val="000000" w:themeColor="text1"/>
          <w:lang w:val="en-US"/>
        </w:rPr>
      </w:pPr>
      <w:r w:rsidRPr="00035E8D">
        <w:rPr>
          <w:rFonts w:asciiTheme="minorHAnsi" w:hAnsiTheme="minorHAnsi" w:cstheme="minorHAnsi"/>
          <w:color w:val="000000" w:themeColor="text1"/>
          <w:lang w:val="en-US"/>
        </w:rPr>
        <w:t xml:space="preserve">As previously mentioned, the number of states in the problem is </w:t>
      </w:r>
      <w:r w:rsidRPr="00035E8D">
        <w:rPr>
          <w:rFonts w:ascii="Cambria Math" w:hAnsi="Cambria Math" w:cs="Cambria Math"/>
          <w:color w:val="000000" w:themeColor="text1"/>
          <w:lang w:val="en-US"/>
        </w:rPr>
        <w:t>∣</w:t>
      </w:r>
      <w:r w:rsidRPr="00035E8D">
        <w:rPr>
          <w:rFonts w:asciiTheme="minorHAnsi" w:hAnsiTheme="minorHAnsi" w:cstheme="minorHAnsi"/>
          <w:color w:val="000000" w:themeColor="text1"/>
          <w:lang w:val="en-US"/>
        </w:rPr>
        <w:t>S</w:t>
      </w:r>
      <w:r w:rsidRPr="00035E8D">
        <w:rPr>
          <w:rFonts w:ascii="Cambria Math" w:hAnsi="Cambria Math" w:cs="Cambria Math"/>
          <w:color w:val="000000" w:themeColor="text1"/>
          <w:lang w:val="en-US"/>
        </w:rPr>
        <w:t>∣</w:t>
      </w:r>
      <w:r w:rsidRPr="00035E8D">
        <w:rPr>
          <w:rFonts w:asciiTheme="minorHAnsi" w:hAnsiTheme="minorHAnsi" w:cstheme="minorHAnsi"/>
          <w:color w:val="000000" w:themeColor="text1"/>
          <w:lang w:val="en-US"/>
        </w:rPr>
        <w:t xml:space="preserve"> = 64, and the number of actions is </w:t>
      </w:r>
      <w:r w:rsidRPr="00035E8D">
        <w:rPr>
          <w:rFonts w:ascii="Cambria Math" w:hAnsi="Cambria Math" w:cs="Cambria Math"/>
          <w:color w:val="000000" w:themeColor="text1"/>
          <w:lang w:val="en-US"/>
        </w:rPr>
        <w:t>∣</w:t>
      </w:r>
      <w:r w:rsidRPr="00035E8D">
        <w:rPr>
          <w:rFonts w:asciiTheme="minorHAnsi" w:hAnsiTheme="minorHAnsi" w:cstheme="minorHAnsi"/>
          <w:color w:val="000000" w:themeColor="text1"/>
          <w:lang w:val="en-US"/>
        </w:rPr>
        <w:t>A</w:t>
      </w:r>
      <w:r w:rsidRPr="00035E8D">
        <w:rPr>
          <w:rFonts w:ascii="Cambria Math" w:hAnsi="Cambria Math" w:cs="Cambria Math"/>
          <w:color w:val="000000" w:themeColor="text1"/>
          <w:lang w:val="en-US"/>
        </w:rPr>
        <w:t>∣</w:t>
      </w:r>
      <w:r w:rsidRPr="00035E8D">
        <w:rPr>
          <w:rFonts w:asciiTheme="minorHAnsi" w:hAnsiTheme="minorHAnsi" w:cstheme="minorHAnsi"/>
          <w:color w:val="000000" w:themeColor="text1"/>
          <w:lang w:val="en-US"/>
        </w:rPr>
        <w:t xml:space="preserve"> = 7. Consequently, the dimensionality of the transition function P will be 64x64x7, indicating that for each state s and each action a, there is a probability of transition to each of the 64 possible states.</w:t>
      </w:r>
    </w:p>
    <w:p w14:paraId="71891B64" w14:textId="77777777" w:rsidR="00035E8D" w:rsidRPr="00035E8D" w:rsidRDefault="00035E8D" w:rsidP="00035E8D">
      <w:pPr>
        <w:pStyle w:val="NormaleWeb"/>
        <w:spacing w:before="300" w:beforeAutospacing="0" w:after="0" w:afterAutospacing="0"/>
        <w:ind w:left="920"/>
        <w:rPr>
          <w:rFonts w:ascii="Segoe UI" w:hAnsi="Segoe UI" w:cs="Segoe UI"/>
          <w:color w:val="D1D5DB"/>
          <w:lang w:val="en-US"/>
        </w:rPr>
      </w:pPr>
      <w:r w:rsidRPr="00035E8D">
        <w:rPr>
          <w:rFonts w:asciiTheme="minorHAnsi" w:hAnsiTheme="minorHAnsi" w:cstheme="minorHAnsi"/>
          <w:color w:val="000000" w:themeColor="text1"/>
          <w:lang w:val="en-US"/>
        </w:rPr>
        <w:t>Therefore, P is a 64x64x7 matrix, where the rows correspond to the starting states, the columns correspond to the resulting states, and the third dimension corresponds to the action.</w:t>
      </w:r>
    </w:p>
    <w:p w14:paraId="270AAD15" w14:textId="77777777" w:rsidR="00A32EF8" w:rsidRPr="00C7708C" w:rsidRDefault="00927ACD" w:rsidP="00A32EF8">
      <w:pPr>
        <w:pStyle w:val="NormaleWeb"/>
        <w:numPr>
          <w:ilvl w:val="0"/>
          <w:numId w:val="4"/>
        </w:numPr>
        <w:rPr>
          <w:rFonts w:asciiTheme="minorHAnsi" w:hAnsiTheme="minorHAnsi" w:cstheme="minorHAnsi"/>
          <w:b/>
          <w:bCs/>
          <w:lang w:val="en-US"/>
        </w:rPr>
      </w:pPr>
      <w:r w:rsidRPr="00C7708C">
        <w:rPr>
          <w:rFonts w:asciiTheme="minorHAnsi" w:hAnsiTheme="minorHAnsi" w:cstheme="minorHAnsi"/>
          <w:b/>
          <w:bCs/>
          <w:lang w:val="en-US"/>
        </w:rPr>
        <w:t xml:space="preserve">Report the transition function P for any state s and action </w:t>
      </w:r>
      <w:proofErr w:type="spellStart"/>
      <w:r w:rsidRPr="00C7708C">
        <w:rPr>
          <w:rFonts w:asciiTheme="minorHAnsi" w:hAnsiTheme="minorHAnsi" w:cstheme="minorHAnsi"/>
          <w:b/>
          <w:bCs/>
          <w:lang w:val="en-US"/>
        </w:rPr>
        <w:t>a</w:t>
      </w:r>
      <w:proofErr w:type="spellEnd"/>
      <w:r w:rsidRPr="00C7708C">
        <w:rPr>
          <w:rFonts w:asciiTheme="minorHAnsi" w:hAnsiTheme="minorHAnsi" w:cstheme="minorHAnsi"/>
          <w:b/>
          <w:bCs/>
          <w:lang w:val="en-US"/>
        </w:rPr>
        <w:t xml:space="preserve"> in a tabular format. </w:t>
      </w:r>
    </w:p>
    <w:p w14:paraId="6B292189" w14:textId="7B6254BB" w:rsidR="008C0538" w:rsidRPr="00C116B3" w:rsidRDefault="00335F40" w:rsidP="001223B7">
      <w:pPr>
        <w:pStyle w:val="NormaleWeb"/>
        <w:ind w:left="920"/>
        <w:rPr>
          <w:rFonts w:asciiTheme="minorHAnsi" w:hAnsiTheme="minorHAnsi" w:cstheme="minorHAnsi"/>
          <w:lang w:val="en-US"/>
        </w:rPr>
      </w:pPr>
      <w:r w:rsidRPr="00335F40">
        <w:rPr>
          <w:rFonts w:asciiTheme="minorHAnsi" w:hAnsiTheme="minorHAnsi" w:cstheme="minorHAnsi"/>
          <w:color w:val="000000" w:themeColor="text1"/>
          <w:lang w:val="en-US"/>
        </w:rPr>
        <w:t xml:space="preserve">The tables are located within the file 'AlessandroPio_PartA.xlsx'. </w:t>
      </w:r>
      <w:r w:rsidRPr="00C116B3">
        <w:rPr>
          <w:rFonts w:asciiTheme="minorHAnsi" w:hAnsiTheme="minorHAnsi" w:cstheme="minorHAnsi"/>
          <w:color w:val="000000" w:themeColor="text1"/>
          <w:lang w:val="en-US"/>
        </w:rPr>
        <w:t>The states are represented as follows</w:t>
      </w:r>
      <w:r w:rsidR="00795ED1">
        <w:rPr>
          <w:rFonts w:asciiTheme="minorHAnsi" w:hAnsiTheme="minorHAnsi" w:cstheme="minorHAnsi"/>
          <w:noProof/>
          <w14:ligatures w14:val="standardContextual"/>
        </w:rPr>
        <w:drawing>
          <wp:inline distT="0" distB="0" distL="0" distR="0" wp14:anchorId="1C0CA8C4" wp14:editId="60B58DCF">
            <wp:extent cx="4821943" cy="2328421"/>
            <wp:effectExtent l="0" t="0" r="4445" b="0"/>
            <wp:docPr id="1972145486" name="Immagine 5" descr="Immagine che contiene Carattere, schermat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45486" name="Immagine 5" descr="Immagine che contiene Carattere, schermata, testo, line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9853" cy="2341898"/>
                    </a:xfrm>
                    <a:prstGeom prst="rect">
                      <a:avLst/>
                    </a:prstGeom>
                  </pic:spPr>
                </pic:pic>
              </a:graphicData>
            </a:graphic>
          </wp:inline>
        </w:drawing>
      </w:r>
    </w:p>
    <w:p w14:paraId="4F2A5A7A" w14:textId="5062DCB4" w:rsidR="004C0857" w:rsidRDefault="00C116B3" w:rsidP="00662E96">
      <w:pPr>
        <w:pStyle w:val="NormaleWeb"/>
        <w:ind w:left="920"/>
        <w:rPr>
          <w:rFonts w:asciiTheme="minorHAnsi" w:hAnsiTheme="minorHAnsi" w:cstheme="minorHAnsi"/>
          <w:color w:val="000000" w:themeColor="text1"/>
          <w:lang w:val="en-US"/>
        </w:rPr>
      </w:pPr>
      <w:r w:rsidRPr="00C116B3">
        <w:rPr>
          <w:rFonts w:asciiTheme="minorHAnsi" w:hAnsiTheme="minorHAnsi" w:cstheme="minorHAnsi"/>
          <w:color w:val="000000" w:themeColor="text1"/>
          <w:lang w:val="en-US"/>
        </w:rPr>
        <w:t xml:space="preserve">Within the provided tables, there is no distinction made for the set of states with or without the </w:t>
      </w:r>
      <w:proofErr w:type="gramStart"/>
      <w:r w:rsidRPr="00C116B3">
        <w:rPr>
          <w:rFonts w:asciiTheme="minorHAnsi" w:hAnsiTheme="minorHAnsi" w:cstheme="minorHAnsi"/>
          <w:color w:val="000000" w:themeColor="text1"/>
          <w:lang w:val="en-US"/>
        </w:rPr>
        <w:t>egg beater</w:t>
      </w:r>
      <w:proofErr w:type="gramEnd"/>
      <w:r w:rsidRPr="00C116B3">
        <w:rPr>
          <w:rFonts w:asciiTheme="minorHAnsi" w:hAnsiTheme="minorHAnsi" w:cstheme="minorHAnsi"/>
          <w:color w:val="000000" w:themeColor="text1"/>
          <w:lang w:val="en-US"/>
        </w:rPr>
        <w:t xml:space="preserve">, as the actions remain constant in the two different situations. The only instance where the table related to the "take" action is not valid is when the agent already possesses the </w:t>
      </w:r>
      <w:proofErr w:type="gramStart"/>
      <w:r w:rsidRPr="00C116B3">
        <w:rPr>
          <w:rFonts w:asciiTheme="minorHAnsi" w:hAnsiTheme="minorHAnsi" w:cstheme="minorHAnsi"/>
          <w:color w:val="000000" w:themeColor="text1"/>
          <w:lang w:val="en-US"/>
        </w:rPr>
        <w:t>egg beate</w:t>
      </w:r>
      <w:r w:rsidR="005B0057">
        <w:rPr>
          <w:rFonts w:asciiTheme="minorHAnsi" w:hAnsiTheme="minorHAnsi" w:cstheme="minorHAnsi"/>
          <w:color w:val="000000" w:themeColor="text1"/>
          <w:lang w:val="en-US"/>
        </w:rPr>
        <w:t>r</w:t>
      </w:r>
      <w:proofErr w:type="gramEnd"/>
      <w:r w:rsidR="005B0057">
        <w:rPr>
          <w:rFonts w:asciiTheme="minorHAnsi" w:hAnsiTheme="minorHAnsi" w:cstheme="minorHAnsi"/>
          <w:color w:val="000000" w:themeColor="text1"/>
          <w:lang w:val="en-US"/>
        </w:rPr>
        <w:t>.</w:t>
      </w:r>
    </w:p>
    <w:p w14:paraId="47A441C4" w14:textId="77777777" w:rsidR="006D6EDC" w:rsidRPr="00662E96" w:rsidRDefault="006D6EDC" w:rsidP="00662E96">
      <w:pPr>
        <w:pStyle w:val="NormaleWeb"/>
        <w:ind w:left="920"/>
        <w:rPr>
          <w:rFonts w:asciiTheme="minorHAnsi" w:hAnsiTheme="minorHAnsi" w:cstheme="minorHAnsi"/>
          <w:color w:val="000000" w:themeColor="text1"/>
          <w:lang w:val="en-US"/>
        </w:rPr>
      </w:pPr>
    </w:p>
    <w:p w14:paraId="41350229" w14:textId="15E7DB71" w:rsidR="001E4E7C" w:rsidRPr="00B57F89" w:rsidRDefault="00927ACD" w:rsidP="001E4E7C">
      <w:pPr>
        <w:pStyle w:val="NormaleWeb"/>
        <w:numPr>
          <w:ilvl w:val="0"/>
          <w:numId w:val="4"/>
        </w:numPr>
        <w:rPr>
          <w:rFonts w:asciiTheme="minorHAnsi" w:hAnsiTheme="minorHAnsi" w:cstheme="minorHAnsi"/>
          <w:b/>
          <w:bCs/>
          <w:lang w:val="en-US"/>
        </w:rPr>
      </w:pPr>
      <w:r w:rsidRPr="00C7708C">
        <w:rPr>
          <w:rFonts w:asciiTheme="minorHAnsi" w:hAnsiTheme="minorHAnsi" w:cstheme="minorHAnsi"/>
          <w:b/>
          <w:bCs/>
          <w:lang w:val="en-US"/>
        </w:rPr>
        <w:lastRenderedPageBreak/>
        <w:t xml:space="preserve">Describe a reward function </w:t>
      </w:r>
      <w:proofErr w:type="gramStart"/>
      <w:r w:rsidRPr="00C7708C">
        <w:rPr>
          <w:rFonts w:asciiTheme="minorHAnsi" w:hAnsiTheme="minorHAnsi" w:cstheme="minorHAnsi"/>
          <w:b/>
          <w:bCs/>
          <w:lang w:val="en-US"/>
        </w:rPr>
        <w:t>R :</w:t>
      </w:r>
      <w:proofErr w:type="gramEnd"/>
      <w:r w:rsidRPr="00C7708C">
        <w:rPr>
          <w:rFonts w:asciiTheme="minorHAnsi" w:hAnsiTheme="minorHAnsi" w:cstheme="minorHAnsi"/>
          <w:b/>
          <w:bCs/>
          <w:lang w:val="en-US"/>
        </w:rPr>
        <w:t xml:space="preserve"> S × A × S and a value of </w:t>
      </w:r>
      <w:r w:rsidRPr="00C7708C">
        <w:rPr>
          <w:rFonts w:asciiTheme="minorHAnsi" w:hAnsiTheme="minorHAnsi" w:cstheme="minorHAnsi"/>
          <w:b/>
          <w:bCs/>
        </w:rPr>
        <w:t>γ</w:t>
      </w:r>
      <w:r w:rsidRPr="00C7708C">
        <w:rPr>
          <w:rFonts w:asciiTheme="minorHAnsi" w:hAnsiTheme="minorHAnsi" w:cstheme="minorHAnsi"/>
          <w:b/>
          <w:bCs/>
          <w:lang w:val="en-US"/>
        </w:rPr>
        <w:t xml:space="preserve"> that will lead to an optimal</w:t>
      </w:r>
      <w:r w:rsidR="00B04305" w:rsidRPr="00C7708C">
        <w:rPr>
          <w:rFonts w:asciiTheme="minorHAnsi" w:hAnsiTheme="minorHAnsi" w:cstheme="minorHAnsi"/>
          <w:b/>
          <w:bCs/>
          <w:lang w:val="en-US"/>
        </w:rPr>
        <w:t xml:space="preserve"> </w:t>
      </w:r>
      <w:r w:rsidRPr="00C7708C">
        <w:rPr>
          <w:rFonts w:asciiTheme="minorHAnsi" w:hAnsiTheme="minorHAnsi" w:cstheme="minorHAnsi"/>
          <w:b/>
          <w:bCs/>
          <w:lang w:val="en-US"/>
        </w:rPr>
        <w:t>policy.</w:t>
      </w:r>
    </w:p>
    <w:p w14:paraId="782898D4" w14:textId="77777777" w:rsidR="00AA516B" w:rsidRPr="00AA516B" w:rsidRDefault="00AA516B" w:rsidP="00AA516B">
      <w:pPr>
        <w:pStyle w:val="NormaleWeb"/>
        <w:spacing w:before="0" w:beforeAutospacing="0" w:after="300" w:afterAutospacing="0"/>
        <w:ind w:left="920"/>
        <w:rPr>
          <w:rFonts w:asciiTheme="minorHAnsi" w:hAnsiTheme="minorHAnsi" w:cstheme="minorHAnsi"/>
          <w:color w:val="000000" w:themeColor="text1"/>
          <w:lang w:val="en-US"/>
        </w:rPr>
      </w:pPr>
      <w:r w:rsidRPr="00AA516B">
        <w:rPr>
          <w:rFonts w:asciiTheme="minorHAnsi" w:hAnsiTheme="minorHAnsi" w:cstheme="minorHAnsi"/>
          <w:color w:val="000000" w:themeColor="text1"/>
          <w:lang w:val="en-US"/>
        </w:rPr>
        <w:t xml:space="preserve">We describe a reward function </w:t>
      </w:r>
      <w:proofErr w:type="gramStart"/>
      <w:r w:rsidRPr="00AA516B">
        <w:rPr>
          <w:rFonts w:ascii="Cambria Math" w:hAnsi="Cambria Math" w:cs="Cambria Math"/>
          <w:color w:val="000000" w:themeColor="text1"/>
        </w:rPr>
        <w:t>𝑅</w:t>
      </w:r>
      <w:r w:rsidRPr="00AA516B">
        <w:rPr>
          <w:rFonts w:asciiTheme="minorHAnsi" w:hAnsiTheme="minorHAnsi" w:cstheme="minorHAnsi"/>
          <w:color w:val="000000" w:themeColor="text1"/>
          <w:lang w:val="en-US"/>
        </w:rPr>
        <w:t xml:space="preserve"> :</w:t>
      </w:r>
      <w:proofErr w:type="gramEnd"/>
      <w:r w:rsidRPr="00AA516B">
        <w:rPr>
          <w:rFonts w:asciiTheme="minorHAnsi" w:hAnsiTheme="minorHAnsi" w:cstheme="minorHAnsi"/>
          <w:color w:val="000000" w:themeColor="text1"/>
          <w:lang w:val="en-US"/>
        </w:rPr>
        <w:t xml:space="preserve"> </w:t>
      </w:r>
      <w:r w:rsidRPr="00AA516B">
        <w:rPr>
          <w:rFonts w:ascii="Cambria Math" w:hAnsi="Cambria Math" w:cs="Cambria Math"/>
          <w:color w:val="000000" w:themeColor="text1"/>
        </w:rPr>
        <w:t>𝑆</w:t>
      </w:r>
      <w:r w:rsidRPr="00AA516B">
        <w:rPr>
          <w:rFonts w:asciiTheme="minorHAnsi" w:hAnsiTheme="minorHAnsi" w:cstheme="minorHAnsi"/>
          <w:color w:val="000000" w:themeColor="text1"/>
          <w:lang w:val="en-US"/>
        </w:rPr>
        <w:t xml:space="preserve"> × </w:t>
      </w:r>
      <w:r w:rsidRPr="00AA516B">
        <w:rPr>
          <w:rFonts w:ascii="Cambria Math" w:hAnsi="Cambria Math" w:cs="Cambria Math"/>
          <w:color w:val="000000" w:themeColor="text1"/>
        </w:rPr>
        <w:t>𝐴</w:t>
      </w:r>
      <w:r w:rsidRPr="00AA516B">
        <w:rPr>
          <w:rFonts w:asciiTheme="minorHAnsi" w:hAnsiTheme="minorHAnsi" w:cstheme="minorHAnsi"/>
          <w:color w:val="000000" w:themeColor="text1"/>
          <w:lang w:val="en-US"/>
        </w:rPr>
        <w:t xml:space="preserve"> × </w:t>
      </w:r>
      <w:r w:rsidRPr="00AA516B">
        <w:rPr>
          <w:rFonts w:ascii="Cambria Math" w:hAnsi="Cambria Math" w:cs="Cambria Math"/>
          <w:color w:val="000000" w:themeColor="text1"/>
        </w:rPr>
        <w:t>𝑆</w:t>
      </w:r>
      <w:r w:rsidRPr="00AA516B">
        <w:rPr>
          <w:rFonts w:asciiTheme="minorHAnsi" w:hAnsiTheme="minorHAnsi" w:cstheme="minorHAnsi"/>
          <w:color w:val="000000" w:themeColor="text1"/>
          <w:lang w:val="en-US"/>
        </w:rPr>
        <w:t xml:space="preserve"> </w:t>
      </w:r>
      <w:r w:rsidRPr="00AA516B">
        <w:rPr>
          <w:rFonts w:ascii="Cambria Math" w:hAnsi="Cambria Math" w:cs="Cambria Math"/>
          <w:color w:val="000000" w:themeColor="text1"/>
        </w:rPr>
        <w:t>⟶</w:t>
      </w:r>
      <w:r w:rsidRPr="00AA516B">
        <w:rPr>
          <w:rFonts w:asciiTheme="minorHAnsi" w:hAnsiTheme="minorHAnsi" w:cstheme="minorHAnsi"/>
          <w:color w:val="000000" w:themeColor="text1"/>
          <w:lang w:val="en-US"/>
        </w:rPr>
        <w:t xml:space="preserve"> R where we aim to encourage the agent to pick up the egg beater before heading to the cooking area (oven or pan) and to proceed with cooking in the fewest steps possible.</w:t>
      </w:r>
    </w:p>
    <w:p w14:paraId="487BF80C" w14:textId="77777777" w:rsidR="00AA516B" w:rsidRPr="00AA516B" w:rsidRDefault="00AA516B" w:rsidP="00AA516B">
      <w:pPr>
        <w:pStyle w:val="NormaleWeb"/>
        <w:spacing w:before="300" w:beforeAutospacing="0" w:after="300" w:afterAutospacing="0"/>
        <w:ind w:left="920"/>
        <w:rPr>
          <w:rFonts w:asciiTheme="minorHAnsi" w:hAnsiTheme="minorHAnsi" w:cstheme="minorHAnsi"/>
          <w:color w:val="000000" w:themeColor="text1"/>
          <w:lang w:val="en-US"/>
        </w:rPr>
      </w:pPr>
      <w:r w:rsidRPr="00AA516B">
        <w:rPr>
          <w:rFonts w:asciiTheme="minorHAnsi" w:hAnsiTheme="minorHAnsi" w:cstheme="minorHAnsi"/>
          <w:color w:val="000000" w:themeColor="text1"/>
          <w:lang w:val="en-US"/>
        </w:rPr>
        <w:t xml:space="preserve">In the specific case of our chef, we want the agent to prioritize picking up the </w:t>
      </w:r>
      <w:proofErr w:type="gramStart"/>
      <w:r w:rsidRPr="00AA516B">
        <w:rPr>
          <w:rFonts w:asciiTheme="minorHAnsi" w:hAnsiTheme="minorHAnsi" w:cstheme="minorHAnsi"/>
          <w:color w:val="000000" w:themeColor="text1"/>
          <w:lang w:val="en-US"/>
        </w:rPr>
        <w:t>egg beater</w:t>
      </w:r>
      <w:proofErr w:type="gramEnd"/>
      <w:r w:rsidRPr="00AA516B">
        <w:rPr>
          <w:rFonts w:asciiTheme="minorHAnsi" w:hAnsiTheme="minorHAnsi" w:cstheme="minorHAnsi"/>
          <w:color w:val="000000" w:themeColor="text1"/>
          <w:lang w:val="en-US"/>
        </w:rPr>
        <w:t xml:space="preserve"> before heading to the cooking area. To incentivize this behavior, we assign negative values to all states except those where the </w:t>
      </w:r>
      <w:proofErr w:type="gramStart"/>
      <w:r w:rsidRPr="00AA516B">
        <w:rPr>
          <w:rFonts w:asciiTheme="minorHAnsi" w:hAnsiTheme="minorHAnsi" w:cstheme="minorHAnsi"/>
          <w:color w:val="000000" w:themeColor="text1"/>
          <w:lang w:val="en-US"/>
        </w:rPr>
        <w:t>egg beater</w:t>
      </w:r>
      <w:proofErr w:type="gramEnd"/>
      <w:r w:rsidRPr="00AA516B">
        <w:rPr>
          <w:rFonts w:asciiTheme="minorHAnsi" w:hAnsiTheme="minorHAnsi" w:cstheme="minorHAnsi"/>
          <w:color w:val="000000" w:themeColor="text1"/>
          <w:lang w:val="en-US"/>
        </w:rPr>
        <w:t xml:space="preserve"> is located, a positive value for those states, and a higher positive value for the final state (depending on the recipe we intend to prepare) when the chef reaches the cooking area with the tool.</w:t>
      </w:r>
    </w:p>
    <w:p w14:paraId="56E7C7F0" w14:textId="77777777" w:rsidR="00AA516B" w:rsidRPr="00AA516B" w:rsidRDefault="00AA516B" w:rsidP="00AA516B">
      <w:pPr>
        <w:pStyle w:val="NormaleWeb"/>
        <w:spacing w:before="300" w:beforeAutospacing="0" w:after="0" w:afterAutospacing="0"/>
        <w:ind w:left="920"/>
        <w:rPr>
          <w:rFonts w:asciiTheme="minorHAnsi" w:hAnsiTheme="minorHAnsi" w:cstheme="minorHAnsi"/>
          <w:color w:val="000000" w:themeColor="text1"/>
          <w:lang w:val="en-US"/>
        </w:rPr>
      </w:pPr>
      <w:r w:rsidRPr="00AA516B">
        <w:rPr>
          <w:rFonts w:asciiTheme="minorHAnsi" w:hAnsiTheme="minorHAnsi" w:cstheme="minorHAnsi"/>
          <w:color w:val="000000" w:themeColor="text1"/>
          <w:lang w:val="en-US"/>
        </w:rPr>
        <w:t xml:space="preserve">Finally, the gamma value allows us to balance the trade-off between short-term and long-term rewards by giving </w:t>
      </w:r>
      <w:proofErr w:type="gramStart"/>
      <w:r w:rsidRPr="00AA516B">
        <w:rPr>
          <w:rFonts w:asciiTheme="minorHAnsi" w:hAnsiTheme="minorHAnsi" w:cstheme="minorHAnsi"/>
          <w:color w:val="000000" w:themeColor="text1"/>
          <w:lang w:val="en-US"/>
        </w:rPr>
        <w:t>more or less weight</w:t>
      </w:r>
      <w:proofErr w:type="gramEnd"/>
      <w:r w:rsidRPr="00AA516B">
        <w:rPr>
          <w:rFonts w:asciiTheme="minorHAnsi" w:hAnsiTheme="minorHAnsi" w:cstheme="minorHAnsi"/>
          <w:color w:val="000000" w:themeColor="text1"/>
          <w:lang w:val="en-US"/>
        </w:rPr>
        <w:t xml:space="preserve"> to rewards obtained in the future. An optimal value to promote fast convergence of the problem could be 0.8.</w:t>
      </w:r>
    </w:p>
    <w:p w14:paraId="5AC54E96" w14:textId="222C2DDB" w:rsidR="00B04305" w:rsidRDefault="00B04305" w:rsidP="00B04305">
      <w:pPr>
        <w:pStyle w:val="NormaleWeb"/>
        <w:numPr>
          <w:ilvl w:val="0"/>
          <w:numId w:val="4"/>
        </w:numPr>
        <w:rPr>
          <w:rFonts w:asciiTheme="minorHAnsi" w:hAnsiTheme="minorHAnsi" w:cstheme="minorHAnsi"/>
          <w:b/>
          <w:bCs/>
          <w:lang w:val="en-US"/>
        </w:rPr>
      </w:pPr>
      <w:r w:rsidRPr="00C7708C">
        <w:rPr>
          <w:rFonts w:asciiTheme="minorHAnsi" w:hAnsiTheme="minorHAnsi" w:cstheme="minorHAnsi"/>
          <w:b/>
          <w:bCs/>
          <w:lang w:val="en-US"/>
        </w:rPr>
        <w:t xml:space="preserve">Does </w:t>
      </w:r>
      <w:r w:rsidRPr="00C7708C">
        <w:rPr>
          <w:rFonts w:asciiTheme="minorHAnsi" w:hAnsiTheme="minorHAnsi" w:cstheme="minorHAnsi"/>
          <w:b/>
          <w:bCs/>
        </w:rPr>
        <w:t>γ</w:t>
      </w:r>
      <w:r w:rsidRPr="00C7708C">
        <w:rPr>
          <w:rFonts w:asciiTheme="minorHAnsi" w:hAnsiTheme="minorHAnsi" w:cstheme="minorHAnsi"/>
          <w:b/>
          <w:bCs/>
          <w:lang w:val="en-US"/>
        </w:rPr>
        <w:t xml:space="preserve"> </w:t>
      </w:r>
      <w:r w:rsidRPr="00C7708C">
        <w:rPr>
          <w:rFonts w:ascii="Cambria Math" w:hAnsi="Cambria Math" w:cs="Cambria Math"/>
          <w:b/>
          <w:bCs/>
          <w:lang w:val="en-US"/>
        </w:rPr>
        <w:t>∈</w:t>
      </w:r>
      <w:r w:rsidRPr="00C7708C">
        <w:rPr>
          <w:rFonts w:asciiTheme="minorHAnsi" w:hAnsiTheme="minorHAnsi" w:cstheme="minorHAnsi"/>
          <w:b/>
          <w:bCs/>
          <w:lang w:val="en-US"/>
        </w:rPr>
        <w:t xml:space="preserve"> (0, 1) affect the optimal policy in this case? Explain why. </w:t>
      </w:r>
    </w:p>
    <w:p w14:paraId="01B7ACE6" w14:textId="77777777" w:rsidR="009B5103" w:rsidRPr="009B5103" w:rsidRDefault="009B5103" w:rsidP="009B5103">
      <w:pPr>
        <w:pStyle w:val="NormaleWeb"/>
        <w:spacing w:before="0" w:beforeAutospacing="0" w:after="300" w:afterAutospacing="0"/>
        <w:ind w:left="920"/>
        <w:rPr>
          <w:rFonts w:asciiTheme="minorHAnsi" w:hAnsiTheme="minorHAnsi" w:cstheme="minorHAnsi"/>
          <w:color w:val="000000" w:themeColor="text1"/>
          <w:lang w:val="en-US"/>
        </w:rPr>
      </w:pPr>
      <w:r w:rsidRPr="009B5103">
        <w:rPr>
          <w:rFonts w:asciiTheme="minorHAnsi" w:hAnsiTheme="minorHAnsi" w:cstheme="minorHAnsi"/>
          <w:color w:val="000000" w:themeColor="text1"/>
          <w:lang w:val="en-US"/>
        </w:rPr>
        <w:t xml:space="preserve">The discount factor </w:t>
      </w:r>
      <w:r w:rsidRPr="009B5103">
        <w:rPr>
          <w:rFonts w:asciiTheme="minorHAnsi" w:hAnsiTheme="minorHAnsi" w:cstheme="minorHAnsi"/>
          <w:color w:val="000000" w:themeColor="text1"/>
        </w:rPr>
        <w:t>γ</w:t>
      </w:r>
      <w:r w:rsidRPr="009B5103">
        <w:rPr>
          <w:rFonts w:asciiTheme="minorHAnsi" w:hAnsiTheme="minorHAnsi" w:cstheme="minorHAnsi"/>
          <w:color w:val="000000" w:themeColor="text1"/>
          <w:lang w:val="en-US"/>
        </w:rPr>
        <w:t xml:space="preserve">, a variable within the range [0, 1], significantly impacts the agent's strategy, carefully balancing the exploration of potential long-term benefits and the pursuit of immediate rewards. A higher </w:t>
      </w:r>
      <w:r w:rsidRPr="009B5103">
        <w:rPr>
          <w:rFonts w:asciiTheme="minorHAnsi" w:hAnsiTheme="minorHAnsi" w:cstheme="minorHAnsi"/>
          <w:color w:val="000000" w:themeColor="text1"/>
        </w:rPr>
        <w:t>γ</w:t>
      </w:r>
      <w:r w:rsidRPr="009B5103">
        <w:rPr>
          <w:rFonts w:asciiTheme="minorHAnsi" w:hAnsiTheme="minorHAnsi" w:cstheme="minorHAnsi"/>
          <w:color w:val="000000" w:themeColor="text1"/>
          <w:lang w:val="en-US"/>
        </w:rPr>
        <w:t xml:space="preserve"> value, approaching 1, gives more weight to long-term rewards, encouraging the agent to explore and identify optimal paths. This heightened consideration for future gains facilitates the rapid identification of an optimal policy.</w:t>
      </w:r>
    </w:p>
    <w:p w14:paraId="7E70AFF2" w14:textId="77777777" w:rsidR="009B5103" w:rsidRPr="009B5103" w:rsidRDefault="009B5103" w:rsidP="009B5103">
      <w:pPr>
        <w:pStyle w:val="NormaleWeb"/>
        <w:spacing w:before="300" w:beforeAutospacing="0" w:after="300" w:afterAutospacing="0"/>
        <w:ind w:left="920"/>
        <w:rPr>
          <w:rFonts w:asciiTheme="minorHAnsi" w:hAnsiTheme="minorHAnsi" w:cstheme="minorHAnsi"/>
          <w:color w:val="000000" w:themeColor="text1"/>
          <w:lang w:val="en-US"/>
        </w:rPr>
      </w:pPr>
      <w:r w:rsidRPr="009B5103">
        <w:rPr>
          <w:rFonts w:asciiTheme="minorHAnsi" w:hAnsiTheme="minorHAnsi" w:cstheme="minorHAnsi"/>
          <w:color w:val="000000" w:themeColor="text1"/>
          <w:lang w:val="en-US"/>
        </w:rPr>
        <w:t xml:space="preserve">In contrast, a lower </w:t>
      </w:r>
      <w:r w:rsidRPr="009B5103">
        <w:rPr>
          <w:rFonts w:asciiTheme="minorHAnsi" w:hAnsiTheme="minorHAnsi" w:cstheme="minorHAnsi"/>
          <w:color w:val="000000" w:themeColor="text1"/>
        </w:rPr>
        <w:t>γ</w:t>
      </w:r>
      <w:r w:rsidRPr="009B5103">
        <w:rPr>
          <w:rFonts w:asciiTheme="minorHAnsi" w:hAnsiTheme="minorHAnsi" w:cstheme="minorHAnsi"/>
          <w:color w:val="000000" w:themeColor="text1"/>
          <w:lang w:val="en-US"/>
        </w:rPr>
        <w:t xml:space="preserve"> value, approaching 0, emphasizes the importance of immediate rewards. While this approach prompts the agent to prioritize quick gains in the short term, it does not guarantee the discovery of the optimal policy. In our context, the gamma value exerts a significant influence on the optimal policy.</w:t>
      </w:r>
    </w:p>
    <w:p w14:paraId="441AC031" w14:textId="77777777" w:rsidR="009B5103" w:rsidRPr="00036EE5" w:rsidRDefault="009B5103" w:rsidP="009B5103">
      <w:pPr>
        <w:pStyle w:val="NormaleWeb"/>
        <w:spacing w:before="300" w:beforeAutospacing="0" w:after="300" w:afterAutospacing="0"/>
        <w:ind w:left="920"/>
        <w:rPr>
          <w:rFonts w:asciiTheme="minorHAnsi" w:hAnsiTheme="minorHAnsi" w:cstheme="minorHAnsi"/>
          <w:color w:val="000000" w:themeColor="text1"/>
          <w:lang w:val="en-US"/>
        </w:rPr>
      </w:pPr>
      <w:r w:rsidRPr="009B5103">
        <w:rPr>
          <w:rFonts w:asciiTheme="minorHAnsi" w:hAnsiTheme="minorHAnsi" w:cstheme="minorHAnsi"/>
          <w:color w:val="000000" w:themeColor="text1"/>
          <w:lang w:val="en-US"/>
        </w:rPr>
        <w:t xml:space="preserve">A value lower than 0.8 might lead the agent, in some situations, to choose longer routes to reach the whisk and then go to the oven or pan, depending on what needs to be cooked. </w:t>
      </w:r>
      <w:r w:rsidRPr="00036EE5">
        <w:rPr>
          <w:rFonts w:asciiTheme="minorHAnsi" w:hAnsiTheme="minorHAnsi" w:cstheme="minorHAnsi"/>
          <w:color w:val="000000" w:themeColor="text1"/>
          <w:lang w:val="en-US"/>
        </w:rPr>
        <w:t>On the other hand, a gamma value between 0.8 and 0.9 will ensure that the agent consistently chooses the shortest path to reach the whisk and then the oven or pan.</w:t>
      </w:r>
    </w:p>
    <w:p w14:paraId="749B3894" w14:textId="1747ACD9" w:rsidR="009803D2" w:rsidRPr="00036EE5" w:rsidRDefault="009B5103" w:rsidP="00036EE5">
      <w:pPr>
        <w:pStyle w:val="NormaleWeb"/>
        <w:spacing w:before="300" w:beforeAutospacing="0" w:after="0" w:afterAutospacing="0"/>
        <w:ind w:left="920"/>
        <w:rPr>
          <w:rFonts w:asciiTheme="minorHAnsi" w:hAnsiTheme="minorHAnsi" w:cstheme="minorHAnsi"/>
          <w:color w:val="000000" w:themeColor="text1"/>
          <w:lang w:val="en-US"/>
        </w:rPr>
      </w:pPr>
      <w:r w:rsidRPr="00036EE5">
        <w:rPr>
          <w:rFonts w:asciiTheme="minorHAnsi" w:hAnsiTheme="minorHAnsi" w:cstheme="minorHAnsi"/>
          <w:color w:val="000000" w:themeColor="text1"/>
          <w:lang w:val="en-US"/>
        </w:rPr>
        <w:t>It's important to note that the gamma value also influences the convergence time of the MDP. Specifically, the higher its value, the longer the convergence time will be.</w:t>
      </w:r>
    </w:p>
    <w:p w14:paraId="70398344" w14:textId="7CDD18ED" w:rsidR="00927ACD" w:rsidRPr="00C7708C" w:rsidRDefault="00927ACD" w:rsidP="00B04305">
      <w:pPr>
        <w:pStyle w:val="NormaleWeb"/>
        <w:numPr>
          <w:ilvl w:val="0"/>
          <w:numId w:val="4"/>
        </w:numPr>
        <w:rPr>
          <w:rFonts w:asciiTheme="minorHAnsi" w:hAnsiTheme="minorHAnsi" w:cstheme="minorHAnsi"/>
          <w:b/>
          <w:bCs/>
          <w:lang w:val="en-US"/>
        </w:rPr>
      </w:pPr>
      <w:r w:rsidRPr="00C7708C">
        <w:rPr>
          <w:rFonts w:asciiTheme="minorHAnsi" w:hAnsiTheme="minorHAnsi" w:cstheme="minorHAnsi"/>
          <w:b/>
          <w:bCs/>
          <w:lang w:val="en-US"/>
        </w:rPr>
        <w:t xml:space="preserve">How many possible policies are there? (All policies, not just optimal policies.) </w:t>
      </w:r>
    </w:p>
    <w:p w14:paraId="5960305E" w14:textId="77777777" w:rsidR="00D75183" w:rsidRDefault="00B61F6F" w:rsidP="005623DC">
      <w:pPr>
        <w:pStyle w:val="NormaleWeb"/>
        <w:ind w:left="920"/>
        <w:rPr>
          <w:rFonts w:asciiTheme="minorHAnsi" w:hAnsiTheme="minorHAnsi" w:cstheme="minorHAnsi"/>
          <w:color w:val="000000" w:themeColor="text1"/>
          <w:lang w:val="en-US"/>
        </w:rPr>
      </w:pPr>
      <w:r w:rsidRPr="00B61F6F">
        <w:rPr>
          <w:rFonts w:asciiTheme="minorHAnsi" w:hAnsiTheme="minorHAnsi" w:cstheme="minorHAnsi"/>
          <w:color w:val="000000" w:themeColor="text1"/>
          <w:lang w:val="en-US"/>
        </w:rPr>
        <w:t xml:space="preserve">A policy (denoted by the symbol </w:t>
      </w:r>
      <w:r w:rsidRPr="00B61F6F">
        <w:rPr>
          <w:rFonts w:asciiTheme="minorHAnsi" w:hAnsiTheme="minorHAnsi" w:cstheme="minorHAnsi"/>
          <w:color w:val="000000" w:themeColor="text1"/>
        </w:rPr>
        <w:t>π</w:t>
      </w:r>
      <w:r w:rsidRPr="00B61F6F">
        <w:rPr>
          <w:rFonts w:asciiTheme="minorHAnsi" w:hAnsiTheme="minorHAnsi" w:cstheme="minorHAnsi"/>
          <w:color w:val="000000" w:themeColor="text1"/>
          <w:lang w:val="en-US"/>
        </w:rPr>
        <w:t xml:space="preserve">) acts as a guide for the agent, mapping states to actions and specifying the optimal action to take in each state. </w:t>
      </w:r>
    </w:p>
    <w:p w14:paraId="474DE75C" w14:textId="4A026818" w:rsidR="005623DC" w:rsidRPr="00B61F6F" w:rsidRDefault="00B61F6F" w:rsidP="005623DC">
      <w:pPr>
        <w:pStyle w:val="NormaleWeb"/>
        <w:ind w:left="920"/>
        <w:rPr>
          <w:rFonts w:asciiTheme="minorHAnsi" w:hAnsiTheme="minorHAnsi" w:cstheme="minorHAnsi"/>
          <w:lang w:val="en-US"/>
        </w:rPr>
      </w:pPr>
      <w:r w:rsidRPr="00B61F6F">
        <w:rPr>
          <w:rFonts w:asciiTheme="minorHAnsi" w:hAnsiTheme="minorHAnsi" w:cstheme="minorHAnsi"/>
          <w:color w:val="000000" w:themeColor="text1"/>
          <w:lang w:val="en-US"/>
        </w:rPr>
        <w:t xml:space="preserve">Mathematically, it is expressed as a function </w:t>
      </w:r>
      <w:r w:rsidRPr="00B61F6F">
        <w:rPr>
          <w:rFonts w:asciiTheme="minorHAnsi" w:hAnsiTheme="minorHAnsi" w:cstheme="minorHAnsi"/>
          <w:color w:val="000000" w:themeColor="text1"/>
        </w:rPr>
        <w:t>π</w:t>
      </w:r>
      <w:r w:rsidRPr="00B61F6F">
        <w:rPr>
          <w:rFonts w:asciiTheme="minorHAnsi" w:hAnsiTheme="minorHAnsi" w:cstheme="minorHAnsi"/>
          <w:color w:val="000000" w:themeColor="text1"/>
          <w:lang w:val="en-US"/>
        </w:rPr>
        <w:t xml:space="preserve">: S -&gt; A, where S represents the set of states and A represents the set of actions. In the specific context of this scenario, where </w:t>
      </w:r>
      <w:r w:rsidRPr="00B61F6F">
        <w:rPr>
          <w:rFonts w:asciiTheme="minorHAnsi" w:hAnsiTheme="minorHAnsi" w:cstheme="minorHAnsi"/>
          <w:color w:val="000000" w:themeColor="text1"/>
          <w:lang w:val="en-US"/>
        </w:rPr>
        <w:lastRenderedPageBreak/>
        <w:t xml:space="preserve">there are 64 states and 7 possible actions, the total number of potential policies can be calculated as </w:t>
      </w:r>
      <w:r w:rsidR="000E0679" w:rsidRPr="00B61F6F">
        <w:rPr>
          <w:rFonts w:asciiTheme="minorHAnsi" w:hAnsiTheme="minorHAnsi" w:cstheme="minorHAnsi"/>
          <w:color w:val="000000" w:themeColor="text1"/>
          <w:lang w:val="en-US"/>
        </w:rPr>
        <w:t>|A|</w:t>
      </w:r>
      <w:r w:rsidR="000E0679" w:rsidRPr="00B61F6F">
        <w:rPr>
          <w:rFonts w:asciiTheme="minorHAnsi" w:hAnsiTheme="minorHAnsi" w:cstheme="minorHAnsi"/>
          <w:color w:val="000000" w:themeColor="text1"/>
          <w:vertAlign w:val="superscript"/>
          <w:lang w:val="en-US"/>
        </w:rPr>
        <w:t>|S|</w:t>
      </w:r>
      <w:r w:rsidR="000E0679" w:rsidRPr="00B61F6F">
        <w:rPr>
          <w:rFonts w:asciiTheme="minorHAnsi" w:hAnsiTheme="minorHAnsi" w:cstheme="minorHAnsi"/>
          <w:color w:val="000000" w:themeColor="text1"/>
          <w:lang w:val="en-US"/>
        </w:rPr>
        <w:t xml:space="preserve"> = </w:t>
      </w:r>
      <w:r w:rsidR="009345A1" w:rsidRPr="00B61F6F">
        <w:rPr>
          <w:rFonts w:asciiTheme="minorHAnsi" w:hAnsiTheme="minorHAnsi" w:cstheme="minorHAnsi"/>
          <w:color w:val="000000" w:themeColor="text1"/>
          <w:lang w:val="en-US"/>
        </w:rPr>
        <w:t>7</w:t>
      </w:r>
      <w:r w:rsidR="000E0679" w:rsidRPr="00B61F6F">
        <w:rPr>
          <w:rFonts w:asciiTheme="minorHAnsi" w:hAnsiTheme="minorHAnsi" w:cstheme="minorHAnsi"/>
          <w:color w:val="000000" w:themeColor="text1"/>
          <w:lang w:val="en-US"/>
        </w:rPr>
        <w:t>^</w:t>
      </w:r>
      <w:r w:rsidR="009345A1" w:rsidRPr="00B61F6F">
        <w:rPr>
          <w:rFonts w:asciiTheme="minorHAnsi" w:hAnsiTheme="minorHAnsi" w:cstheme="minorHAnsi"/>
          <w:color w:val="000000" w:themeColor="text1"/>
          <w:lang w:val="en-US"/>
        </w:rPr>
        <w:t>64</w:t>
      </w:r>
      <w:r w:rsidR="000E0679" w:rsidRPr="00B61F6F">
        <w:rPr>
          <w:rFonts w:asciiTheme="minorHAnsi" w:hAnsiTheme="minorHAnsi" w:cstheme="minorHAnsi"/>
          <w:color w:val="000000" w:themeColor="text1"/>
          <w:lang w:val="en-US"/>
        </w:rPr>
        <w:t>.</w:t>
      </w:r>
    </w:p>
    <w:p w14:paraId="2AC290FE" w14:textId="3A518563" w:rsidR="00B31602" w:rsidRDefault="00927ACD" w:rsidP="00424802">
      <w:pPr>
        <w:pStyle w:val="NormaleWeb"/>
        <w:numPr>
          <w:ilvl w:val="0"/>
          <w:numId w:val="4"/>
        </w:numPr>
        <w:rPr>
          <w:rFonts w:asciiTheme="minorHAnsi" w:hAnsiTheme="minorHAnsi" w:cstheme="minorHAnsi"/>
          <w:lang w:val="en-US"/>
        </w:rPr>
      </w:pPr>
      <w:r w:rsidRPr="005623DC">
        <w:rPr>
          <w:rFonts w:asciiTheme="minorHAnsi" w:hAnsiTheme="minorHAnsi" w:cstheme="minorHAnsi"/>
          <w:b/>
          <w:bCs/>
          <w:lang w:val="en-US"/>
        </w:rPr>
        <w:t xml:space="preserve">Now, considering the problem as a model-free scenario, provide a program (written in Python, possibly based on the labs) that can compute the optimal policy for this world by solely considering the pudding eggs scenario. </w:t>
      </w:r>
      <w:r w:rsidRPr="0011463E">
        <w:rPr>
          <w:rFonts w:asciiTheme="minorHAnsi" w:hAnsiTheme="minorHAnsi" w:cstheme="minorHAnsi"/>
          <w:b/>
          <w:bCs/>
          <w:lang w:val="en-US"/>
        </w:rPr>
        <w:t>Draw the computed policy in the grid by putting the optimal action in each cell. If multiple actions are possible, include the probability of each arrow. There may be multiple optimal policies; pick one to show it. Note that the model is not available for computation but must be encoded to be used as the "real-world" environment.</w:t>
      </w:r>
      <w:r w:rsidRPr="0093674E">
        <w:rPr>
          <w:rFonts w:asciiTheme="minorHAnsi" w:hAnsiTheme="minorHAnsi" w:cstheme="minorHAnsi"/>
          <w:lang w:val="en-US"/>
        </w:rPr>
        <w:t xml:space="preserve"> </w:t>
      </w:r>
      <w:r w:rsidR="00C7708C">
        <w:rPr>
          <w:rFonts w:asciiTheme="minorHAnsi" w:hAnsiTheme="minorHAnsi" w:cstheme="minorHAnsi"/>
          <w:lang w:val="en-US"/>
        </w:rPr>
        <w:br/>
      </w:r>
      <w:r w:rsidR="00C7708C">
        <w:rPr>
          <w:rFonts w:asciiTheme="minorHAnsi" w:hAnsiTheme="minorHAnsi" w:cstheme="minorHAnsi"/>
          <w:lang w:val="en-US"/>
        </w:rPr>
        <w:br/>
      </w:r>
      <w:r w:rsidR="009134AE">
        <w:rPr>
          <w:rFonts w:asciiTheme="minorHAnsi" w:hAnsiTheme="minorHAnsi" w:cstheme="minorHAnsi"/>
          <w:lang w:val="en-US"/>
        </w:rPr>
        <w:t xml:space="preserve">The program is </w:t>
      </w:r>
      <w:r w:rsidR="00C001AA">
        <w:rPr>
          <w:rFonts w:asciiTheme="minorHAnsi" w:hAnsiTheme="minorHAnsi" w:cstheme="minorHAnsi"/>
          <w:lang w:val="en-US"/>
        </w:rPr>
        <w:t>called</w:t>
      </w:r>
      <w:r w:rsidR="009134AE">
        <w:rPr>
          <w:rFonts w:asciiTheme="minorHAnsi" w:hAnsiTheme="minorHAnsi" w:cstheme="minorHAnsi"/>
          <w:lang w:val="en-US"/>
        </w:rPr>
        <w:t xml:space="preserve"> ‘</w:t>
      </w:r>
      <w:proofErr w:type="spellStart"/>
      <w:r w:rsidR="009134AE">
        <w:rPr>
          <w:rFonts w:asciiTheme="minorHAnsi" w:hAnsiTheme="minorHAnsi" w:cstheme="minorHAnsi"/>
          <w:lang w:val="en-US"/>
        </w:rPr>
        <w:t>CookingChefProblem_</w:t>
      </w:r>
      <w:proofErr w:type="gramStart"/>
      <w:r w:rsidR="009134AE">
        <w:rPr>
          <w:rFonts w:asciiTheme="minorHAnsi" w:hAnsiTheme="minorHAnsi" w:cstheme="minorHAnsi"/>
          <w:lang w:val="en-US"/>
        </w:rPr>
        <w:t>AlessandroPio</w:t>
      </w:r>
      <w:proofErr w:type="spellEnd"/>
      <w:proofErr w:type="gramEnd"/>
      <w:r w:rsidR="009C3C81">
        <w:rPr>
          <w:rFonts w:asciiTheme="minorHAnsi" w:hAnsiTheme="minorHAnsi" w:cstheme="minorHAnsi"/>
          <w:lang w:val="en-US"/>
        </w:rPr>
        <w:t>’</w:t>
      </w:r>
      <w:r w:rsidR="004D241B" w:rsidRPr="00C7708C">
        <w:rPr>
          <w:rFonts w:asciiTheme="minorHAnsi" w:hAnsiTheme="minorHAnsi" w:cstheme="minorHAnsi"/>
          <w:b/>
          <w:bCs/>
          <w:lang w:val="en-US"/>
        </w:rPr>
        <w:t xml:space="preserve"> </w:t>
      </w:r>
    </w:p>
    <w:p w14:paraId="6CCEEFF3" w14:textId="541B8303" w:rsidR="00C7708C" w:rsidRPr="00424802" w:rsidRDefault="00044DF7" w:rsidP="00424802">
      <w:pPr>
        <w:pStyle w:val="NormaleWeb"/>
        <w:ind w:left="920"/>
        <w:rPr>
          <w:rFonts w:asciiTheme="minorHAnsi" w:hAnsiTheme="minorHAnsi" w:cstheme="minorHAnsi"/>
          <w:b/>
          <w:bCs/>
          <w:lang w:val="en-US"/>
        </w:rPr>
      </w:pPr>
      <w:r>
        <w:rPr>
          <w:rFonts w:asciiTheme="minorHAnsi" w:hAnsiTheme="minorHAnsi" w:cstheme="minorHAnsi"/>
          <w:lang w:val="en-US"/>
        </w:rPr>
        <w:t>Moreover,</w:t>
      </w:r>
      <w:r w:rsidR="00424802">
        <w:rPr>
          <w:rFonts w:asciiTheme="minorHAnsi" w:hAnsiTheme="minorHAnsi" w:cstheme="minorHAnsi"/>
          <w:lang w:val="en-US"/>
        </w:rPr>
        <w:t xml:space="preserve"> the code has been run different times and, at the end, the policies obtained were always the same, shown inside the notebook</w:t>
      </w:r>
      <w:r w:rsidR="00C7708C" w:rsidRPr="00B31602">
        <w:rPr>
          <w:rFonts w:asciiTheme="minorHAnsi" w:hAnsiTheme="minorHAnsi" w:cstheme="minorHAnsi"/>
          <w:b/>
          <w:bCs/>
          <w:lang w:val="en-US"/>
        </w:rPr>
        <w:br/>
      </w:r>
    </w:p>
    <w:p w14:paraId="22471250" w14:textId="77777777" w:rsidR="00C7708C" w:rsidRDefault="00927ACD" w:rsidP="00C7708C">
      <w:pPr>
        <w:pStyle w:val="NormaleWeb"/>
        <w:numPr>
          <w:ilvl w:val="0"/>
          <w:numId w:val="4"/>
        </w:numPr>
        <w:rPr>
          <w:rFonts w:asciiTheme="minorHAnsi" w:hAnsiTheme="minorHAnsi" w:cstheme="minorHAnsi"/>
          <w:b/>
          <w:bCs/>
          <w:lang w:val="en-US"/>
        </w:rPr>
      </w:pPr>
      <w:r w:rsidRPr="00C7708C">
        <w:rPr>
          <w:rFonts w:asciiTheme="minorHAnsi" w:hAnsiTheme="minorHAnsi" w:cstheme="minorHAnsi"/>
          <w:b/>
          <w:bCs/>
          <w:lang w:val="en-US"/>
        </w:rPr>
        <w:t>Is the computed policy deterministic or stochastic?</w:t>
      </w:r>
    </w:p>
    <w:p w14:paraId="316DB335" w14:textId="77777777" w:rsidR="00BD7D77" w:rsidRDefault="00EC6F97" w:rsidP="00492E48">
      <w:pPr>
        <w:pStyle w:val="NormaleWeb"/>
        <w:ind w:left="920"/>
        <w:rPr>
          <w:rFonts w:asciiTheme="minorHAnsi" w:hAnsiTheme="minorHAnsi" w:cstheme="minorHAnsi"/>
          <w:color w:val="000000" w:themeColor="text1"/>
          <w:lang w:val="en-US"/>
        </w:rPr>
      </w:pPr>
      <w:r w:rsidRPr="00EC6F97">
        <w:rPr>
          <w:rFonts w:asciiTheme="minorHAnsi" w:hAnsiTheme="minorHAnsi" w:cstheme="minorHAnsi"/>
          <w:color w:val="000000" w:themeColor="text1"/>
          <w:lang w:val="en-US"/>
        </w:rPr>
        <w:t xml:space="preserve">The agent decides which action to take following an epsilon-greedy strategy: with a probability of epsilon, it will explore a random action, while with a probability of (1 - epsilon), it will exploit the acquired knowledge to choose an action. </w:t>
      </w:r>
    </w:p>
    <w:p w14:paraId="5DC43A06" w14:textId="77777777" w:rsidR="00BD7D77" w:rsidRDefault="00EC6F97" w:rsidP="00492E48">
      <w:pPr>
        <w:pStyle w:val="NormaleWeb"/>
        <w:ind w:left="920"/>
        <w:rPr>
          <w:rFonts w:asciiTheme="minorHAnsi" w:hAnsiTheme="minorHAnsi" w:cstheme="minorHAnsi"/>
          <w:color w:val="000000" w:themeColor="text1"/>
          <w:lang w:val="en-US"/>
        </w:rPr>
      </w:pPr>
      <w:r w:rsidRPr="00EC6F97">
        <w:rPr>
          <w:rFonts w:asciiTheme="minorHAnsi" w:hAnsiTheme="minorHAnsi" w:cstheme="minorHAnsi"/>
          <w:color w:val="000000" w:themeColor="text1"/>
          <w:lang w:val="en-US"/>
        </w:rPr>
        <w:t xml:space="preserve">The Q-values associated with the selected action are then updated using the Q-learning formula, considering both the immediate reward and the estimated future rewards. </w:t>
      </w:r>
    </w:p>
    <w:p w14:paraId="13C8DFEB" w14:textId="5880BC4A" w:rsidR="00002CAD" w:rsidRPr="00EC6F97" w:rsidRDefault="00EC6F97" w:rsidP="00492E48">
      <w:pPr>
        <w:pStyle w:val="NormaleWeb"/>
        <w:ind w:left="920"/>
        <w:rPr>
          <w:rFonts w:asciiTheme="minorHAnsi" w:hAnsiTheme="minorHAnsi" w:cstheme="minorHAnsi"/>
          <w:b/>
          <w:bCs/>
          <w:lang w:val="en-US"/>
        </w:rPr>
      </w:pPr>
      <w:r w:rsidRPr="00EC6F97">
        <w:rPr>
          <w:rFonts w:asciiTheme="minorHAnsi" w:hAnsiTheme="minorHAnsi" w:cstheme="minorHAnsi"/>
          <w:color w:val="000000" w:themeColor="text1"/>
          <w:lang w:val="en-US"/>
        </w:rPr>
        <w:t>Therefore, this algorithm introduces an element of randomness (stochastic) into the adaptive learning strategy, allowing the agent to refine its strategy for the optimal course of action in various situations</w:t>
      </w:r>
      <w:r w:rsidR="00052C8E">
        <w:rPr>
          <w:rFonts w:asciiTheme="minorHAnsi" w:hAnsiTheme="minorHAnsi" w:cstheme="minorHAnsi"/>
          <w:color w:val="000000" w:themeColor="text1"/>
          <w:lang w:val="en-US"/>
        </w:rPr>
        <w:t>.</w:t>
      </w:r>
    </w:p>
    <w:p w14:paraId="67532E8F" w14:textId="77777777" w:rsidR="00C7708C" w:rsidRPr="00C7708C" w:rsidRDefault="00927ACD" w:rsidP="00C7708C">
      <w:pPr>
        <w:pStyle w:val="NormaleWeb"/>
        <w:numPr>
          <w:ilvl w:val="0"/>
          <w:numId w:val="4"/>
        </w:numPr>
        <w:rPr>
          <w:rFonts w:asciiTheme="minorHAnsi" w:hAnsiTheme="minorHAnsi" w:cstheme="minorHAnsi"/>
          <w:b/>
          <w:bCs/>
          <w:lang w:val="en-US"/>
        </w:rPr>
      </w:pPr>
      <w:r w:rsidRPr="00EC6F97">
        <w:rPr>
          <w:rFonts w:asciiTheme="minorHAnsi" w:hAnsiTheme="minorHAnsi" w:cstheme="minorHAnsi"/>
          <w:b/>
          <w:bCs/>
          <w:lang w:val="en-US"/>
        </w:rPr>
        <w:t xml:space="preserve"> </w:t>
      </w:r>
      <w:r w:rsidRPr="00C7708C">
        <w:rPr>
          <w:rFonts w:asciiTheme="minorHAnsi" w:hAnsiTheme="minorHAnsi" w:cstheme="minorHAnsi"/>
          <w:b/>
          <w:bCs/>
          <w:lang w:val="en-US"/>
        </w:rPr>
        <w:t xml:space="preserve">Is there any advantage to having a stochastic policy? Explain. </w:t>
      </w:r>
    </w:p>
    <w:p w14:paraId="5A50F0B9" w14:textId="77777777" w:rsidR="002A69B4" w:rsidRDefault="001F1679" w:rsidP="00BA23C0">
      <w:pPr>
        <w:pStyle w:val="NormaleWeb"/>
        <w:ind w:left="920"/>
        <w:rPr>
          <w:rFonts w:asciiTheme="minorHAnsi" w:hAnsiTheme="minorHAnsi" w:cstheme="minorHAnsi"/>
          <w:color w:val="000000" w:themeColor="text1"/>
          <w:lang w:val="en-US"/>
        </w:rPr>
      </w:pPr>
      <w:r w:rsidRPr="001F1679">
        <w:rPr>
          <w:rFonts w:asciiTheme="minorHAnsi" w:hAnsiTheme="minorHAnsi" w:cstheme="minorHAnsi"/>
          <w:color w:val="000000" w:themeColor="text1"/>
          <w:lang w:val="en-US"/>
        </w:rPr>
        <w:t xml:space="preserve">Resorting to a stochastic policy provides several advantages in Reinforcement Learning, especially in contexts requiring efficient exploration of the state space and adaptability to dynamic changes in the environment. </w:t>
      </w:r>
    </w:p>
    <w:p w14:paraId="3B6B5D3C" w14:textId="77777777" w:rsidR="002A69B4" w:rsidRDefault="001F1679" w:rsidP="00BA23C0">
      <w:pPr>
        <w:pStyle w:val="NormaleWeb"/>
        <w:ind w:left="920"/>
        <w:rPr>
          <w:rFonts w:asciiTheme="minorHAnsi" w:hAnsiTheme="minorHAnsi" w:cstheme="minorHAnsi"/>
          <w:color w:val="000000" w:themeColor="text1"/>
          <w:lang w:val="en-US"/>
        </w:rPr>
      </w:pPr>
      <w:r w:rsidRPr="001F1679">
        <w:rPr>
          <w:rFonts w:asciiTheme="minorHAnsi" w:hAnsiTheme="minorHAnsi" w:cstheme="minorHAnsi"/>
          <w:color w:val="000000" w:themeColor="text1"/>
          <w:lang w:val="en-US"/>
        </w:rPr>
        <w:t xml:space="preserve">This strategy allows the agent to avoid local optima, maintain robust decision-making capabilities in uncertain conditions, and successfully handle stochastic scenarios. In a deterministic environment, the use of a probabilistic policy may seem unnecessary, but it proves particularly effective in stochastic environments and with partially observable states. </w:t>
      </w:r>
    </w:p>
    <w:p w14:paraId="2CBA2ECE" w14:textId="6E2FD0D5" w:rsidR="00BE55CD" w:rsidRPr="001F1679" w:rsidRDefault="001F1679" w:rsidP="00BA23C0">
      <w:pPr>
        <w:pStyle w:val="NormaleWeb"/>
        <w:ind w:left="920"/>
        <w:rPr>
          <w:rFonts w:asciiTheme="minorHAnsi" w:hAnsiTheme="minorHAnsi" w:cstheme="minorHAnsi"/>
          <w:color w:val="000000" w:themeColor="text1"/>
          <w:lang w:val="en-US"/>
        </w:rPr>
      </w:pPr>
      <w:r w:rsidRPr="001F1679">
        <w:rPr>
          <w:rFonts w:asciiTheme="minorHAnsi" w:hAnsiTheme="minorHAnsi" w:cstheme="minorHAnsi"/>
          <w:color w:val="000000" w:themeColor="text1"/>
          <w:lang w:val="en-US"/>
        </w:rPr>
        <w:t>The flexibility of a stochastic policy becomes evident when the agent can select actions based on learned probability distributions, ensuring better uncertainty management and the ability to adapt to changing conditions. Moreover, this approach addresses the limitations of deterministic policies, which may be impractical in scenarios where part of the state is hidden from the agent. Therefore, a stochastic policy emerges as a more suitable and versatile choice for tackling the challenges of complex machine learning context</w:t>
      </w:r>
      <w:r>
        <w:rPr>
          <w:rFonts w:asciiTheme="minorHAnsi" w:hAnsiTheme="minorHAnsi" w:cstheme="minorHAnsi"/>
          <w:color w:val="000000" w:themeColor="text1"/>
          <w:lang w:val="en-US"/>
        </w:rPr>
        <w:t>s.</w:t>
      </w:r>
      <w:r w:rsidR="00BA23C0" w:rsidRPr="001F1679">
        <w:rPr>
          <w:rFonts w:asciiTheme="minorHAnsi" w:hAnsiTheme="minorHAnsi" w:cstheme="minorHAnsi"/>
          <w:b/>
          <w:bCs/>
          <w:lang w:val="en-US"/>
        </w:rPr>
        <w:t xml:space="preserve"> </w:t>
      </w:r>
    </w:p>
    <w:p w14:paraId="41881C16" w14:textId="664F9E8D" w:rsidR="00C975AA" w:rsidRPr="00C975AA" w:rsidRDefault="00BE55CD" w:rsidP="00C975AA">
      <w:pPr>
        <w:pStyle w:val="NormaleWeb"/>
        <w:numPr>
          <w:ilvl w:val="0"/>
          <w:numId w:val="3"/>
        </w:numPr>
        <w:rPr>
          <w:rFonts w:ascii="Calibri" w:hAnsi="Calibri" w:cs="Calibri"/>
          <w:b/>
          <w:bCs/>
          <w:color w:val="000000" w:themeColor="text1"/>
          <w:sz w:val="28"/>
          <w:szCs w:val="28"/>
          <w:lang w:val="en-US"/>
        </w:rPr>
      </w:pPr>
      <w:r w:rsidRPr="00C975AA">
        <w:rPr>
          <w:rFonts w:ascii="Calibri" w:hAnsi="Calibri" w:cs="Calibri"/>
          <w:b/>
          <w:bCs/>
          <w:color w:val="000000" w:themeColor="text1"/>
          <w:sz w:val="28"/>
          <w:szCs w:val="28"/>
          <w:lang w:val="en-US"/>
        </w:rPr>
        <w:lastRenderedPageBreak/>
        <w:t>Part B</w:t>
      </w:r>
      <w:r w:rsidRPr="00C975AA">
        <w:rPr>
          <w:rFonts w:ascii="Calibri" w:hAnsi="Calibri" w:cs="Calibri"/>
          <w:b/>
          <w:bCs/>
          <w:lang w:val="en-US"/>
        </w:rPr>
        <w:br/>
      </w:r>
      <w:r w:rsidRPr="00C975AA">
        <w:rPr>
          <w:rFonts w:ascii="Calibri" w:hAnsi="Calibri" w:cs="Calibri"/>
          <w:szCs w:val="22"/>
          <w:lang w:val="en-US"/>
        </w:rPr>
        <w:t>Now consider that your agent might go in the wrong direction because of his tiredness. Then, each action has a 50% chance of going in the chosen direction and 50% chance of going perpendicular to the right of the direction chosen. Accordingly, with these new settings, answer the following questions:</w:t>
      </w:r>
    </w:p>
    <w:p w14:paraId="28012FAB" w14:textId="04F721B7" w:rsidR="00C975AA" w:rsidRPr="00BA401B" w:rsidRDefault="00BE55CD" w:rsidP="00C975AA">
      <w:pPr>
        <w:pStyle w:val="NormaleWeb"/>
        <w:numPr>
          <w:ilvl w:val="0"/>
          <w:numId w:val="5"/>
        </w:numPr>
        <w:rPr>
          <w:rFonts w:asciiTheme="minorHAnsi" w:hAnsiTheme="minorHAnsi" w:cstheme="minorHAnsi"/>
          <w:b/>
          <w:bCs/>
          <w:color w:val="000000" w:themeColor="text1"/>
          <w:sz w:val="28"/>
          <w:szCs w:val="28"/>
          <w:lang w:val="en-US"/>
        </w:rPr>
      </w:pPr>
      <w:r w:rsidRPr="00C975AA">
        <w:rPr>
          <w:rFonts w:ascii="Calibri" w:hAnsi="Calibri" w:cs="Calibri"/>
          <w:b/>
          <w:bCs/>
          <w:szCs w:val="22"/>
          <w:lang w:val="en-US"/>
        </w:rPr>
        <w:t xml:space="preserve">Report the transition function P for any state s and action a </w:t>
      </w:r>
      <w:r w:rsidRPr="00C975AA">
        <w:rPr>
          <w:rFonts w:ascii="Cambria Math" w:hAnsi="Cambria Math" w:cs="Cambria Math"/>
          <w:b/>
          <w:bCs/>
          <w:szCs w:val="22"/>
          <w:lang w:val="en-US"/>
        </w:rPr>
        <w:t>∈</w:t>
      </w:r>
      <w:r w:rsidRPr="00C975AA">
        <w:rPr>
          <w:rFonts w:ascii="Calibri" w:hAnsi="Calibri" w:cs="Calibri"/>
          <w:b/>
          <w:bCs/>
          <w:szCs w:val="22"/>
          <w:lang w:val="en-US"/>
        </w:rPr>
        <w:t xml:space="preserve"> A.</w:t>
      </w:r>
      <w:r w:rsidR="00C975AA">
        <w:rPr>
          <w:rFonts w:ascii="Calibri" w:hAnsi="Calibri" w:cs="Calibri"/>
          <w:b/>
          <w:bCs/>
          <w:szCs w:val="22"/>
          <w:lang w:val="en-US"/>
        </w:rPr>
        <w:br/>
      </w:r>
      <w:r w:rsidR="00C975AA">
        <w:rPr>
          <w:rFonts w:ascii="Calibri" w:hAnsi="Calibri" w:cs="Calibri"/>
          <w:b/>
          <w:bCs/>
          <w:szCs w:val="22"/>
          <w:lang w:val="en-US"/>
        </w:rPr>
        <w:br/>
      </w:r>
      <w:r w:rsidR="00C975AA" w:rsidRPr="00BA401B">
        <w:rPr>
          <w:rFonts w:asciiTheme="minorHAnsi" w:hAnsiTheme="minorHAnsi" w:cstheme="minorHAnsi"/>
          <w:szCs w:val="22"/>
          <w:lang w:val="en-US"/>
        </w:rPr>
        <w:t>The transition function, denoted as P, is characterized by the following probabilities:</w:t>
      </w:r>
    </w:p>
    <w:p w14:paraId="508E8983" w14:textId="55E1AFAC" w:rsidR="00C975AA" w:rsidRPr="00BA401B" w:rsidRDefault="00C975AA" w:rsidP="002C5E3A">
      <w:pPr>
        <w:pStyle w:val="NormaleWeb"/>
        <w:numPr>
          <w:ilvl w:val="0"/>
          <w:numId w:val="15"/>
        </w:numPr>
        <w:rPr>
          <w:rFonts w:asciiTheme="minorHAnsi" w:hAnsiTheme="minorHAnsi" w:cstheme="minorHAnsi"/>
          <w:szCs w:val="22"/>
          <w:lang w:val="en-US"/>
        </w:rPr>
      </w:pPr>
      <w:r w:rsidRPr="00BA401B">
        <w:rPr>
          <w:rFonts w:asciiTheme="minorHAnsi" w:hAnsiTheme="minorHAnsi" w:cstheme="minorHAnsi"/>
          <w:szCs w:val="22"/>
          <w:lang w:val="en-US"/>
        </w:rPr>
        <w:t>If the agent moves in the anticipated direction, the probability is 0.5.</w:t>
      </w:r>
    </w:p>
    <w:p w14:paraId="073E50FE" w14:textId="3887EB5D" w:rsidR="00C975AA" w:rsidRPr="00BA401B" w:rsidRDefault="00C975AA" w:rsidP="002C5E3A">
      <w:pPr>
        <w:pStyle w:val="NormaleWeb"/>
        <w:numPr>
          <w:ilvl w:val="0"/>
          <w:numId w:val="15"/>
        </w:numPr>
        <w:rPr>
          <w:rFonts w:asciiTheme="minorHAnsi" w:hAnsiTheme="minorHAnsi" w:cstheme="minorHAnsi"/>
          <w:szCs w:val="22"/>
          <w:lang w:val="en-US"/>
        </w:rPr>
      </w:pPr>
      <w:r w:rsidRPr="00BA401B">
        <w:rPr>
          <w:rFonts w:asciiTheme="minorHAnsi" w:hAnsiTheme="minorHAnsi" w:cstheme="minorHAnsi"/>
          <w:szCs w:val="22"/>
          <w:lang w:val="en-US"/>
        </w:rPr>
        <w:t>If the agent moves in a direction perpendicular to the right of the predicted direction, the probability is also 0.5.</w:t>
      </w:r>
    </w:p>
    <w:p w14:paraId="7CB5D10C" w14:textId="515D1524" w:rsidR="00C975AA" w:rsidRPr="00BA401B" w:rsidRDefault="00C975AA" w:rsidP="002C5E3A">
      <w:pPr>
        <w:pStyle w:val="NormaleWeb"/>
        <w:numPr>
          <w:ilvl w:val="0"/>
          <w:numId w:val="15"/>
        </w:numPr>
        <w:rPr>
          <w:rFonts w:asciiTheme="minorHAnsi" w:hAnsiTheme="minorHAnsi" w:cstheme="minorHAnsi"/>
          <w:szCs w:val="22"/>
          <w:lang w:val="en-US"/>
        </w:rPr>
      </w:pPr>
      <w:r w:rsidRPr="00BA401B">
        <w:rPr>
          <w:rFonts w:asciiTheme="minorHAnsi" w:hAnsiTheme="minorHAnsi" w:cstheme="minorHAnsi"/>
          <w:szCs w:val="22"/>
          <w:lang w:val="en-US"/>
        </w:rPr>
        <w:t xml:space="preserve">If the agent is in a state where success and failure are equally likely, the probability is </w:t>
      </w:r>
      <w:proofErr w:type="gramStart"/>
      <w:r w:rsidR="002C5E3A">
        <w:rPr>
          <w:rFonts w:asciiTheme="minorHAnsi" w:hAnsiTheme="minorHAnsi" w:cstheme="minorHAnsi"/>
          <w:szCs w:val="22"/>
          <w:lang w:val="en-US"/>
        </w:rPr>
        <w:t>1</w:t>
      </w:r>
      <w:proofErr w:type="gramEnd"/>
    </w:p>
    <w:p w14:paraId="4595B674" w14:textId="4E6F09A6" w:rsidR="00391A08" w:rsidRPr="00196161" w:rsidRDefault="00C975AA" w:rsidP="00D259C9">
      <w:pPr>
        <w:pStyle w:val="NormaleWeb"/>
        <w:ind w:left="1068"/>
        <w:rPr>
          <w:rFonts w:asciiTheme="minorHAnsi" w:hAnsiTheme="minorHAnsi" w:cstheme="minorHAnsi"/>
          <w:szCs w:val="22"/>
          <w:lang w:val="en-US"/>
        </w:rPr>
      </w:pPr>
      <w:r w:rsidRPr="00196161">
        <w:rPr>
          <w:rFonts w:asciiTheme="minorHAnsi" w:hAnsiTheme="minorHAnsi" w:cstheme="minorHAnsi"/>
          <w:szCs w:val="22"/>
          <w:lang w:val="en-US"/>
        </w:rPr>
        <w:t xml:space="preserve">These probabilities are outlined in tables located within the Excel file named </w:t>
      </w:r>
      <w:r w:rsidR="00EE047C" w:rsidRPr="00196161">
        <w:rPr>
          <w:rFonts w:asciiTheme="minorHAnsi" w:hAnsiTheme="minorHAnsi" w:cstheme="minorHAnsi"/>
          <w:szCs w:val="22"/>
          <w:lang w:val="en-US"/>
        </w:rPr>
        <w:t>‘</w:t>
      </w:r>
      <w:r w:rsidR="009475C9" w:rsidRPr="00196161">
        <w:rPr>
          <w:rFonts w:asciiTheme="minorHAnsi" w:hAnsiTheme="minorHAnsi" w:cstheme="minorHAnsi"/>
          <w:szCs w:val="22"/>
          <w:lang w:val="en-US"/>
        </w:rPr>
        <w:t>AlessandroPio</w:t>
      </w:r>
      <w:r w:rsidR="004474D3" w:rsidRPr="00196161">
        <w:rPr>
          <w:rFonts w:asciiTheme="minorHAnsi" w:hAnsiTheme="minorHAnsi" w:cstheme="minorHAnsi"/>
          <w:szCs w:val="22"/>
          <w:lang w:val="en-US"/>
        </w:rPr>
        <w:t>_</w:t>
      </w:r>
      <w:r w:rsidRPr="00196161">
        <w:rPr>
          <w:rFonts w:asciiTheme="minorHAnsi" w:hAnsiTheme="minorHAnsi" w:cstheme="minorHAnsi"/>
          <w:szCs w:val="22"/>
          <w:lang w:val="en-US"/>
        </w:rPr>
        <w:t>PartB.xlsx</w:t>
      </w:r>
      <w:r w:rsidR="00EE047C" w:rsidRPr="00196161">
        <w:rPr>
          <w:rFonts w:asciiTheme="minorHAnsi" w:hAnsiTheme="minorHAnsi" w:cstheme="minorHAnsi"/>
          <w:szCs w:val="22"/>
          <w:lang w:val="en-US"/>
        </w:rPr>
        <w:t>’</w:t>
      </w:r>
      <w:r w:rsidRPr="00196161">
        <w:rPr>
          <w:rFonts w:asciiTheme="minorHAnsi" w:hAnsiTheme="minorHAnsi" w:cstheme="minorHAnsi"/>
          <w:szCs w:val="22"/>
          <w:lang w:val="en-US"/>
        </w:rPr>
        <w:t xml:space="preserve"> </w:t>
      </w:r>
      <w:r w:rsidR="00AD0360" w:rsidRPr="00196161">
        <w:rPr>
          <w:rFonts w:asciiTheme="minorHAnsi" w:hAnsiTheme="minorHAnsi" w:cstheme="minorHAnsi"/>
          <w:color w:val="000000" w:themeColor="text1"/>
          <w:lang w:val="en-US"/>
        </w:rPr>
        <w:t xml:space="preserve">In </w:t>
      </w:r>
      <w:r w:rsidR="00196161" w:rsidRPr="00196161">
        <w:rPr>
          <w:rFonts w:asciiTheme="minorHAnsi" w:hAnsiTheme="minorHAnsi" w:cstheme="minorHAnsi"/>
          <w:color w:val="000000" w:themeColor="text1"/>
          <w:lang w:val="en-US"/>
        </w:rPr>
        <w:t>particular</w:t>
      </w:r>
      <w:r w:rsidR="00AD0360" w:rsidRPr="00196161">
        <w:rPr>
          <w:rFonts w:asciiTheme="minorHAnsi" w:hAnsiTheme="minorHAnsi" w:cstheme="minorHAnsi"/>
          <w:color w:val="000000" w:themeColor="text1"/>
          <w:lang w:val="en-US"/>
        </w:rPr>
        <w:t>,</w:t>
      </w:r>
      <w:r w:rsidR="00440FC0" w:rsidRPr="00196161">
        <w:rPr>
          <w:rFonts w:asciiTheme="minorHAnsi" w:hAnsiTheme="minorHAnsi" w:cstheme="minorHAnsi"/>
          <w:color w:val="000000" w:themeColor="text1"/>
          <w:lang w:val="en-US"/>
        </w:rPr>
        <w:t xml:space="preserve"> </w:t>
      </w:r>
      <w:r w:rsidR="00196161" w:rsidRPr="00196161">
        <w:rPr>
          <w:rFonts w:asciiTheme="minorHAnsi" w:hAnsiTheme="minorHAnsi" w:cstheme="minorHAnsi"/>
          <w:color w:val="000000" w:themeColor="text1"/>
          <w:lang w:val="en-US"/>
        </w:rPr>
        <w:t>this file co</w:t>
      </w:r>
      <w:r w:rsidR="00196161">
        <w:rPr>
          <w:rFonts w:asciiTheme="minorHAnsi" w:hAnsiTheme="minorHAnsi" w:cstheme="minorHAnsi"/>
          <w:color w:val="000000" w:themeColor="text1"/>
          <w:lang w:val="en-US"/>
        </w:rPr>
        <w:t>ntains</w:t>
      </w:r>
      <w:r w:rsidR="00AD0360" w:rsidRPr="00196161">
        <w:rPr>
          <w:rFonts w:asciiTheme="minorHAnsi" w:hAnsiTheme="minorHAnsi" w:cstheme="minorHAnsi"/>
          <w:color w:val="000000" w:themeColor="text1"/>
          <w:lang w:val="en-US"/>
        </w:rPr>
        <w:t xml:space="preserve"> </w:t>
      </w:r>
      <w:r w:rsidR="00196161">
        <w:rPr>
          <w:rFonts w:asciiTheme="minorHAnsi" w:hAnsiTheme="minorHAnsi" w:cstheme="minorHAnsi"/>
          <w:color w:val="000000" w:themeColor="text1"/>
          <w:lang w:val="en-US"/>
        </w:rPr>
        <w:t>tables</w:t>
      </w:r>
      <w:r w:rsidR="00AD0360" w:rsidRPr="00196161">
        <w:rPr>
          <w:rFonts w:asciiTheme="minorHAnsi" w:hAnsiTheme="minorHAnsi" w:cstheme="minorHAnsi"/>
          <w:color w:val="000000" w:themeColor="text1"/>
          <w:lang w:val="en-US"/>
        </w:rPr>
        <w:t xml:space="preserve"> </w:t>
      </w:r>
      <w:r w:rsidR="00196161">
        <w:rPr>
          <w:rFonts w:asciiTheme="minorHAnsi" w:hAnsiTheme="minorHAnsi" w:cstheme="minorHAnsi"/>
          <w:color w:val="000000" w:themeColor="text1"/>
          <w:lang w:val="en-US"/>
        </w:rPr>
        <w:t>with relative</w:t>
      </w:r>
      <w:r w:rsidR="00440FC0" w:rsidRPr="00196161">
        <w:rPr>
          <w:rFonts w:asciiTheme="minorHAnsi" w:hAnsiTheme="minorHAnsi" w:cstheme="minorHAnsi"/>
          <w:color w:val="000000" w:themeColor="text1"/>
          <w:lang w:val="en-US"/>
        </w:rPr>
        <w:t xml:space="preserve"> </w:t>
      </w:r>
      <w:proofErr w:type="spellStart"/>
      <w:proofErr w:type="gramStart"/>
      <w:r w:rsidR="00196161">
        <w:rPr>
          <w:rFonts w:asciiTheme="minorHAnsi" w:hAnsiTheme="minorHAnsi" w:cstheme="minorHAnsi"/>
          <w:color w:val="000000" w:themeColor="text1"/>
          <w:lang w:val="en-US"/>
        </w:rPr>
        <w:t>informations</w:t>
      </w:r>
      <w:proofErr w:type="spellEnd"/>
      <w:proofErr w:type="gramEnd"/>
      <w:r w:rsidR="00196161">
        <w:rPr>
          <w:rFonts w:asciiTheme="minorHAnsi" w:hAnsiTheme="minorHAnsi" w:cstheme="minorHAnsi"/>
          <w:color w:val="000000" w:themeColor="text1"/>
          <w:lang w:val="en-US"/>
        </w:rPr>
        <w:t xml:space="preserve"> called</w:t>
      </w:r>
      <w:r w:rsidR="00AD0360" w:rsidRPr="00196161">
        <w:rPr>
          <w:rFonts w:asciiTheme="minorHAnsi" w:hAnsiTheme="minorHAnsi" w:cstheme="minorHAnsi"/>
          <w:color w:val="000000" w:themeColor="text1"/>
          <w:lang w:val="en-US"/>
        </w:rPr>
        <w:t xml:space="preserve"> "</w:t>
      </w:r>
      <w:r w:rsidR="00196161">
        <w:rPr>
          <w:rFonts w:asciiTheme="minorHAnsi" w:hAnsiTheme="minorHAnsi" w:cstheme="minorHAnsi"/>
          <w:color w:val="000000" w:themeColor="text1"/>
          <w:lang w:val="en-US"/>
        </w:rPr>
        <w:t>Left</w:t>
      </w:r>
      <w:r w:rsidR="00AD0360" w:rsidRPr="00196161">
        <w:rPr>
          <w:rFonts w:asciiTheme="minorHAnsi" w:hAnsiTheme="minorHAnsi" w:cstheme="minorHAnsi"/>
          <w:color w:val="000000" w:themeColor="text1"/>
          <w:lang w:val="en-US"/>
        </w:rPr>
        <w:t>," "</w:t>
      </w:r>
      <w:r w:rsidR="00196161">
        <w:rPr>
          <w:rFonts w:asciiTheme="minorHAnsi" w:hAnsiTheme="minorHAnsi" w:cstheme="minorHAnsi"/>
          <w:color w:val="000000" w:themeColor="text1"/>
          <w:lang w:val="en-US"/>
        </w:rPr>
        <w:t>Right</w:t>
      </w:r>
      <w:r w:rsidR="00AD0360" w:rsidRPr="00196161">
        <w:rPr>
          <w:rFonts w:asciiTheme="minorHAnsi" w:hAnsiTheme="minorHAnsi" w:cstheme="minorHAnsi"/>
          <w:color w:val="000000" w:themeColor="text1"/>
          <w:lang w:val="en-US"/>
        </w:rPr>
        <w:t>," "</w:t>
      </w:r>
      <w:r w:rsidR="00196161">
        <w:rPr>
          <w:rFonts w:asciiTheme="minorHAnsi" w:hAnsiTheme="minorHAnsi" w:cstheme="minorHAnsi"/>
          <w:color w:val="000000" w:themeColor="text1"/>
          <w:lang w:val="en-US"/>
        </w:rPr>
        <w:t>Up</w:t>
      </w:r>
      <w:r w:rsidR="00AD0360" w:rsidRPr="00196161">
        <w:rPr>
          <w:rFonts w:asciiTheme="minorHAnsi" w:hAnsiTheme="minorHAnsi" w:cstheme="minorHAnsi"/>
          <w:color w:val="000000" w:themeColor="text1"/>
          <w:lang w:val="en-US"/>
        </w:rPr>
        <w:t>," e "</w:t>
      </w:r>
      <w:r w:rsidR="00196161">
        <w:rPr>
          <w:rFonts w:asciiTheme="minorHAnsi" w:hAnsiTheme="minorHAnsi" w:cstheme="minorHAnsi"/>
          <w:color w:val="000000" w:themeColor="text1"/>
          <w:lang w:val="en-US"/>
        </w:rPr>
        <w:t>Down</w:t>
      </w:r>
      <w:r w:rsidR="00AD0360" w:rsidRPr="00196161">
        <w:rPr>
          <w:rFonts w:asciiTheme="minorHAnsi" w:hAnsiTheme="minorHAnsi" w:cstheme="minorHAnsi"/>
          <w:color w:val="000000" w:themeColor="text1"/>
          <w:lang w:val="en-US"/>
        </w:rPr>
        <w:t>."</w:t>
      </w:r>
    </w:p>
    <w:p w14:paraId="08D1D145" w14:textId="77777777" w:rsidR="0065632F" w:rsidRPr="0065632F" w:rsidRDefault="00C975AA" w:rsidP="00BA3607">
      <w:pPr>
        <w:pStyle w:val="NormaleWeb"/>
        <w:numPr>
          <w:ilvl w:val="0"/>
          <w:numId w:val="5"/>
        </w:numPr>
        <w:rPr>
          <w:rFonts w:ascii="Calibri" w:hAnsi="Calibri" w:cs="Calibri"/>
          <w:b/>
          <w:bCs/>
          <w:szCs w:val="22"/>
          <w:lang w:val="en-US"/>
        </w:rPr>
      </w:pPr>
      <w:r w:rsidRPr="00C975AA">
        <w:rPr>
          <w:rFonts w:asciiTheme="minorHAnsi" w:hAnsiTheme="minorHAnsi" w:cstheme="minorHAnsi"/>
          <w:b/>
          <w:bCs/>
          <w:color w:val="000000"/>
          <w:lang w:val="en-US"/>
        </w:rPr>
        <w:t xml:space="preserve">Does the optimal policy change </w:t>
      </w:r>
      <w:proofErr w:type="gramStart"/>
      <w:r w:rsidRPr="00C975AA">
        <w:rPr>
          <w:rFonts w:asciiTheme="minorHAnsi" w:hAnsiTheme="minorHAnsi" w:cstheme="minorHAnsi"/>
          <w:b/>
          <w:bCs/>
          <w:color w:val="000000"/>
          <w:lang w:val="en-US"/>
        </w:rPr>
        <w:t>compared</w:t>
      </w:r>
      <w:proofErr w:type="gramEnd"/>
      <w:r w:rsidRPr="00C975AA">
        <w:rPr>
          <w:rFonts w:asciiTheme="minorHAnsi" w:hAnsiTheme="minorHAnsi" w:cstheme="minorHAnsi"/>
          <w:b/>
          <w:bCs/>
          <w:color w:val="000000"/>
          <w:lang w:val="en-US"/>
        </w:rPr>
        <w:t xml:space="preserve"> to Part a? </w:t>
      </w:r>
      <w:r w:rsidRPr="00FC513B">
        <w:rPr>
          <w:rFonts w:asciiTheme="minorHAnsi" w:hAnsiTheme="minorHAnsi" w:cstheme="minorHAnsi"/>
          <w:b/>
          <w:bCs/>
          <w:color w:val="000000"/>
          <w:lang w:val="en-US"/>
        </w:rPr>
        <w:t>Justify your answer.</w:t>
      </w:r>
      <w:r w:rsidRPr="00FC513B">
        <w:rPr>
          <w:rFonts w:asciiTheme="minorHAnsi" w:hAnsiTheme="minorHAnsi" w:cstheme="minorHAnsi"/>
          <w:b/>
          <w:bCs/>
          <w:color w:val="000000"/>
          <w:lang w:val="en-US"/>
        </w:rPr>
        <w:br/>
      </w:r>
      <w:r w:rsidRPr="00FC513B">
        <w:rPr>
          <w:rFonts w:ascii="Calibri" w:hAnsi="Calibri" w:cs="Calibri"/>
          <w:b/>
          <w:bCs/>
          <w:szCs w:val="22"/>
          <w:lang w:val="en-US"/>
        </w:rPr>
        <w:br/>
      </w:r>
      <w:r w:rsidR="00724F0E" w:rsidRPr="00724F0E">
        <w:rPr>
          <w:rFonts w:asciiTheme="minorHAnsi" w:hAnsiTheme="minorHAnsi" w:cstheme="minorHAnsi"/>
          <w:color w:val="000000" w:themeColor="text1"/>
          <w:lang w:val="en-US"/>
        </w:rPr>
        <w:t xml:space="preserve">The introduction of a probability of failure adds uncertainty to the outcome of agent actions, potentially altering the optimal policy. </w:t>
      </w:r>
    </w:p>
    <w:p w14:paraId="7CDEB564" w14:textId="77777777" w:rsidR="00957C37" w:rsidRDefault="00724F0E" w:rsidP="0065632F">
      <w:pPr>
        <w:pStyle w:val="NormaleWeb"/>
        <w:ind w:left="1068"/>
        <w:rPr>
          <w:rFonts w:asciiTheme="minorHAnsi" w:hAnsiTheme="minorHAnsi" w:cstheme="minorHAnsi"/>
          <w:color w:val="000000" w:themeColor="text1"/>
          <w:lang w:val="en-US"/>
        </w:rPr>
      </w:pPr>
      <w:r w:rsidRPr="00724F0E">
        <w:rPr>
          <w:rFonts w:asciiTheme="minorHAnsi" w:hAnsiTheme="minorHAnsi" w:cstheme="minorHAnsi"/>
          <w:color w:val="000000" w:themeColor="text1"/>
          <w:lang w:val="en-US"/>
        </w:rPr>
        <w:t xml:space="preserve">This uncertainty implies that the agent might make different decisions and take different actions compared to scenarios with precise information. Consequently, the optimal policy undergoes changes, requiring the agent to consider alternative paths to mitigate the risk of failure. </w:t>
      </w:r>
    </w:p>
    <w:p w14:paraId="4D2083CD" w14:textId="49A3A319" w:rsidR="00BA3607" w:rsidRPr="00BA3607" w:rsidRDefault="00724F0E" w:rsidP="00DF621A">
      <w:pPr>
        <w:pStyle w:val="NormaleWeb"/>
        <w:ind w:left="1068"/>
        <w:rPr>
          <w:rFonts w:ascii="Calibri" w:hAnsi="Calibri" w:cs="Calibri"/>
          <w:b/>
          <w:bCs/>
          <w:szCs w:val="22"/>
          <w:lang w:val="en-US"/>
        </w:rPr>
      </w:pPr>
      <w:r w:rsidRPr="00724F0E">
        <w:rPr>
          <w:rFonts w:asciiTheme="minorHAnsi" w:hAnsiTheme="minorHAnsi" w:cstheme="minorHAnsi"/>
          <w:color w:val="000000" w:themeColor="text1"/>
          <w:lang w:val="en-US"/>
        </w:rPr>
        <w:t>This may involve strategies such as intentionally getting stuck in certain states to ensure a correct direction or accepting a suboptimal policy to avoid potential failures.</w:t>
      </w:r>
    </w:p>
    <w:p w14:paraId="107FF342" w14:textId="77193086" w:rsidR="00927ACD" w:rsidRPr="00196161" w:rsidRDefault="00C975AA" w:rsidP="000C4D67">
      <w:pPr>
        <w:pStyle w:val="NormaleWeb"/>
        <w:numPr>
          <w:ilvl w:val="0"/>
          <w:numId w:val="5"/>
        </w:numPr>
        <w:rPr>
          <w:rFonts w:ascii="Calibri" w:hAnsi="Calibri" w:cs="Calibri"/>
          <w:b/>
          <w:bCs/>
          <w:szCs w:val="22"/>
          <w:lang w:val="en-US"/>
        </w:rPr>
      </w:pPr>
      <w:r w:rsidRPr="00C975AA">
        <w:rPr>
          <w:rFonts w:ascii="Calibri" w:hAnsi="Calibri" w:cs="Calibri"/>
          <w:b/>
          <w:bCs/>
          <w:color w:val="000000"/>
          <w:lang w:val="en-US"/>
        </w:rPr>
        <w:t xml:space="preserve">Will the value of the optimal policy change? </w:t>
      </w:r>
      <w:r w:rsidRPr="00FC513B">
        <w:rPr>
          <w:rFonts w:ascii="Calibri" w:hAnsi="Calibri" w:cs="Calibri"/>
          <w:b/>
          <w:bCs/>
          <w:color w:val="000000"/>
          <w:lang w:val="en-US"/>
        </w:rPr>
        <w:t>Explain how.</w:t>
      </w:r>
      <w:r w:rsidRPr="00FC513B">
        <w:rPr>
          <w:rFonts w:ascii="Calibri" w:hAnsi="Calibri" w:cs="Calibri"/>
          <w:b/>
          <w:bCs/>
          <w:color w:val="000000"/>
          <w:lang w:val="en-US"/>
        </w:rPr>
        <w:br/>
      </w:r>
      <w:r w:rsidRPr="00FC513B">
        <w:rPr>
          <w:rFonts w:ascii="Calibri" w:hAnsi="Calibri" w:cs="Calibri"/>
          <w:b/>
          <w:bCs/>
          <w:color w:val="000000"/>
          <w:lang w:val="en-US"/>
        </w:rPr>
        <w:br/>
      </w:r>
      <w:r w:rsidR="00640599" w:rsidRPr="00640599">
        <w:rPr>
          <w:rFonts w:asciiTheme="minorHAnsi" w:hAnsiTheme="minorHAnsi" w:cstheme="minorHAnsi"/>
          <w:color w:val="000000" w:themeColor="text1"/>
          <w:lang w:val="en-US"/>
        </w:rPr>
        <w:t xml:space="preserve">Unlike the previous situation characterized by the agent's certainty of information, the current scenario introduces a probability of error, bringing uncertainty that can influence action outcomes and subsequent rewards. This may result in a reduction in the value associated with the optimal policy compared to the previous certainty-driven situation. </w:t>
      </w:r>
      <w:r w:rsidR="00640599" w:rsidRPr="00F4266E">
        <w:rPr>
          <w:rFonts w:asciiTheme="minorHAnsi" w:hAnsiTheme="minorHAnsi" w:cstheme="minorHAnsi"/>
          <w:color w:val="000000" w:themeColor="text1"/>
          <w:lang w:val="en-US"/>
        </w:rPr>
        <w:t xml:space="preserve">Additionally, this change in the value of the optimal policy is driven by the agent's need to allocate more time to specific states to verify if it is moving in the correct direction. </w:t>
      </w:r>
      <w:r w:rsidR="00640599" w:rsidRPr="00196161">
        <w:rPr>
          <w:rFonts w:asciiTheme="minorHAnsi" w:hAnsiTheme="minorHAnsi" w:cstheme="minorHAnsi"/>
          <w:color w:val="000000" w:themeColor="text1"/>
          <w:lang w:val="en-US"/>
        </w:rPr>
        <w:t>Consequently, the agent's optimal policy may undergo changes when facing uncertainties about action outcomes. Expected rewards could potentially decrease due to the likelihood of spending more time in certain states or failing to reach the desired target state.</w:t>
      </w:r>
    </w:p>
    <w:sectPr w:rsidR="00927ACD" w:rsidRPr="0019616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2D3ED" w14:textId="77777777" w:rsidR="003143F1" w:rsidRDefault="003143F1" w:rsidP="00927ACD">
      <w:r>
        <w:separator/>
      </w:r>
    </w:p>
  </w:endnote>
  <w:endnote w:type="continuationSeparator" w:id="0">
    <w:p w14:paraId="598A314F" w14:textId="77777777" w:rsidR="003143F1" w:rsidRDefault="003143F1" w:rsidP="00927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FD1E3" w14:textId="77777777" w:rsidR="003143F1" w:rsidRDefault="003143F1" w:rsidP="00927ACD">
      <w:r>
        <w:separator/>
      </w:r>
    </w:p>
  </w:footnote>
  <w:footnote w:type="continuationSeparator" w:id="0">
    <w:p w14:paraId="6B586123" w14:textId="77777777" w:rsidR="003143F1" w:rsidRDefault="003143F1" w:rsidP="00927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EC"/>
    <w:multiLevelType w:val="multilevel"/>
    <w:tmpl w:val="3C08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E020B"/>
    <w:multiLevelType w:val="multilevel"/>
    <w:tmpl w:val="1EFE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E2DC3"/>
    <w:multiLevelType w:val="multilevel"/>
    <w:tmpl w:val="BE8A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C62F4"/>
    <w:multiLevelType w:val="multilevel"/>
    <w:tmpl w:val="DBF4B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B45C9"/>
    <w:multiLevelType w:val="hybridMultilevel"/>
    <w:tmpl w:val="AE72D606"/>
    <w:lvl w:ilvl="0" w:tplc="600050AA">
      <w:start w:val="1"/>
      <w:numFmt w:val="lowerLetter"/>
      <w:lvlText w:val="%1)"/>
      <w:lvlJc w:val="left"/>
      <w:pPr>
        <w:ind w:left="920" w:hanging="360"/>
      </w:pPr>
      <w:rPr>
        <w:rFonts w:hint="default"/>
        <w:b/>
        <w:bCs/>
        <w:color w:val="auto"/>
      </w:rPr>
    </w:lvl>
    <w:lvl w:ilvl="1" w:tplc="04100019">
      <w:start w:val="1"/>
      <w:numFmt w:val="lowerLetter"/>
      <w:lvlText w:val="%2."/>
      <w:lvlJc w:val="left"/>
      <w:pPr>
        <w:ind w:left="1640" w:hanging="360"/>
      </w:pPr>
    </w:lvl>
    <w:lvl w:ilvl="2" w:tplc="0410001B" w:tentative="1">
      <w:start w:val="1"/>
      <w:numFmt w:val="lowerRoman"/>
      <w:lvlText w:val="%3."/>
      <w:lvlJc w:val="right"/>
      <w:pPr>
        <w:ind w:left="2360" w:hanging="180"/>
      </w:pPr>
    </w:lvl>
    <w:lvl w:ilvl="3" w:tplc="0410000F" w:tentative="1">
      <w:start w:val="1"/>
      <w:numFmt w:val="decimal"/>
      <w:lvlText w:val="%4."/>
      <w:lvlJc w:val="left"/>
      <w:pPr>
        <w:ind w:left="3080" w:hanging="360"/>
      </w:pPr>
    </w:lvl>
    <w:lvl w:ilvl="4" w:tplc="04100019" w:tentative="1">
      <w:start w:val="1"/>
      <w:numFmt w:val="lowerLetter"/>
      <w:lvlText w:val="%5."/>
      <w:lvlJc w:val="left"/>
      <w:pPr>
        <w:ind w:left="3800" w:hanging="360"/>
      </w:pPr>
    </w:lvl>
    <w:lvl w:ilvl="5" w:tplc="0410001B" w:tentative="1">
      <w:start w:val="1"/>
      <w:numFmt w:val="lowerRoman"/>
      <w:lvlText w:val="%6."/>
      <w:lvlJc w:val="right"/>
      <w:pPr>
        <w:ind w:left="4520" w:hanging="180"/>
      </w:pPr>
    </w:lvl>
    <w:lvl w:ilvl="6" w:tplc="0410000F" w:tentative="1">
      <w:start w:val="1"/>
      <w:numFmt w:val="decimal"/>
      <w:lvlText w:val="%7."/>
      <w:lvlJc w:val="left"/>
      <w:pPr>
        <w:ind w:left="5240" w:hanging="360"/>
      </w:pPr>
    </w:lvl>
    <w:lvl w:ilvl="7" w:tplc="04100019" w:tentative="1">
      <w:start w:val="1"/>
      <w:numFmt w:val="lowerLetter"/>
      <w:lvlText w:val="%8."/>
      <w:lvlJc w:val="left"/>
      <w:pPr>
        <w:ind w:left="5960" w:hanging="360"/>
      </w:pPr>
    </w:lvl>
    <w:lvl w:ilvl="8" w:tplc="0410001B" w:tentative="1">
      <w:start w:val="1"/>
      <w:numFmt w:val="lowerRoman"/>
      <w:lvlText w:val="%9."/>
      <w:lvlJc w:val="right"/>
      <w:pPr>
        <w:ind w:left="6680" w:hanging="180"/>
      </w:pPr>
    </w:lvl>
  </w:abstractNum>
  <w:abstractNum w:abstractNumId="5" w15:restartNumberingAfterBreak="0">
    <w:nsid w:val="2B286644"/>
    <w:multiLevelType w:val="hybridMultilevel"/>
    <w:tmpl w:val="2A4AD5FC"/>
    <w:lvl w:ilvl="0" w:tplc="04100001">
      <w:start w:val="1"/>
      <w:numFmt w:val="bullet"/>
      <w:lvlText w:val=""/>
      <w:lvlJc w:val="left"/>
      <w:pPr>
        <w:ind w:left="2000" w:hanging="360"/>
      </w:pPr>
      <w:rPr>
        <w:rFonts w:ascii="Symbol" w:hAnsi="Symbol" w:hint="default"/>
      </w:rPr>
    </w:lvl>
    <w:lvl w:ilvl="1" w:tplc="04100003" w:tentative="1">
      <w:start w:val="1"/>
      <w:numFmt w:val="bullet"/>
      <w:lvlText w:val="o"/>
      <w:lvlJc w:val="left"/>
      <w:pPr>
        <w:ind w:left="2720" w:hanging="360"/>
      </w:pPr>
      <w:rPr>
        <w:rFonts w:ascii="Courier New" w:hAnsi="Courier New" w:hint="default"/>
      </w:rPr>
    </w:lvl>
    <w:lvl w:ilvl="2" w:tplc="04100005" w:tentative="1">
      <w:start w:val="1"/>
      <w:numFmt w:val="bullet"/>
      <w:lvlText w:val=""/>
      <w:lvlJc w:val="left"/>
      <w:pPr>
        <w:ind w:left="3440" w:hanging="360"/>
      </w:pPr>
      <w:rPr>
        <w:rFonts w:ascii="Wingdings" w:hAnsi="Wingdings" w:hint="default"/>
      </w:rPr>
    </w:lvl>
    <w:lvl w:ilvl="3" w:tplc="04100001" w:tentative="1">
      <w:start w:val="1"/>
      <w:numFmt w:val="bullet"/>
      <w:lvlText w:val=""/>
      <w:lvlJc w:val="left"/>
      <w:pPr>
        <w:ind w:left="4160" w:hanging="360"/>
      </w:pPr>
      <w:rPr>
        <w:rFonts w:ascii="Symbol" w:hAnsi="Symbol" w:hint="default"/>
      </w:rPr>
    </w:lvl>
    <w:lvl w:ilvl="4" w:tplc="04100003" w:tentative="1">
      <w:start w:val="1"/>
      <w:numFmt w:val="bullet"/>
      <w:lvlText w:val="o"/>
      <w:lvlJc w:val="left"/>
      <w:pPr>
        <w:ind w:left="4880" w:hanging="360"/>
      </w:pPr>
      <w:rPr>
        <w:rFonts w:ascii="Courier New" w:hAnsi="Courier New" w:hint="default"/>
      </w:rPr>
    </w:lvl>
    <w:lvl w:ilvl="5" w:tplc="04100005" w:tentative="1">
      <w:start w:val="1"/>
      <w:numFmt w:val="bullet"/>
      <w:lvlText w:val=""/>
      <w:lvlJc w:val="left"/>
      <w:pPr>
        <w:ind w:left="5600" w:hanging="360"/>
      </w:pPr>
      <w:rPr>
        <w:rFonts w:ascii="Wingdings" w:hAnsi="Wingdings" w:hint="default"/>
      </w:rPr>
    </w:lvl>
    <w:lvl w:ilvl="6" w:tplc="04100001" w:tentative="1">
      <w:start w:val="1"/>
      <w:numFmt w:val="bullet"/>
      <w:lvlText w:val=""/>
      <w:lvlJc w:val="left"/>
      <w:pPr>
        <w:ind w:left="6320" w:hanging="360"/>
      </w:pPr>
      <w:rPr>
        <w:rFonts w:ascii="Symbol" w:hAnsi="Symbol" w:hint="default"/>
      </w:rPr>
    </w:lvl>
    <w:lvl w:ilvl="7" w:tplc="04100003" w:tentative="1">
      <w:start w:val="1"/>
      <w:numFmt w:val="bullet"/>
      <w:lvlText w:val="o"/>
      <w:lvlJc w:val="left"/>
      <w:pPr>
        <w:ind w:left="7040" w:hanging="360"/>
      </w:pPr>
      <w:rPr>
        <w:rFonts w:ascii="Courier New" w:hAnsi="Courier New" w:hint="default"/>
      </w:rPr>
    </w:lvl>
    <w:lvl w:ilvl="8" w:tplc="04100005" w:tentative="1">
      <w:start w:val="1"/>
      <w:numFmt w:val="bullet"/>
      <w:lvlText w:val=""/>
      <w:lvlJc w:val="left"/>
      <w:pPr>
        <w:ind w:left="7760" w:hanging="360"/>
      </w:pPr>
      <w:rPr>
        <w:rFonts w:ascii="Wingdings" w:hAnsi="Wingdings" w:hint="default"/>
      </w:rPr>
    </w:lvl>
  </w:abstractNum>
  <w:abstractNum w:abstractNumId="6" w15:restartNumberingAfterBreak="0">
    <w:nsid w:val="32AD5C51"/>
    <w:multiLevelType w:val="multilevel"/>
    <w:tmpl w:val="931E69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897ED5"/>
    <w:multiLevelType w:val="hybridMultilevel"/>
    <w:tmpl w:val="2654D0EA"/>
    <w:lvl w:ilvl="0" w:tplc="37A4E018">
      <w:start w:val="1"/>
      <w:numFmt w:val="lowerLetter"/>
      <w:lvlText w:val="%1)"/>
      <w:lvlJc w:val="left"/>
      <w:pPr>
        <w:ind w:left="1068" w:hanging="360"/>
      </w:pPr>
      <w:rPr>
        <w:rFonts w:hint="default"/>
        <w:b/>
        <w:bCs/>
      </w:rPr>
    </w:lvl>
    <w:lvl w:ilvl="1" w:tplc="04100019">
      <w:start w:val="1"/>
      <w:numFmt w:val="lowerLetter"/>
      <w:lvlText w:val="%2."/>
      <w:lvlJc w:val="left"/>
      <w:pPr>
        <w:ind w:left="1788" w:hanging="360"/>
      </w:pPr>
    </w:lvl>
    <w:lvl w:ilvl="2" w:tplc="897E1FE2">
      <w:start w:val="1"/>
      <w:numFmt w:val="decimal"/>
      <w:lvlText w:val="%3."/>
      <w:lvlJc w:val="left"/>
      <w:pPr>
        <w:ind w:left="2688" w:hanging="360"/>
      </w:pPr>
      <w:rPr>
        <w:rFonts w:hint="default"/>
      </w:r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15:restartNumberingAfterBreak="0">
    <w:nsid w:val="471668DC"/>
    <w:multiLevelType w:val="hybridMultilevel"/>
    <w:tmpl w:val="26E6AFCA"/>
    <w:lvl w:ilvl="0" w:tplc="04100001">
      <w:start w:val="1"/>
      <w:numFmt w:val="bullet"/>
      <w:lvlText w:val=""/>
      <w:lvlJc w:val="left"/>
      <w:pPr>
        <w:ind w:left="2000" w:hanging="360"/>
      </w:pPr>
      <w:rPr>
        <w:rFonts w:ascii="Symbol" w:hAnsi="Symbol" w:hint="default"/>
      </w:rPr>
    </w:lvl>
    <w:lvl w:ilvl="1" w:tplc="04100003" w:tentative="1">
      <w:start w:val="1"/>
      <w:numFmt w:val="bullet"/>
      <w:lvlText w:val="o"/>
      <w:lvlJc w:val="left"/>
      <w:pPr>
        <w:ind w:left="2720" w:hanging="360"/>
      </w:pPr>
      <w:rPr>
        <w:rFonts w:ascii="Courier New" w:hAnsi="Courier New" w:hint="default"/>
      </w:rPr>
    </w:lvl>
    <w:lvl w:ilvl="2" w:tplc="04100005" w:tentative="1">
      <w:start w:val="1"/>
      <w:numFmt w:val="bullet"/>
      <w:lvlText w:val=""/>
      <w:lvlJc w:val="left"/>
      <w:pPr>
        <w:ind w:left="3440" w:hanging="360"/>
      </w:pPr>
      <w:rPr>
        <w:rFonts w:ascii="Wingdings" w:hAnsi="Wingdings" w:hint="default"/>
      </w:rPr>
    </w:lvl>
    <w:lvl w:ilvl="3" w:tplc="04100001" w:tentative="1">
      <w:start w:val="1"/>
      <w:numFmt w:val="bullet"/>
      <w:lvlText w:val=""/>
      <w:lvlJc w:val="left"/>
      <w:pPr>
        <w:ind w:left="4160" w:hanging="360"/>
      </w:pPr>
      <w:rPr>
        <w:rFonts w:ascii="Symbol" w:hAnsi="Symbol" w:hint="default"/>
      </w:rPr>
    </w:lvl>
    <w:lvl w:ilvl="4" w:tplc="04100003" w:tentative="1">
      <w:start w:val="1"/>
      <w:numFmt w:val="bullet"/>
      <w:lvlText w:val="o"/>
      <w:lvlJc w:val="left"/>
      <w:pPr>
        <w:ind w:left="4880" w:hanging="360"/>
      </w:pPr>
      <w:rPr>
        <w:rFonts w:ascii="Courier New" w:hAnsi="Courier New" w:hint="default"/>
      </w:rPr>
    </w:lvl>
    <w:lvl w:ilvl="5" w:tplc="04100005" w:tentative="1">
      <w:start w:val="1"/>
      <w:numFmt w:val="bullet"/>
      <w:lvlText w:val=""/>
      <w:lvlJc w:val="left"/>
      <w:pPr>
        <w:ind w:left="5600" w:hanging="360"/>
      </w:pPr>
      <w:rPr>
        <w:rFonts w:ascii="Wingdings" w:hAnsi="Wingdings" w:hint="default"/>
      </w:rPr>
    </w:lvl>
    <w:lvl w:ilvl="6" w:tplc="04100001" w:tentative="1">
      <w:start w:val="1"/>
      <w:numFmt w:val="bullet"/>
      <w:lvlText w:val=""/>
      <w:lvlJc w:val="left"/>
      <w:pPr>
        <w:ind w:left="6320" w:hanging="360"/>
      </w:pPr>
      <w:rPr>
        <w:rFonts w:ascii="Symbol" w:hAnsi="Symbol" w:hint="default"/>
      </w:rPr>
    </w:lvl>
    <w:lvl w:ilvl="7" w:tplc="04100003" w:tentative="1">
      <w:start w:val="1"/>
      <w:numFmt w:val="bullet"/>
      <w:lvlText w:val="o"/>
      <w:lvlJc w:val="left"/>
      <w:pPr>
        <w:ind w:left="7040" w:hanging="360"/>
      </w:pPr>
      <w:rPr>
        <w:rFonts w:ascii="Courier New" w:hAnsi="Courier New" w:hint="default"/>
      </w:rPr>
    </w:lvl>
    <w:lvl w:ilvl="8" w:tplc="04100005" w:tentative="1">
      <w:start w:val="1"/>
      <w:numFmt w:val="bullet"/>
      <w:lvlText w:val=""/>
      <w:lvlJc w:val="left"/>
      <w:pPr>
        <w:ind w:left="7760" w:hanging="360"/>
      </w:pPr>
      <w:rPr>
        <w:rFonts w:ascii="Wingdings" w:hAnsi="Wingdings" w:hint="default"/>
      </w:rPr>
    </w:lvl>
  </w:abstractNum>
  <w:abstractNum w:abstractNumId="9" w15:restartNumberingAfterBreak="0">
    <w:nsid w:val="51BD7FEB"/>
    <w:multiLevelType w:val="hybridMultilevel"/>
    <w:tmpl w:val="83605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8F159B8"/>
    <w:multiLevelType w:val="hybridMultilevel"/>
    <w:tmpl w:val="8F9A7C2C"/>
    <w:lvl w:ilvl="0" w:tplc="3EDE180A">
      <w:start w:val="1"/>
      <w:numFmt w:val="decimal"/>
      <w:lvlText w:val="%1)"/>
      <w:lvlJc w:val="left"/>
      <w:pPr>
        <w:ind w:left="360" w:hanging="360"/>
      </w:pPr>
      <w:rPr>
        <w:rFonts w:asciiTheme="minorHAnsi" w:hAnsiTheme="minorHAnsi" w:cstheme="minorHAnsi" w:hint="default"/>
        <w:b/>
        <w:bCs/>
        <w:sz w:val="24"/>
        <w:szCs w:val="36"/>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5DDD3219"/>
    <w:multiLevelType w:val="multilevel"/>
    <w:tmpl w:val="45FA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71DB1"/>
    <w:multiLevelType w:val="multilevel"/>
    <w:tmpl w:val="011CD668"/>
    <w:lvl w:ilvl="0">
      <w:start w:val="1"/>
      <w:numFmt w:val="decimal"/>
      <w:lvlText w:val="%1."/>
      <w:lvlJc w:val="left"/>
      <w:pPr>
        <w:tabs>
          <w:tab w:val="num" w:pos="720"/>
        </w:tabs>
        <w:ind w:left="720" w:hanging="360"/>
      </w:pPr>
      <w:rPr>
        <w:lang w:val="en-U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34D38"/>
    <w:multiLevelType w:val="hybridMultilevel"/>
    <w:tmpl w:val="25D81A6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4" w15:restartNumberingAfterBreak="0">
    <w:nsid w:val="692A3590"/>
    <w:multiLevelType w:val="multilevel"/>
    <w:tmpl w:val="42CE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73E79"/>
    <w:multiLevelType w:val="multilevel"/>
    <w:tmpl w:val="BE86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013DC"/>
    <w:multiLevelType w:val="multilevel"/>
    <w:tmpl w:val="1F98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435">
    <w:abstractNumId w:val="6"/>
  </w:num>
  <w:num w:numId="2" w16cid:durableId="1981373936">
    <w:abstractNumId w:val="12"/>
  </w:num>
  <w:num w:numId="3" w16cid:durableId="335153627">
    <w:abstractNumId w:val="10"/>
  </w:num>
  <w:num w:numId="4" w16cid:durableId="2128964537">
    <w:abstractNumId w:val="4"/>
  </w:num>
  <w:num w:numId="5" w16cid:durableId="1121266039">
    <w:abstractNumId w:val="7"/>
  </w:num>
  <w:num w:numId="6" w16cid:durableId="843664258">
    <w:abstractNumId w:val="14"/>
  </w:num>
  <w:num w:numId="7" w16cid:durableId="1604025318">
    <w:abstractNumId w:val="1"/>
  </w:num>
  <w:num w:numId="8" w16cid:durableId="1601255373">
    <w:abstractNumId w:val="2"/>
  </w:num>
  <w:num w:numId="9" w16cid:durableId="2078434259">
    <w:abstractNumId w:val="15"/>
  </w:num>
  <w:num w:numId="10" w16cid:durableId="2017075668">
    <w:abstractNumId w:val="3"/>
  </w:num>
  <w:num w:numId="11" w16cid:durableId="985360403">
    <w:abstractNumId w:val="11"/>
  </w:num>
  <w:num w:numId="12" w16cid:durableId="851341347">
    <w:abstractNumId w:val="8"/>
  </w:num>
  <w:num w:numId="13" w16cid:durableId="1417247826">
    <w:abstractNumId w:val="5"/>
  </w:num>
  <w:num w:numId="14" w16cid:durableId="1468548472">
    <w:abstractNumId w:val="9"/>
  </w:num>
  <w:num w:numId="15" w16cid:durableId="447358820">
    <w:abstractNumId w:val="13"/>
  </w:num>
  <w:num w:numId="16" w16cid:durableId="1603343820">
    <w:abstractNumId w:val="0"/>
  </w:num>
  <w:num w:numId="17" w16cid:durableId="6305219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CD"/>
    <w:rsid w:val="00002CAD"/>
    <w:rsid w:val="00012753"/>
    <w:rsid w:val="00035E8D"/>
    <w:rsid w:val="00036EE5"/>
    <w:rsid w:val="00044DF7"/>
    <w:rsid w:val="000476B1"/>
    <w:rsid w:val="00052C8E"/>
    <w:rsid w:val="000C385B"/>
    <w:rsid w:val="000C4D67"/>
    <w:rsid w:val="000E043E"/>
    <w:rsid w:val="000E0679"/>
    <w:rsid w:val="0011463E"/>
    <w:rsid w:val="001223B7"/>
    <w:rsid w:val="00196161"/>
    <w:rsid w:val="001D784E"/>
    <w:rsid w:val="001E4E7C"/>
    <w:rsid w:val="001F1679"/>
    <w:rsid w:val="0021565E"/>
    <w:rsid w:val="00221CA1"/>
    <w:rsid w:val="00265464"/>
    <w:rsid w:val="002819F8"/>
    <w:rsid w:val="002A69B4"/>
    <w:rsid w:val="002C450A"/>
    <w:rsid w:val="002C5E3A"/>
    <w:rsid w:val="002C61C0"/>
    <w:rsid w:val="002E0B14"/>
    <w:rsid w:val="00304AD0"/>
    <w:rsid w:val="003129BD"/>
    <w:rsid w:val="003143F1"/>
    <w:rsid w:val="003211F1"/>
    <w:rsid w:val="00335F40"/>
    <w:rsid w:val="003463E2"/>
    <w:rsid w:val="00391A08"/>
    <w:rsid w:val="003A43EE"/>
    <w:rsid w:val="003D2F63"/>
    <w:rsid w:val="00411B5C"/>
    <w:rsid w:val="00424802"/>
    <w:rsid w:val="0043284E"/>
    <w:rsid w:val="00440FC0"/>
    <w:rsid w:val="004474D3"/>
    <w:rsid w:val="00456376"/>
    <w:rsid w:val="00467B28"/>
    <w:rsid w:val="00477FB5"/>
    <w:rsid w:val="00492E48"/>
    <w:rsid w:val="004A069B"/>
    <w:rsid w:val="004C0857"/>
    <w:rsid w:val="004D241B"/>
    <w:rsid w:val="004E17C6"/>
    <w:rsid w:val="005336BA"/>
    <w:rsid w:val="005623DC"/>
    <w:rsid w:val="00567845"/>
    <w:rsid w:val="0059130C"/>
    <w:rsid w:val="005B0057"/>
    <w:rsid w:val="005B5AAB"/>
    <w:rsid w:val="005E1153"/>
    <w:rsid w:val="005F6213"/>
    <w:rsid w:val="00621D5E"/>
    <w:rsid w:val="00640599"/>
    <w:rsid w:val="00653CA4"/>
    <w:rsid w:val="00655214"/>
    <w:rsid w:val="0065632F"/>
    <w:rsid w:val="00657617"/>
    <w:rsid w:val="00662E96"/>
    <w:rsid w:val="00681F67"/>
    <w:rsid w:val="006D2CA7"/>
    <w:rsid w:val="006D6EDC"/>
    <w:rsid w:val="006F56EE"/>
    <w:rsid w:val="006F7D30"/>
    <w:rsid w:val="00710F12"/>
    <w:rsid w:val="00724F0E"/>
    <w:rsid w:val="00795ED1"/>
    <w:rsid w:val="007A6A79"/>
    <w:rsid w:val="007E43D1"/>
    <w:rsid w:val="00817D8C"/>
    <w:rsid w:val="008600C9"/>
    <w:rsid w:val="0086529B"/>
    <w:rsid w:val="008A263B"/>
    <w:rsid w:val="008C0538"/>
    <w:rsid w:val="008C2D47"/>
    <w:rsid w:val="00901AFA"/>
    <w:rsid w:val="009134AE"/>
    <w:rsid w:val="00917A7A"/>
    <w:rsid w:val="00920CA4"/>
    <w:rsid w:val="00927ACD"/>
    <w:rsid w:val="009345A1"/>
    <w:rsid w:val="0093674E"/>
    <w:rsid w:val="009475C9"/>
    <w:rsid w:val="00957C34"/>
    <w:rsid w:val="00957C37"/>
    <w:rsid w:val="00965695"/>
    <w:rsid w:val="00977206"/>
    <w:rsid w:val="0097753C"/>
    <w:rsid w:val="009803D2"/>
    <w:rsid w:val="00984328"/>
    <w:rsid w:val="009934DC"/>
    <w:rsid w:val="009B5103"/>
    <w:rsid w:val="009C0A3D"/>
    <w:rsid w:val="009C0E69"/>
    <w:rsid w:val="009C3C81"/>
    <w:rsid w:val="009F083B"/>
    <w:rsid w:val="00A32A8B"/>
    <w:rsid w:val="00A32EF8"/>
    <w:rsid w:val="00A546AA"/>
    <w:rsid w:val="00A64E03"/>
    <w:rsid w:val="00A8301A"/>
    <w:rsid w:val="00AA516B"/>
    <w:rsid w:val="00AD0360"/>
    <w:rsid w:val="00B04305"/>
    <w:rsid w:val="00B15D3F"/>
    <w:rsid w:val="00B31602"/>
    <w:rsid w:val="00B3481A"/>
    <w:rsid w:val="00B441E1"/>
    <w:rsid w:val="00B57F89"/>
    <w:rsid w:val="00B61F6F"/>
    <w:rsid w:val="00BA23C0"/>
    <w:rsid w:val="00BA3607"/>
    <w:rsid w:val="00BA401B"/>
    <w:rsid w:val="00BD7D77"/>
    <w:rsid w:val="00BE55CD"/>
    <w:rsid w:val="00C001AA"/>
    <w:rsid w:val="00C116B3"/>
    <w:rsid w:val="00C7708C"/>
    <w:rsid w:val="00C975AA"/>
    <w:rsid w:val="00CE1870"/>
    <w:rsid w:val="00CE79BF"/>
    <w:rsid w:val="00D11CA0"/>
    <w:rsid w:val="00D238D2"/>
    <w:rsid w:val="00D259C9"/>
    <w:rsid w:val="00D75183"/>
    <w:rsid w:val="00D76F71"/>
    <w:rsid w:val="00DB0ED3"/>
    <w:rsid w:val="00DC2647"/>
    <w:rsid w:val="00DD6EF9"/>
    <w:rsid w:val="00DE04BC"/>
    <w:rsid w:val="00DF621A"/>
    <w:rsid w:val="00E01CD9"/>
    <w:rsid w:val="00E10CB5"/>
    <w:rsid w:val="00E80732"/>
    <w:rsid w:val="00E93089"/>
    <w:rsid w:val="00EC02C8"/>
    <w:rsid w:val="00EC6F97"/>
    <w:rsid w:val="00EE047C"/>
    <w:rsid w:val="00F4266E"/>
    <w:rsid w:val="00F541D6"/>
    <w:rsid w:val="00F7565F"/>
    <w:rsid w:val="00FC51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4738"/>
  <w15:chartTrackingRefBased/>
  <w15:docId w15:val="{F5285A1D-C724-0E4D-B80F-B20071A1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927ACD"/>
    <w:pPr>
      <w:spacing w:before="100" w:beforeAutospacing="1" w:after="100" w:afterAutospacing="1"/>
    </w:pPr>
    <w:rPr>
      <w:rFonts w:ascii="Times New Roman" w:eastAsia="Times New Roman" w:hAnsi="Times New Roman" w:cs="Times New Roman"/>
      <w:kern w:val="0"/>
      <w:lang w:eastAsia="it-IT"/>
      <w14:ligatures w14:val="none"/>
    </w:rPr>
  </w:style>
  <w:style w:type="paragraph" w:styleId="Intestazione">
    <w:name w:val="header"/>
    <w:basedOn w:val="Normale"/>
    <w:link w:val="IntestazioneCarattere"/>
    <w:uiPriority w:val="99"/>
    <w:unhideWhenUsed/>
    <w:rsid w:val="00927ACD"/>
    <w:pPr>
      <w:tabs>
        <w:tab w:val="center" w:pos="4819"/>
        <w:tab w:val="right" w:pos="9638"/>
      </w:tabs>
    </w:pPr>
  </w:style>
  <w:style w:type="character" w:customStyle="1" w:styleId="IntestazioneCarattere">
    <w:name w:val="Intestazione Carattere"/>
    <w:basedOn w:val="Carpredefinitoparagrafo"/>
    <w:link w:val="Intestazione"/>
    <w:uiPriority w:val="99"/>
    <w:rsid w:val="00927ACD"/>
  </w:style>
  <w:style w:type="paragraph" w:styleId="Pidipagina">
    <w:name w:val="footer"/>
    <w:basedOn w:val="Normale"/>
    <w:link w:val="PidipaginaCarattere"/>
    <w:uiPriority w:val="99"/>
    <w:unhideWhenUsed/>
    <w:rsid w:val="00927ACD"/>
    <w:pPr>
      <w:tabs>
        <w:tab w:val="center" w:pos="4819"/>
        <w:tab w:val="right" w:pos="9638"/>
      </w:tabs>
    </w:pPr>
  </w:style>
  <w:style w:type="character" w:customStyle="1" w:styleId="PidipaginaCarattere">
    <w:name w:val="Piè di pagina Carattere"/>
    <w:basedOn w:val="Carpredefinitoparagrafo"/>
    <w:link w:val="Pidipagina"/>
    <w:uiPriority w:val="99"/>
    <w:rsid w:val="00927ACD"/>
  </w:style>
  <w:style w:type="paragraph" w:styleId="Paragrafoelenco">
    <w:name w:val="List Paragraph"/>
    <w:basedOn w:val="Normale"/>
    <w:uiPriority w:val="34"/>
    <w:qFormat/>
    <w:rsid w:val="0093674E"/>
    <w:pPr>
      <w:ind w:left="720"/>
      <w:contextualSpacing/>
    </w:pPr>
  </w:style>
  <w:style w:type="table" w:styleId="Grigliatabella">
    <w:name w:val="Table Grid"/>
    <w:basedOn w:val="Tabellanormale"/>
    <w:uiPriority w:val="39"/>
    <w:rsid w:val="00CE7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53">
      <w:bodyDiv w:val="1"/>
      <w:marLeft w:val="0"/>
      <w:marRight w:val="0"/>
      <w:marTop w:val="0"/>
      <w:marBottom w:val="0"/>
      <w:divBdr>
        <w:top w:val="none" w:sz="0" w:space="0" w:color="auto"/>
        <w:left w:val="none" w:sz="0" w:space="0" w:color="auto"/>
        <w:bottom w:val="none" w:sz="0" w:space="0" w:color="auto"/>
        <w:right w:val="none" w:sz="0" w:space="0" w:color="auto"/>
      </w:divBdr>
      <w:divsChild>
        <w:div w:id="1816682656">
          <w:marLeft w:val="0"/>
          <w:marRight w:val="0"/>
          <w:marTop w:val="0"/>
          <w:marBottom w:val="0"/>
          <w:divBdr>
            <w:top w:val="none" w:sz="0" w:space="0" w:color="auto"/>
            <w:left w:val="none" w:sz="0" w:space="0" w:color="auto"/>
            <w:bottom w:val="none" w:sz="0" w:space="0" w:color="auto"/>
            <w:right w:val="none" w:sz="0" w:space="0" w:color="auto"/>
          </w:divBdr>
          <w:divsChild>
            <w:div w:id="1916933334">
              <w:marLeft w:val="0"/>
              <w:marRight w:val="0"/>
              <w:marTop w:val="0"/>
              <w:marBottom w:val="0"/>
              <w:divBdr>
                <w:top w:val="none" w:sz="0" w:space="0" w:color="auto"/>
                <w:left w:val="none" w:sz="0" w:space="0" w:color="auto"/>
                <w:bottom w:val="none" w:sz="0" w:space="0" w:color="auto"/>
                <w:right w:val="none" w:sz="0" w:space="0" w:color="auto"/>
              </w:divBdr>
              <w:divsChild>
                <w:div w:id="8666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2510">
      <w:bodyDiv w:val="1"/>
      <w:marLeft w:val="0"/>
      <w:marRight w:val="0"/>
      <w:marTop w:val="0"/>
      <w:marBottom w:val="0"/>
      <w:divBdr>
        <w:top w:val="none" w:sz="0" w:space="0" w:color="auto"/>
        <w:left w:val="none" w:sz="0" w:space="0" w:color="auto"/>
        <w:bottom w:val="none" w:sz="0" w:space="0" w:color="auto"/>
        <w:right w:val="none" w:sz="0" w:space="0" w:color="auto"/>
      </w:divBdr>
    </w:div>
    <w:div w:id="109201752">
      <w:bodyDiv w:val="1"/>
      <w:marLeft w:val="0"/>
      <w:marRight w:val="0"/>
      <w:marTop w:val="0"/>
      <w:marBottom w:val="0"/>
      <w:divBdr>
        <w:top w:val="none" w:sz="0" w:space="0" w:color="auto"/>
        <w:left w:val="none" w:sz="0" w:space="0" w:color="auto"/>
        <w:bottom w:val="none" w:sz="0" w:space="0" w:color="auto"/>
        <w:right w:val="none" w:sz="0" w:space="0" w:color="auto"/>
      </w:divBdr>
      <w:divsChild>
        <w:div w:id="1791238620">
          <w:marLeft w:val="0"/>
          <w:marRight w:val="0"/>
          <w:marTop w:val="0"/>
          <w:marBottom w:val="0"/>
          <w:divBdr>
            <w:top w:val="none" w:sz="0" w:space="0" w:color="auto"/>
            <w:left w:val="none" w:sz="0" w:space="0" w:color="auto"/>
            <w:bottom w:val="none" w:sz="0" w:space="0" w:color="auto"/>
            <w:right w:val="none" w:sz="0" w:space="0" w:color="auto"/>
          </w:divBdr>
          <w:divsChild>
            <w:div w:id="1472599508">
              <w:marLeft w:val="0"/>
              <w:marRight w:val="0"/>
              <w:marTop w:val="0"/>
              <w:marBottom w:val="0"/>
              <w:divBdr>
                <w:top w:val="none" w:sz="0" w:space="0" w:color="auto"/>
                <w:left w:val="none" w:sz="0" w:space="0" w:color="auto"/>
                <w:bottom w:val="none" w:sz="0" w:space="0" w:color="auto"/>
                <w:right w:val="none" w:sz="0" w:space="0" w:color="auto"/>
              </w:divBdr>
              <w:divsChild>
                <w:div w:id="1080978415">
                  <w:marLeft w:val="0"/>
                  <w:marRight w:val="0"/>
                  <w:marTop w:val="0"/>
                  <w:marBottom w:val="0"/>
                  <w:divBdr>
                    <w:top w:val="none" w:sz="0" w:space="0" w:color="auto"/>
                    <w:left w:val="none" w:sz="0" w:space="0" w:color="auto"/>
                    <w:bottom w:val="none" w:sz="0" w:space="0" w:color="auto"/>
                    <w:right w:val="none" w:sz="0" w:space="0" w:color="auto"/>
                  </w:divBdr>
                  <w:divsChild>
                    <w:div w:id="10358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95112">
      <w:bodyDiv w:val="1"/>
      <w:marLeft w:val="0"/>
      <w:marRight w:val="0"/>
      <w:marTop w:val="0"/>
      <w:marBottom w:val="0"/>
      <w:divBdr>
        <w:top w:val="none" w:sz="0" w:space="0" w:color="auto"/>
        <w:left w:val="none" w:sz="0" w:space="0" w:color="auto"/>
        <w:bottom w:val="none" w:sz="0" w:space="0" w:color="auto"/>
        <w:right w:val="none" w:sz="0" w:space="0" w:color="auto"/>
      </w:divBdr>
      <w:divsChild>
        <w:div w:id="1490632829">
          <w:marLeft w:val="0"/>
          <w:marRight w:val="0"/>
          <w:marTop w:val="0"/>
          <w:marBottom w:val="0"/>
          <w:divBdr>
            <w:top w:val="none" w:sz="0" w:space="0" w:color="auto"/>
            <w:left w:val="none" w:sz="0" w:space="0" w:color="auto"/>
            <w:bottom w:val="none" w:sz="0" w:space="0" w:color="auto"/>
            <w:right w:val="none" w:sz="0" w:space="0" w:color="auto"/>
          </w:divBdr>
          <w:divsChild>
            <w:div w:id="1749034996">
              <w:marLeft w:val="0"/>
              <w:marRight w:val="0"/>
              <w:marTop w:val="0"/>
              <w:marBottom w:val="0"/>
              <w:divBdr>
                <w:top w:val="none" w:sz="0" w:space="0" w:color="auto"/>
                <w:left w:val="none" w:sz="0" w:space="0" w:color="auto"/>
                <w:bottom w:val="none" w:sz="0" w:space="0" w:color="auto"/>
                <w:right w:val="none" w:sz="0" w:space="0" w:color="auto"/>
              </w:divBdr>
              <w:divsChild>
                <w:div w:id="1099374900">
                  <w:marLeft w:val="0"/>
                  <w:marRight w:val="0"/>
                  <w:marTop w:val="0"/>
                  <w:marBottom w:val="0"/>
                  <w:divBdr>
                    <w:top w:val="none" w:sz="0" w:space="0" w:color="auto"/>
                    <w:left w:val="none" w:sz="0" w:space="0" w:color="auto"/>
                    <w:bottom w:val="none" w:sz="0" w:space="0" w:color="auto"/>
                    <w:right w:val="none" w:sz="0" w:space="0" w:color="auto"/>
                  </w:divBdr>
                  <w:divsChild>
                    <w:div w:id="16650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180624">
      <w:bodyDiv w:val="1"/>
      <w:marLeft w:val="0"/>
      <w:marRight w:val="0"/>
      <w:marTop w:val="0"/>
      <w:marBottom w:val="0"/>
      <w:divBdr>
        <w:top w:val="none" w:sz="0" w:space="0" w:color="auto"/>
        <w:left w:val="none" w:sz="0" w:space="0" w:color="auto"/>
        <w:bottom w:val="none" w:sz="0" w:space="0" w:color="auto"/>
        <w:right w:val="none" w:sz="0" w:space="0" w:color="auto"/>
      </w:divBdr>
    </w:div>
    <w:div w:id="907032819">
      <w:bodyDiv w:val="1"/>
      <w:marLeft w:val="0"/>
      <w:marRight w:val="0"/>
      <w:marTop w:val="0"/>
      <w:marBottom w:val="0"/>
      <w:divBdr>
        <w:top w:val="none" w:sz="0" w:space="0" w:color="auto"/>
        <w:left w:val="none" w:sz="0" w:space="0" w:color="auto"/>
        <w:bottom w:val="none" w:sz="0" w:space="0" w:color="auto"/>
        <w:right w:val="none" w:sz="0" w:space="0" w:color="auto"/>
      </w:divBdr>
      <w:divsChild>
        <w:div w:id="305471909">
          <w:marLeft w:val="0"/>
          <w:marRight w:val="0"/>
          <w:marTop w:val="0"/>
          <w:marBottom w:val="0"/>
          <w:divBdr>
            <w:top w:val="none" w:sz="0" w:space="0" w:color="auto"/>
            <w:left w:val="none" w:sz="0" w:space="0" w:color="auto"/>
            <w:bottom w:val="none" w:sz="0" w:space="0" w:color="auto"/>
            <w:right w:val="none" w:sz="0" w:space="0" w:color="auto"/>
          </w:divBdr>
          <w:divsChild>
            <w:div w:id="218517253">
              <w:marLeft w:val="0"/>
              <w:marRight w:val="0"/>
              <w:marTop w:val="0"/>
              <w:marBottom w:val="0"/>
              <w:divBdr>
                <w:top w:val="none" w:sz="0" w:space="0" w:color="auto"/>
                <w:left w:val="none" w:sz="0" w:space="0" w:color="auto"/>
                <w:bottom w:val="none" w:sz="0" w:space="0" w:color="auto"/>
                <w:right w:val="none" w:sz="0" w:space="0" w:color="auto"/>
              </w:divBdr>
              <w:divsChild>
                <w:div w:id="1901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91864">
      <w:bodyDiv w:val="1"/>
      <w:marLeft w:val="0"/>
      <w:marRight w:val="0"/>
      <w:marTop w:val="0"/>
      <w:marBottom w:val="0"/>
      <w:divBdr>
        <w:top w:val="none" w:sz="0" w:space="0" w:color="auto"/>
        <w:left w:val="none" w:sz="0" w:space="0" w:color="auto"/>
        <w:bottom w:val="none" w:sz="0" w:space="0" w:color="auto"/>
        <w:right w:val="none" w:sz="0" w:space="0" w:color="auto"/>
      </w:divBdr>
    </w:div>
    <w:div w:id="1118720880">
      <w:bodyDiv w:val="1"/>
      <w:marLeft w:val="0"/>
      <w:marRight w:val="0"/>
      <w:marTop w:val="0"/>
      <w:marBottom w:val="0"/>
      <w:divBdr>
        <w:top w:val="none" w:sz="0" w:space="0" w:color="auto"/>
        <w:left w:val="none" w:sz="0" w:space="0" w:color="auto"/>
        <w:bottom w:val="none" w:sz="0" w:space="0" w:color="auto"/>
        <w:right w:val="none" w:sz="0" w:space="0" w:color="auto"/>
      </w:divBdr>
    </w:div>
    <w:div w:id="1281763090">
      <w:bodyDiv w:val="1"/>
      <w:marLeft w:val="0"/>
      <w:marRight w:val="0"/>
      <w:marTop w:val="0"/>
      <w:marBottom w:val="0"/>
      <w:divBdr>
        <w:top w:val="none" w:sz="0" w:space="0" w:color="auto"/>
        <w:left w:val="none" w:sz="0" w:space="0" w:color="auto"/>
        <w:bottom w:val="none" w:sz="0" w:space="0" w:color="auto"/>
        <w:right w:val="none" w:sz="0" w:space="0" w:color="auto"/>
      </w:divBdr>
    </w:div>
    <w:div w:id="1316496824">
      <w:bodyDiv w:val="1"/>
      <w:marLeft w:val="0"/>
      <w:marRight w:val="0"/>
      <w:marTop w:val="0"/>
      <w:marBottom w:val="0"/>
      <w:divBdr>
        <w:top w:val="none" w:sz="0" w:space="0" w:color="auto"/>
        <w:left w:val="none" w:sz="0" w:space="0" w:color="auto"/>
        <w:bottom w:val="none" w:sz="0" w:space="0" w:color="auto"/>
        <w:right w:val="none" w:sz="0" w:space="0" w:color="auto"/>
      </w:divBdr>
    </w:div>
    <w:div w:id="1323924960">
      <w:bodyDiv w:val="1"/>
      <w:marLeft w:val="0"/>
      <w:marRight w:val="0"/>
      <w:marTop w:val="0"/>
      <w:marBottom w:val="0"/>
      <w:divBdr>
        <w:top w:val="none" w:sz="0" w:space="0" w:color="auto"/>
        <w:left w:val="none" w:sz="0" w:space="0" w:color="auto"/>
        <w:bottom w:val="none" w:sz="0" w:space="0" w:color="auto"/>
        <w:right w:val="none" w:sz="0" w:space="0" w:color="auto"/>
      </w:divBdr>
    </w:div>
    <w:div w:id="1439641804">
      <w:bodyDiv w:val="1"/>
      <w:marLeft w:val="0"/>
      <w:marRight w:val="0"/>
      <w:marTop w:val="0"/>
      <w:marBottom w:val="0"/>
      <w:divBdr>
        <w:top w:val="none" w:sz="0" w:space="0" w:color="auto"/>
        <w:left w:val="none" w:sz="0" w:space="0" w:color="auto"/>
        <w:bottom w:val="none" w:sz="0" w:space="0" w:color="auto"/>
        <w:right w:val="none" w:sz="0" w:space="0" w:color="auto"/>
      </w:divBdr>
      <w:divsChild>
        <w:div w:id="633602901">
          <w:marLeft w:val="0"/>
          <w:marRight w:val="0"/>
          <w:marTop w:val="0"/>
          <w:marBottom w:val="0"/>
          <w:divBdr>
            <w:top w:val="none" w:sz="0" w:space="0" w:color="auto"/>
            <w:left w:val="none" w:sz="0" w:space="0" w:color="auto"/>
            <w:bottom w:val="none" w:sz="0" w:space="0" w:color="auto"/>
            <w:right w:val="none" w:sz="0" w:space="0" w:color="auto"/>
          </w:divBdr>
          <w:divsChild>
            <w:div w:id="1864896547">
              <w:marLeft w:val="0"/>
              <w:marRight w:val="0"/>
              <w:marTop w:val="0"/>
              <w:marBottom w:val="0"/>
              <w:divBdr>
                <w:top w:val="none" w:sz="0" w:space="0" w:color="auto"/>
                <w:left w:val="none" w:sz="0" w:space="0" w:color="auto"/>
                <w:bottom w:val="none" w:sz="0" w:space="0" w:color="auto"/>
                <w:right w:val="none" w:sz="0" w:space="0" w:color="auto"/>
              </w:divBdr>
              <w:divsChild>
                <w:div w:id="1668828151">
                  <w:marLeft w:val="0"/>
                  <w:marRight w:val="0"/>
                  <w:marTop w:val="0"/>
                  <w:marBottom w:val="0"/>
                  <w:divBdr>
                    <w:top w:val="none" w:sz="0" w:space="0" w:color="auto"/>
                    <w:left w:val="none" w:sz="0" w:space="0" w:color="auto"/>
                    <w:bottom w:val="none" w:sz="0" w:space="0" w:color="auto"/>
                    <w:right w:val="none" w:sz="0" w:space="0" w:color="auto"/>
                  </w:divBdr>
                </w:div>
              </w:divsChild>
            </w:div>
            <w:div w:id="1667784589">
              <w:marLeft w:val="0"/>
              <w:marRight w:val="0"/>
              <w:marTop w:val="0"/>
              <w:marBottom w:val="0"/>
              <w:divBdr>
                <w:top w:val="none" w:sz="0" w:space="0" w:color="auto"/>
                <w:left w:val="none" w:sz="0" w:space="0" w:color="auto"/>
                <w:bottom w:val="none" w:sz="0" w:space="0" w:color="auto"/>
                <w:right w:val="none" w:sz="0" w:space="0" w:color="auto"/>
              </w:divBdr>
              <w:divsChild>
                <w:div w:id="402144776">
                  <w:marLeft w:val="0"/>
                  <w:marRight w:val="0"/>
                  <w:marTop w:val="0"/>
                  <w:marBottom w:val="0"/>
                  <w:divBdr>
                    <w:top w:val="none" w:sz="0" w:space="0" w:color="auto"/>
                    <w:left w:val="none" w:sz="0" w:space="0" w:color="auto"/>
                    <w:bottom w:val="none" w:sz="0" w:space="0" w:color="auto"/>
                    <w:right w:val="none" w:sz="0" w:space="0" w:color="auto"/>
                  </w:divBdr>
                </w:div>
              </w:divsChild>
            </w:div>
            <w:div w:id="1446344520">
              <w:marLeft w:val="0"/>
              <w:marRight w:val="0"/>
              <w:marTop w:val="0"/>
              <w:marBottom w:val="0"/>
              <w:divBdr>
                <w:top w:val="none" w:sz="0" w:space="0" w:color="auto"/>
                <w:left w:val="none" w:sz="0" w:space="0" w:color="auto"/>
                <w:bottom w:val="none" w:sz="0" w:space="0" w:color="auto"/>
                <w:right w:val="none" w:sz="0" w:space="0" w:color="auto"/>
              </w:divBdr>
              <w:divsChild>
                <w:div w:id="10901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329">
          <w:marLeft w:val="0"/>
          <w:marRight w:val="0"/>
          <w:marTop w:val="0"/>
          <w:marBottom w:val="0"/>
          <w:divBdr>
            <w:top w:val="none" w:sz="0" w:space="0" w:color="auto"/>
            <w:left w:val="none" w:sz="0" w:space="0" w:color="auto"/>
            <w:bottom w:val="none" w:sz="0" w:space="0" w:color="auto"/>
            <w:right w:val="none" w:sz="0" w:space="0" w:color="auto"/>
          </w:divBdr>
          <w:divsChild>
            <w:div w:id="1145439060">
              <w:marLeft w:val="0"/>
              <w:marRight w:val="0"/>
              <w:marTop w:val="0"/>
              <w:marBottom w:val="0"/>
              <w:divBdr>
                <w:top w:val="none" w:sz="0" w:space="0" w:color="auto"/>
                <w:left w:val="none" w:sz="0" w:space="0" w:color="auto"/>
                <w:bottom w:val="none" w:sz="0" w:space="0" w:color="auto"/>
                <w:right w:val="none" w:sz="0" w:space="0" w:color="auto"/>
              </w:divBdr>
              <w:divsChild>
                <w:div w:id="18214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2652">
      <w:bodyDiv w:val="1"/>
      <w:marLeft w:val="0"/>
      <w:marRight w:val="0"/>
      <w:marTop w:val="0"/>
      <w:marBottom w:val="0"/>
      <w:divBdr>
        <w:top w:val="none" w:sz="0" w:space="0" w:color="auto"/>
        <w:left w:val="none" w:sz="0" w:space="0" w:color="auto"/>
        <w:bottom w:val="none" w:sz="0" w:space="0" w:color="auto"/>
        <w:right w:val="none" w:sz="0" w:space="0" w:color="auto"/>
      </w:divBdr>
      <w:divsChild>
        <w:div w:id="1743913873">
          <w:marLeft w:val="0"/>
          <w:marRight w:val="0"/>
          <w:marTop w:val="0"/>
          <w:marBottom w:val="0"/>
          <w:divBdr>
            <w:top w:val="none" w:sz="0" w:space="0" w:color="auto"/>
            <w:left w:val="none" w:sz="0" w:space="0" w:color="auto"/>
            <w:bottom w:val="none" w:sz="0" w:space="0" w:color="auto"/>
            <w:right w:val="none" w:sz="0" w:space="0" w:color="auto"/>
          </w:divBdr>
        </w:div>
      </w:divsChild>
    </w:div>
    <w:div w:id="1450780021">
      <w:bodyDiv w:val="1"/>
      <w:marLeft w:val="0"/>
      <w:marRight w:val="0"/>
      <w:marTop w:val="0"/>
      <w:marBottom w:val="0"/>
      <w:divBdr>
        <w:top w:val="none" w:sz="0" w:space="0" w:color="auto"/>
        <w:left w:val="none" w:sz="0" w:space="0" w:color="auto"/>
        <w:bottom w:val="none" w:sz="0" w:space="0" w:color="auto"/>
        <w:right w:val="none" w:sz="0" w:space="0" w:color="auto"/>
      </w:divBdr>
    </w:div>
    <w:div w:id="1533179230">
      <w:bodyDiv w:val="1"/>
      <w:marLeft w:val="0"/>
      <w:marRight w:val="0"/>
      <w:marTop w:val="0"/>
      <w:marBottom w:val="0"/>
      <w:divBdr>
        <w:top w:val="none" w:sz="0" w:space="0" w:color="auto"/>
        <w:left w:val="none" w:sz="0" w:space="0" w:color="auto"/>
        <w:bottom w:val="none" w:sz="0" w:space="0" w:color="auto"/>
        <w:right w:val="none" w:sz="0" w:space="0" w:color="auto"/>
      </w:divBdr>
    </w:div>
    <w:div w:id="1649819521">
      <w:bodyDiv w:val="1"/>
      <w:marLeft w:val="0"/>
      <w:marRight w:val="0"/>
      <w:marTop w:val="0"/>
      <w:marBottom w:val="0"/>
      <w:divBdr>
        <w:top w:val="none" w:sz="0" w:space="0" w:color="auto"/>
        <w:left w:val="none" w:sz="0" w:space="0" w:color="auto"/>
        <w:bottom w:val="none" w:sz="0" w:space="0" w:color="auto"/>
        <w:right w:val="none" w:sz="0" w:space="0" w:color="auto"/>
      </w:divBdr>
      <w:divsChild>
        <w:div w:id="319238029">
          <w:marLeft w:val="0"/>
          <w:marRight w:val="0"/>
          <w:marTop w:val="0"/>
          <w:marBottom w:val="0"/>
          <w:divBdr>
            <w:top w:val="none" w:sz="0" w:space="0" w:color="auto"/>
            <w:left w:val="none" w:sz="0" w:space="0" w:color="auto"/>
            <w:bottom w:val="none" w:sz="0" w:space="0" w:color="auto"/>
            <w:right w:val="none" w:sz="0" w:space="0" w:color="auto"/>
          </w:divBdr>
          <w:divsChild>
            <w:div w:id="1190294321">
              <w:marLeft w:val="0"/>
              <w:marRight w:val="0"/>
              <w:marTop w:val="0"/>
              <w:marBottom w:val="0"/>
              <w:divBdr>
                <w:top w:val="none" w:sz="0" w:space="0" w:color="auto"/>
                <w:left w:val="none" w:sz="0" w:space="0" w:color="auto"/>
                <w:bottom w:val="none" w:sz="0" w:space="0" w:color="auto"/>
                <w:right w:val="none" w:sz="0" w:space="0" w:color="auto"/>
              </w:divBdr>
              <w:divsChild>
                <w:div w:id="322971916">
                  <w:marLeft w:val="0"/>
                  <w:marRight w:val="0"/>
                  <w:marTop w:val="0"/>
                  <w:marBottom w:val="0"/>
                  <w:divBdr>
                    <w:top w:val="none" w:sz="0" w:space="0" w:color="auto"/>
                    <w:left w:val="none" w:sz="0" w:space="0" w:color="auto"/>
                    <w:bottom w:val="none" w:sz="0" w:space="0" w:color="auto"/>
                    <w:right w:val="none" w:sz="0" w:space="0" w:color="auto"/>
                  </w:divBdr>
                </w:div>
              </w:divsChild>
            </w:div>
            <w:div w:id="1564950116">
              <w:marLeft w:val="0"/>
              <w:marRight w:val="0"/>
              <w:marTop w:val="0"/>
              <w:marBottom w:val="0"/>
              <w:divBdr>
                <w:top w:val="none" w:sz="0" w:space="0" w:color="auto"/>
                <w:left w:val="none" w:sz="0" w:space="0" w:color="auto"/>
                <w:bottom w:val="none" w:sz="0" w:space="0" w:color="auto"/>
                <w:right w:val="none" w:sz="0" w:space="0" w:color="auto"/>
              </w:divBdr>
              <w:divsChild>
                <w:div w:id="1170366360">
                  <w:marLeft w:val="0"/>
                  <w:marRight w:val="0"/>
                  <w:marTop w:val="0"/>
                  <w:marBottom w:val="0"/>
                  <w:divBdr>
                    <w:top w:val="none" w:sz="0" w:space="0" w:color="auto"/>
                    <w:left w:val="none" w:sz="0" w:space="0" w:color="auto"/>
                    <w:bottom w:val="none" w:sz="0" w:space="0" w:color="auto"/>
                    <w:right w:val="none" w:sz="0" w:space="0" w:color="auto"/>
                  </w:divBdr>
                </w:div>
              </w:divsChild>
            </w:div>
            <w:div w:id="265889128">
              <w:marLeft w:val="0"/>
              <w:marRight w:val="0"/>
              <w:marTop w:val="0"/>
              <w:marBottom w:val="0"/>
              <w:divBdr>
                <w:top w:val="none" w:sz="0" w:space="0" w:color="auto"/>
                <w:left w:val="none" w:sz="0" w:space="0" w:color="auto"/>
                <w:bottom w:val="none" w:sz="0" w:space="0" w:color="auto"/>
                <w:right w:val="none" w:sz="0" w:space="0" w:color="auto"/>
              </w:divBdr>
              <w:divsChild>
                <w:div w:id="6023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1100">
          <w:marLeft w:val="0"/>
          <w:marRight w:val="0"/>
          <w:marTop w:val="0"/>
          <w:marBottom w:val="0"/>
          <w:divBdr>
            <w:top w:val="none" w:sz="0" w:space="0" w:color="auto"/>
            <w:left w:val="none" w:sz="0" w:space="0" w:color="auto"/>
            <w:bottom w:val="none" w:sz="0" w:space="0" w:color="auto"/>
            <w:right w:val="none" w:sz="0" w:space="0" w:color="auto"/>
          </w:divBdr>
          <w:divsChild>
            <w:div w:id="1634600255">
              <w:marLeft w:val="0"/>
              <w:marRight w:val="0"/>
              <w:marTop w:val="0"/>
              <w:marBottom w:val="0"/>
              <w:divBdr>
                <w:top w:val="none" w:sz="0" w:space="0" w:color="auto"/>
                <w:left w:val="none" w:sz="0" w:space="0" w:color="auto"/>
                <w:bottom w:val="none" w:sz="0" w:space="0" w:color="auto"/>
                <w:right w:val="none" w:sz="0" w:space="0" w:color="auto"/>
              </w:divBdr>
              <w:divsChild>
                <w:div w:id="10257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49577">
      <w:bodyDiv w:val="1"/>
      <w:marLeft w:val="0"/>
      <w:marRight w:val="0"/>
      <w:marTop w:val="0"/>
      <w:marBottom w:val="0"/>
      <w:divBdr>
        <w:top w:val="none" w:sz="0" w:space="0" w:color="auto"/>
        <w:left w:val="none" w:sz="0" w:space="0" w:color="auto"/>
        <w:bottom w:val="none" w:sz="0" w:space="0" w:color="auto"/>
        <w:right w:val="none" w:sz="0" w:space="0" w:color="auto"/>
      </w:divBdr>
    </w:div>
    <w:div w:id="1763645457">
      <w:bodyDiv w:val="1"/>
      <w:marLeft w:val="0"/>
      <w:marRight w:val="0"/>
      <w:marTop w:val="0"/>
      <w:marBottom w:val="0"/>
      <w:divBdr>
        <w:top w:val="none" w:sz="0" w:space="0" w:color="auto"/>
        <w:left w:val="none" w:sz="0" w:space="0" w:color="auto"/>
        <w:bottom w:val="none" w:sz="0" w:space="0" w:color="auto"/>
        <w:right w:val="none" w:sz="0" w:space="0" w:color="auto"/>
      </w:divBdr>
      <w:divsChild>
        <w:div w:id="823546301">
          <w:marLeft w:val="0"/>
          <w:marRight w:val="0"/>
          <w:marTop w:val="0"/>
          <w:marBottom w:val="0"/>
          <w:divBdr>
            <w:top w:val="none" w:sz="0" w:space="0" w:color="auto"/>
            <w:left w:val="none" w:sz="0" w:space="0" w:color="auto"/>
            <w:bottom w:val="none" w:sz="0" w:space="0" w:color="auto"/>
            <w:right w:val="none" w:sz="0" w:space="0" w:color="auto"/>
          </w:divBdr>
          <w:divsChild>
            <w:div w:id="1393432295">
              <w:marLeft w:val="0"/>
              <w:marRight w:val="0"/>
              <w:marTop w:val="0"/>
              <w:marBottom w:val="0"/>
              <w:divBdr>
                <w:top w:val="none" w:sz="0" w:space="0" w:color="auto"/>
                <w:left w:val="none" w:sz="0" w:space="0" w:color="auto"/>
                <w:bottom w:val="none" w:sz="0" w:space="0" w:color="auto"/>
                <w:right w:val="none" w:sz="0" w:space="0" w:color="auto"/>
              </w:divBdr>
              <w:divsChild>
                <w:div w:id="20901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1718">
      <w:bodyDiv w:val="1"/>
      <w:marLeft w:val="0"/>
      <w:marRight w:val="0"/>
      <w:marTop w:val="0"/>
      <w:marBottom w:val="0"/>
      <w:divBdr>
        <w:top w:val="none" w:sz="0" w:space="0" w:color="auto"/>
        <w:left w:val="none" w:sz="0" w:space="0" w:color="auto"/>
        <w:bottom w:val="none" w:sz="0" w:space="0" w:color="auto"/>
        <w:right w:val="none" w:sz="0" w:space="0" w:color="auto"/>
      </w:divBdr>
    </w:div>
    <w:div w:id="1936598408">
      <w:bodyDiv w:val="1"/>
      <w:marLeft w:val="0"/>
      <w:marRight w:val="0"/>
      <w:marTop w:val="0"/>
      <w:marBottom w:val="0"/>
      <w:divBdr>
        <w:top w:val="none" w:sz="0" w:space="0" w:color="auto"/>
        <w:left w:val="none" w:sz="0" w:space="0" w:color="auto"/>
        <w:bottom w:val="none" w:sz="0" w:space="0" w:color="auto"/>
        <w:right w:val="none" w:sz="0" w:space="0" w:color="auto"/>
      </w:divBdr>
    </w:div>
    <w:div w:id="2041011380">
      <w:bodyDiv w:val="1"/>
      <w:marLeft w:val="0"/>
      <w:marRight w:val="0"/>
      <w:marTop w:val="0"/>
      <w:marBottom w:val="0"/>
      <w:divBdr>
        <w:top w:val="none" w:sz="0" w:space="0" w:color="auto"/>
        <w:left w:val="none" w:sz="0" w:space="0" w:color="auto"/>
        <w:bottom w:val="none" w:sz="0" w:space="0" w:color="auto"/>
        <w:right w:val="none" w:sz="0" w:space="0" w:color="auto"/>
      </w:divBdr>
      <w:divsChild>
        <w:div w:id="28378192">
          <w:marLeft w:val="0"/>
          <w:marRight w:val="0"/>
          <w:marTop w:val="0"/>
          <w:marBottom w:val="0"/>
          <w:divBdr>
            <w:top w:val="none" w:sz="0" w:space="0" w:color="auto"/>
            <w:left w:val="none" w:sz="0" w:space="0" w:color="auto"/>
            <w:bottom w:val="none" w:sz="0" w:space="0" w:color="auto"/>
            <w:right w:val="none" w:sz="0" w:space="0" w:color="auto"/>
          </w:divBdr>
          <w:divsChild>
            <w:div w:id="265357679">
              <w:marLeft w:val="0"/>
              <w:marRight w:val="0"/>
              <w:marTop w:val="0"/>
              <w:marBottom w:val="0"/>
              <w:divBdr>
                <w:top w:val="none" w:sz="0" w:space="0" w:color="auto"/>
                <w:left w:val="none" w:sz="0" w:space="0" w:color="auto"/>
                <w:bottom w:val="none" w:sz="0" w:space="0" w:color="auto"/>
                <w:right w:val="none" w:sz="0" w:space="0" w:color="auto"/>
              </w:divBdr>
              <w:divsChild>
                <w:div w:id="7446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6795">
      <w:bodyDiv w:val="1"/>
      <w:marLeft w:val="0"/>
      <w:marRight w:val="0"/>
      <w:marTop w:val="0"/>
      <w:marBottom w:val="0"/>
      <w:divBdr>
        <w:top w:val="none" w:sz="0" w:space="0" w:color="auto"/>
        <w:left w:val="none" w:sz="0" w:space="0" w:color="auto"/>
        <w:bottom w:val="none" w:sz="0" w:space="0" w:color="auto"/>
        <w:right w:val="none" w:sz="0" w:space="0" w:color="auto"/>
      </w:divBdr>
      <w:divsChild>
        <w:div w:id="836267753">
          <w:marLeft w:val="0"/>
          <w:marRight w:val="0"/>
          <w:marTop w:val="0"/>
          <w:marBottom w:val="0"/>
          <w:divBdr>
            <w:top w:val="none" w:sz="0" w:space="0" w:color="auto"/>
            <w:left w:val="none" w:sz="0" w:space="0" w:color="auto"/>
            <w:bottom w:val="none" w:sz="0" w:space="0" w:color="auto"/>
            <w:right w:val="none" w:sz="0" w:space="0" w:color="auto"/>
          </w:divBdr>
          <w:divsChild>
            <w:div w:id="1397246622">
              <w:marLeft w:val="0"/>
              <w:marRight w:val="0"/>
              <w:marTop w:val="0"/>
              <w:marBottom w:val="0"/>
              <w:divBdr>
                <w:top w:val="none" w:sz="0" w:space="0" w:color="auto"/>
                <w:left w:val="none" w:sz="0" w:space="0" w:color="auto"/>
                <w:bottom w:val="none" w:sz="0" w:space="0" w:color="auto"/>
                <w:right w:val="none" w:sz="0" w:space="0" w:color="auto"/>
              </w:divBdr>
              <w:divsChild>
                <w:div w:id="1279263813">
                  <w:marLeft w:val="0"/>
                  <w:marRight w:val="0"/>
                  <w:marTop w:val="0"/>
                  <w:marBottom w:val="0"/>
                  <w:divBdr>
                    <w:top w:val="none" w:sz="0" w:space="0" w:color="auto"/>
                    <w:left w:val="none" w:sz="0" w:space="0" w:color="auto"/>
                    <w:bottom w:val="none" w:sz="0" w:space="0" w:color="auto"/>
                    <w:right w:val="none" w:sz="0" w:space="0" w:color="auto"/>
                  </w:divBdr>
                </w:div>
                <w:div w:id="413626880">
                  <w:marLeft w:val="0"/>
                  <w:marRight w:val="0"/>
                  <w:marTop w:val="0"/>
                  <w:marBottom w:val="0"/>
                  <w:divBdr>
                    <w:top w:val="none" w:sz="0" w:space="0" w:color="auto"/>
                    <w:left w:val="none" w:sz="0" w:space="0" w:color="auto"/>
                    <w:bottom w:val="none" w:sz="0" w:space="0" w:color="auto"/>
                    <w:right w:val="none" w:sz="0" w:space="0" w:color="auto"/>
                  </w:divBdr>
                  <w:divsChild>
                    <w:div w:id="1596473292">
                      <w:marLeft w:val="0"/>
                      <w:marRight w:val="0"/>
                      <w:marTop w:val="0"/>
                      <w:marBottom w:val="0"/>
                      <w:divBdr>
                        <w:top w:val="none" w:sz="0" w:space="0" w:color="auto"/>
                        <w:left w:val="none" w:sz="0" w:space="0" w:color="auto"/>
                        <w:bottom w:val="none" w:sz="0" w:space="0" w:color="auto"/>
                        <w:right w:val="none" w:sz="0" w:space="0" w:color="auto"/>
                      </w:divBdr>
                      <w:divsChild>
                        <w:div w:id="1703243925">
                          <w:marLeft w:val="0"/>
                          <w:marRight w:val="0"/>
                          <w:marTop w:val="0"/>
                          <w:marBottom w:val="0"/>
                          <w:divBdr>
                            <w:top w:val="none" w:sz="0" w:space="0" w:color="auto"/>
                            <w:left w:val="none" w:sz="0" w:space="0" w:color="auto"/>
                            <w:bottom w:val="none" w:sz="0" w:space="0" w:color="auto"/>
                            <w:right w:val="none" w:sz="0" w:space="0" w:color="auto"/>
                          </w:divBdr>
                        </w:div>
                        <w:div w:id="845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3776">
                  <w:marLeft w:val="0"/>
                  <w:marRight w:val="0"/>
                  <w:marTop w:val="0"/>
                  <w:marBottom w:val="0"/>
                  <w:divBdr>
                    <w:top w:val="none" w:sz="0" w:space="0" w:color="auto"/>
                    <w:left w:val="none" w:sz="0" w:space="0" w:color="auto"/>
                    <w:bottom w:val="none" w:sz="0" w:space="0" w:color="auto"/>
                    <w:right w:val="none" w:sz="0" w:space="0" w:color="auto"/>
                  </w:divBdr>
                </w:div>
                <w:div w:id="106000699">
                  <w:marLeft w:val="0"/>
                  <w:marRight w:val="0"/>
                  <w:marTop w:val="0"/>
                  <w:marBottom w:val="0"/>
                  <w:divBdr>
                    <w:top w:val="none" w:sz="0" w:space="0" w:color="auto"/>
                    <w:left w:val="none" w:sz="0" w:space="0" w:color="auto"/>
                    <w:bottom w:val="none" w:sz="0" w:space="0" w:color="auto"/>
                    <w:right w:val="none" w:sz="0" w:space="0" w:color="auto"/>
                  </w:divBdr>
                  <w:divsChild>
                    <w:div w:id="1522813674">
                      <w:marLeft w:val="0"/>
                      <w:marRight w:val="0"/>
                      <w:marTop w:val="0"/>
                      <w:marBottom w:val="0"/>
                      <w:divBdr>
                        <w:top w:val="none" w:sz="0" w:space="0" w:color="auto"/>
                        <w:left w:val="none" w:sz="0" w:space="0" w:color="auto"/>
                        <w:bottom w:val="none" w:sz="0" w:space="0" w:color="auto"/>
                        <w:right w:val="none" w:sz="0" w:space="0" w:color="auto"/>
                      </w:divBdr>
                      <w:divsChild>
                        <w:div w:id="89204098">
                          <w:marLeft w:val="0"/>
                          <w:marRight w:val="0"/>
                          <w:marTop w:val="0"/>
                          <w:marBottom w:val="0"/>
                          <w:divBdr>
                            <w:top w:val="none" w:sz="0" w:space="0" w:color="auto"/>
                            <w:left w:val="none" w:sz="0" w:space="0" w:color="auto"/>
                            <w:bottom w:val="none" w:sz="0" w:space="0" w:color="auto"/>
                            <w:right w:val="none" w:sz="0" w:space="0" w:color="auto"/>
                          </w:divBdr>
                        </w:div>
                        <w:div w:id="770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6234">
                  <w:marLeft w:val="0"/>
                  <w:marRight w:val="0"/>
                  <w:marTop w:val="0"/>
                  <w:marBottom w:val="0"/>
                  <w:divBdr>
                    <w:top w:val="none" w:sz="0" w:space="0" w:color="auto"/>
                    <w:left w:val="none" w:sz="0" w:space="0" w:color="auto"/>
                    <w:bottom w:val="none" w:sz="0" w:space="0" w:color="auto"/>
                    <w:right w:val="none" w:sz="0" w:space="0" w:color="auto"/>
                  </w:divBdr>
                </w:div>
                <w:div w:id="1368792460">
                  <w:marLeft w:val="0"/>
                  <w:marRight w:val="0"/>
                  <w:marTop w:val="0"/>
                  <w:marBottom w:val="0"/>
                  <w:divBdr>
                    <w:top w:val="none" w:sz="0" w:space="0" w:color="auto"/>
                    <w:left w:val="none" w:sz="0" w:space="0" w:color="auto"/>
                    <w:bottom w:val="none" w:sz="0" w:space="0" w:color="auto"/>
                    <w:right w:val="none" w:sz="0" w:space="0" w:color="auto"/>
                  </w:divBdr>
                </w:div>
                <w:div w:id="18239563">
                  <w:marLeft w:val="0"/>
                  <w:marRight w:val="0"/>
                  <w:marTop w:val="0"/>
                  <w:marBottom w:val="0"/>
                  <w:divBdr>
                    <w:top w:val="none" w:sz="0" w:space="0" w:color="auto"/>
                    <w:left w:val="none" w:sz="0" w:space="0" w:color="auto"/>
                    <w:bottom w:val="none" w:sz="0" w:space="0" w:color="auto"/>
                    <w:right w:val="none" w:sz="0" w:space="0" w:color="auto"/>
                  </w:divBdr>
                </w:div>
                <w:div w:id="15302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1781</Words>
  <Characters>10157</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Tucceri Cimini</dc:creator>
  <cp:keywords/>
  <dc:description/>
  <cp:lastModifiedBy>Alessandro Pio</cp:lastModifiedBy>
  <cp:revision>125</cp:revision>
  <dcterms:created xsi:type="dcterms:W3CDTF">2024-01-10T09:43:00Z</dcterms:created>
  <dcterms:modified xsi:type="dcterms:W3CDTF">2024-01-27T20:57:00Z</dcterms:modified>
</cp:coreProperties>
</file>