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proofErr w:type="gramStart"/>
      <w:r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>
        <w:rPr>
          <w:rFonts w:ascii="Times New Roman" w:hAnsi="Times New Roman" w:cs="Times New Roman"/>
          <w:b/>
        </w:rPr>
        <w:t>M. Boccia</w:t>
      </w:r>
      <w:r w:rsidRPr="001D633E">
        <w:rPr>
          <w:rFonts w:ascii="Times New Roman" w:hAnsi="Times New Roman" w:cs="Times New Roman"/>
          <w:b/>
        </w:rPr>
        <w:t>)</w:t>
      </w:r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del </w:t>
      </w:r>
      <w:r w:rsidR="00650AB9">
        <w:rPr>
          <w:rFonts w:ascii="Times New Roman" w:hAnsi="Times New Roman" w:cs="Times New Roman"/>
          <w:b/>
        </w:rPr>
        <w:t>11</w:t>
      </w:r>
      <w:r w:rsidRPr="001D633E">
        <w:rPr>
          <w:rFonts w:ascii="Times New Roman" w:hAnsi="Times New Roman" w:cs="Times New Roman"/>
          <w:b/>
        </w:rPr>
        <w:t>-0</w:t>
      </w:r>
      <w:r w:rsidR="00301D4F">
        <w:rPr>
          <w:rFonts w:ascii="Times New Roman" w:hAnsi="Times New Roman" w:cs="Times New Roman"/>
          <w:b/>
        </w:rPr>
        <w:t>9</w:t>
      </w:r>
      <w:r w:rsidR="0080508F">
        <w:rPr>
          <w:rFonts w:ascii="Times New Roman" w:hAnsi="Times New Roman" w:cs="Times New Roman"/>
          <w:b/>
        </w:rPr>
        <w:t>-2019</w:t>
      </w:r>
    </w:p>
    <w:p w:rsidR="005464D4" w:rsidRPr="00A41DDF" w:rsidRDefault="005464D4" w:rsidP="009B5364">
      <w:pPr>
        <w:spacing w:after="0" w:line="0" w:lineRule="atLeast"/>
        <w:rPr>
          <w:rFonts w:ascii="Times New Roman" w:hAnsi="Times New Roman" w:cs="Times New Roman"/>
          <w:b/>
          <w:sz w:val="8"/>
          <w:szCs w:val="20"/>
        </w:rPr>
      </w:pPr>
    </w:p>
    <w:p w:rsidR="00C82E2A" w:rsidRDefault="00DD35DC" w:rsidP="00F11279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1A1F7C">
        <w:rPr>
          <w:rFonts w:ascii="Times New Roman" w:hAnsi="Times New Roman" w:cs="Times New Roman"/>
          <w:b/>
          <w:sz w:val="20"/>
          <w:szCs w:val="20"/>
        </w:rPr>
        <w:t>Esercizio1:</w:t>
      </w:r>
      <w:r w:rsidR="001A1F7C" w:rsidRPr="001A1F7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F503E1" w:rsidRDefault="00301D4F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01D4F">
        <w:rPr>
          <w:rFonts w:ascii="Times New Roman" w:eastAsia="Times New Roman" w:hAnsi="Times New Roman" w:cs="Times New Roman"/>
          <w:sz w:val="20"/>
          <w:szCs w:val="20"/>
        </w:rPr>
        <w:t>Una compagnia di distribuzione deve rifornire i suoi clienti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>C1,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>C2,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>C3,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>C4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>C5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che sono dislocati in località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 xml:space="preserve"> diverse di una regione. Per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>ottimizzare il rifornimento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 xml:space="preserve"> la compagnia vuole costruire un numero di depositi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 xml:space="preserve">non superiore a due </w:t>
      </w:r>
      <w:proofErr w:type="gramStart"/>
      <w:r w:rsidRPr="00301D4F">
        <w:rPr>
          <w:rFonts w:ascii="Times New Roman" w:eastAsia="Times New Roman" w:hAnsi="Times New Roman" w:cs="Times New Roman"/>
          <w:sz w:val="20"/>
          <w:szCs w:val="20"/>
        </w:rPr>
        <w:t>disponendo di</w:t>
      </w:r>
      <w:proofErr w:type="gramEnd"/>
      <w:r w:rsidRPr="00301D4F">
        <w:rPr>
          <w:rFonts w:ascii="Times New Roman" w:eastAsia="Times New Roman" w:hAnsi="Times New Roman" w:cs="Times New Roman"/>
          <w:sz w:val="20"/>
          <w:szCs w:val="20"/>
        </w:rPr>
        <w:t xml:space="preserve"> tre possibili zone dove costruirli. </w:t>
      </w:r>
      <w:proofErr w:type="gramStart"/>
      <w:r w:rsidRPr="00301D4F">
        <w:rPr>
          <w:rFonts w:ascii="Times New Roman" w:eastAsia="Times New Roman" w:hAnsi="Times New Roman" w:cs="Times New Roman"/>
          <w:sz w:val="20"/>
          <w:szCs w:val="20"/>
        </w:rPr>
        <w:t>A seconda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>della</w:t>
      </w:r>
      <w:proofErr w:type="gramEnd"/>
      <w:r w:rsidRPr="00301D4F">
        <w:rPr>
          <w:rFonts w:ascii="Times New Roman" w:eastAsia="Times New Roman" w:hAnsi="Times New Roman" w:cs="Times New Roman"/>
          <w:sz w:val="20"/>
          <w:szCs w:val="20"/>
        </w:rPr>
        <w:t xml:space="preserve"> zona in cui vengono costruiti, i tre possibili depositi hanno un costo di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costruzione e una capacità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 xml:space="preserve"> massima diversi. La tabella che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>segue riporta questi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>costi in mig</w:t>
      </w:r>
      <w:r>
        <w:rPr>
          <w:rFonts w:ascii="Times New Roman" w:eastAsia="Times New Roman" w:hAnsi="Times New Roman" w:cs="Times New Roman"/>
          <w:sz w:val="20"/>
          <w:szCs w:val="20"/>
        </w:rPr>
        <w:t>liaia di euro e queste capacità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01D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End"/>
      <w:r w:rsidRPr="00301D4F">
        <w:rPr>
          <w:rFonts w:ascii="Times New Roman" w:eastAsia="Times New Roman" w:hAnsi="Times New Roman" w:cs="Times New Roman"/>
          <w:sz w:val="20"/>
          <w:szCs w:val="20"/>
        </w:rPr>
        <w:t>in tonnellate.</w:t>
      </w:r>
    </w:p>
    <w:p w:rsidR="00352473" w:rsidRPr="00352473" w:rsidRDefault="00352473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8"/>
          <w:szCs w:val="20"/>
        </w:rPr>
      </w:pPr>
    </w:p>
    <w:p w:rsidR="00301D4F" w:rsidRDefault="00301D4F" w:rsidP="001500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946400" cy="602854"/>
            <wp:effectExtent l="0" t="0" r="635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60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73" w:rsidRPr="00352473" w:rsidRDefault="00352473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8"/>
          <w:szCs w:val="20"/>
        </w:rPr>
      </w:pPr>
    </w:p>
    <w:p w:rsidR="001500AC" w:rsidRDefault="001500AC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 w:rsidRPr="001500AC">
        <w:rPr>
          <w:rFonts w:ascii="Times New Roman" w:eastAsia="Times New Roman" w:hAnsi="Times New Roman" w:cs="Times New Roman"/>
          <w:sz w:val="20"/>
          <w:szCs w:val="20"/>
        </w:rPr>
        <w:t>l quantitativo</w:t>
      </w:r>
      <w:proofErr w:type="gramEnd"/>
      <w:r w:rsidRPr="001500AC">
        <w:rPr>
          <w:rFonts w:ascii="Times New Roman" w:eastAsia="Times New Roman" w:hAnsi="Times New Roman" w:cs="Times New Roman"/>
          <w:sz w:val="20"/>
          <w:szCs w:val="20"/>
        </w:rPr>
        <w:t xml:space="preserve"> di merce (in tonnellate) richiesto da ciasc</w:t>
      </w:r>
      <w:r>
        <w:rPr>
          <w:rFonts w:ascii="Times New Roman" w:eastAsia="Times New Roman" w:hAnsi="Times New Roman" w:cs="Times New Roman"/>
          <w:sz w:val="20"/>
          <w:szCs w:val="20"/>
        </w:rPr>
        <w:t>un cliente è</w:t>
      </w:r>
      <w:r w:rsidRPr="001500AC">
        <w:rPr>
          <w:rFonts w:ascii="Times New Roman" w:eastAsia="Times New Roman" w:hAnsi="Times New Roman" w:cs="Times New Roman"/>
          <w:sz w:val="20"/>
          <w:szCs w:val="20"/>
        </w:rPr>
        <w:t xml:space="preserve"> riportato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00AC">
        <w:rPr>
          <w:rFonts w:ascii="Times New Roman" w:eastAsia="Times New Roman" w:hAnsi="Times New Roman" w:cs="Times New Roman"/>
          <w:sz w:val="20"/>
          <w:szCs w:val="20"/>
        </w:rPr>
        <w:t>nella tabella che segue insieme ai costi (in migliaia di euro) del trasporto di una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unità</w:t>
      </w:r>
      <w:r w:rsidRPr="001500AC">
        <w:rPr>
          <w:rFonts w:ascii="Times New Roman" w:eastAsia="Times New Roman" w:hAnsi="Times New Roman" w:cs="Times New Roman"/>
          <w:sz w:val="20"/>
          <w:szCs w:val="20"/>
        </w:rPr>
        <w:t xml:space="preserve"> di merce da ciascuno dei possibili depositi a ciascun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00AC">
        <w:rPr>
          <w:rFonts w:ascii="Times New Roman" w:eastAsia="Times New Roman" w:hAnsi="Times New Roman" w:cs="Times New Roman"/>
          <w:sz w:val="20"/>
          <w:szCs w:val="20"/>
        </w:rPr>
        <w:t>cliente.</w:t>
      </w:r>
    </w:p>
    <w:p w:rsidR="00352473" w:rsidRPr="00352473" w:rsidRDefault="00352473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8"/>
          <w:szCs w:val="20"/>
        </w:rPr>
      </w:pPr>
    </w:p>
    <w:p w:rsidR="00301D4F" w:rsidRDefault="001500AC" w:rsidP="001500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076450" cy="7257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225" cy="72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73" w:rsidRPr="00352473" w:rsidRDefault="00352473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8"/>
          <w:szCs w:val="20"/>
        </w:rPr>
      </w:pPr>
    </w:p>
    <w:p w:rsidR="001500AC" w:rsidRPr="00301D4F" w:rsidRDefault="001500AC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500AC">
        <w:rPr>
          <w:rFonts w:ascii="Times New Roman" w:eastAsia="Times New Roman" w:hAnsi="Times New Roman" w:cs="Times New Roman"/>
          <w:sz w:val="20"/>
          <w:szCs w:val="20"/>
        </w:rPr>
        <w:t xml:space="preserve">Costruire un modello lineare che rappresenti il problema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descritto </w:t>
      </w:r>
      <w:r w:rsidRPr="001500AC">
        <w:rPr>
          <w:rFonts w:ascii="Times New Roman" w:eastAsia="Times New Roman" w:hAnsi="Times New Roman" w:cs="Times New Roman"/>
          <w:sz w:val="20"/>
          <w:szCs w:val="20"/>
        </w:rPr>
        <w:t>per soddisfare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00AC">
        <w:rPr>
          <w:rFonts w:ascii="Times New Roman" w:eastAsia="Times New Roman" w:hAnsi="Times New Roman" w:cs="Times New Roman"/>
          <w:sz w:val="20"/>
          <w:szCs w:val="20"/>
        </w:rPr>
        <w:t>esattamente la richiesta minimizzando il costo complessivo e supponendo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00AC">
        <w:rPr>
          <w:rFonts w:ascii="Times New Roman" w:eastAsia="Times New Roman" w:hAnsi="Times New Roman" w:cs="Times New Roman"/>
          <w:sz w:val="20"/>
          <w:szCs w:val="20"/>
        </w:rPr>
        <w:t>che non ci s</w:t>
      </w:r>
      <w:r>
        <w:rPr>
          <w:rFonts w:ascii="Times New Roman" w:eastAsia="Times New Roman" w:hAnsi="Times New Roman" w:cs="Times New Roman"/>
          <w:sz w:val="20"/>
          <w:szCs w:val="20"/>
        </w:rPr>
        <w:t>iano limitazioni sulle quantità</w:t>
      </w:r>
      <w:r w:rsidRPr="001500AC">
        <w:rPr>
          <w:rFonts w:ascii="Times New Roman" w:eastAsia="Times New Roman" w:hAnsi="Times New Roman" w:cs="Times New Roman"/>
          <w:sz w:val="20"/>
          <w:szCs w:val="20"/>
        </w:rPr>
        <w:t xml:space="preserve"> massime di merci trasportabili.</w:t>
      </w:r>
    </w:p>
    <w:p w:rsidR="00301D4F" w:rsidRPr="00A41DDF" w:rsidRDefault="00301D4F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2"/>
          <w:szCs w:val="20"/>
        </w:rPr>
      </w:pPr>
    </w:p>
    <w:p w:rsidR="00F503E1" w:rsidRPr="00F503E1" w:rsidRDefault="00F503E1" w:rsidP="00F503E1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F503E1"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 w:rsidRPr="00F503E1">
        <w:rPr>
          <w:rFonts w:ascii="Times New Roman" w:hAnsi="Times New Roman" w:cs="Times New Roman"/>
          <w:b/>
          <w:sz w:val="20"/>
          <w:szCs w:val="20"/>
        </w:rPr>
        <w:t>2</w:t>
      </w:r>
      <w:proofErr w:type="gramEnd"/>
      <w:r w:rsidRPr="00F503E1">
        <w:rPr>
          <w:rFonts w:ascii="Times New Roman" w:hAnsi="Times New Roman" w:cs="Times New Roman"/>
          <w:b/>
          <w:sz w:val="20"/>
          <w:szCs w:val="20"/>
        </w:rPr>
        <w:t>:</w:t>
      </w:r>
    </w:p>
    <w:p w:rsidR="00813A2F" w:rsidRDefault="001500AC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Un’azienda produce due prodotti A e B. Vincoli tecnologici impongono che la produzione totale sia al massimo di 10 tonnellate. Vincoli di mercato impongono invece che la produzione di 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deve superare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la produzione di B di esattamente 2.5 tonnellate e che la produzione di B sia al massimo pari a 7 tonnellate. I profitti unitari di A e B sono nel rapporto 2/3. Si vuole conoscere il piano di produzione che massimizza il profitto totale. Con riferimento al problema descritto:</w:t>
      </w:r>
    </w:p>
    <w:p w:rsidR="001500AC" w:rsidRDefault="000C3316" w:rsidP="001500AC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1500AC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gramEnd"/>
      <w:r w:rsidR="001500AC">
        <w:rPr>
          <w:rFonts w:ascii="Times New Roman" w:eastAsia="Times New Roman" w:hAnsi="Times New Roman" w:cs="Times New Roman"/>
          <w:sz w:val="20"/>
          <w:szCs w:val="20"/>
        </w:rPr>
        <w:t xml:space="preserve"> formuli il problema come problema di programmazione lineare</w:t>
      </w:r>
    </w:p>
    <w:p w:rsidR="001500AC" w:rsidRDefault="000C3316" w:rsidP="001500AC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1500AC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gramEnd"/>
      <w:r w:rsidR="001500AC">
        <w:rPr>
          <w:rFonts w:ascii="Times New Roman" w:eastAsia="Times New Roman" w:hAnsi="Times New Roman" w:cs="Times New Roman"/>
          <w:sz w:val="20"/>
          <w:szCs w:val="20"/>
        </w:rPr>
        <w:t xml:space="preserve"> disegni il dominio di ammissibilità del problema e una linea di livello della funzione obiettivo</w:t>
      </w:r>
    </w:p>
    <w:p w:rsidR="001500AC" w:rsidRDefault="000C3316" w:rsidP="001500AC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1500AC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gramEnd"/>
      <w:r w:rsidR="001500AC">
        <w:rPr>
          <w:rFonts w:ascii="Times New Roman" w:eastAsia="Times New Roman" w:hAnsi="Times New Roman" w:cs="Times New Roman"/>
          <w:sz w:val="20"/>
          <w:szCs w:val="20"/>
        </w:rPr>
        <w:t xml:space="preserve"> indichi, per ciascuno dei vertici del dominio, la composizione della soluzione basica ammissibile ad esso associata</w:t>
      </w:r>
    </w:p>
    <w:p w:rsidR="001500AC" w:rsidRPr="001500AC" w:rsidRDefault="000C3316" w:rsidP="001500AC">
      <w:pPr>
        <w:pStyle w:val="Paragrafoelenco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risolva graficamente il problema, individuando il vertice ottimo.</w:t>
      </w:r>
    </w:p>
    <w:p w:rsidR="001500AC" w:rsidRPr="00A41DDF" w:rsidRDefault="001500AC" w:rsidP="001B328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2"/>
          <w:szCs w:val="20"/>
        </w:rPr>
      </w:pPr>
    </w:p>
    <w:p w:rsidR="009E6B97" w:rsidRPr="00771263" w:rsidRDefault="009E6B97" w:rsidP="0068047B">
      <w:pPr>
        <w:spacing w:after="0" w:line="0" w:lineRule="atLeast"/>
        <w:rPr>
          <w:rFonts w:ascii="Times New Roman" w:eastAsia="Times New Roman" w:hAnsi="Times New Roman" w:cs="Times New Roman"/>
          <w:sz w:val="4"/>
          <w:szCs w:val="20"/>
        </w:rPr>
      </w:pPr>
    </w:p>
    <w:p w:rsidR="00240DE6" w:rsidRPr="000E7054" w:rsidRDefault="000C3316" w:rsidP="0088112E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3</w:t>
      </w:r>
      <w:proofErr w:type="gramEnd"/>
      <w:r w:rsidR="00344DB7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0C3316" w:rsidRDefault="000C3316" w:rsidP="001E74E1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 partire dal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modello dell’esercizio 2,</w:t>
      </w:r>
    </w:p>
    <w:p w:rsidR="000C3316" w:rsidRDefault="000C3316" w:rsidP="000C3316">
      <w:pPr>
        <w:pStyle w:val="Paragrafoelenco"/>
        <w:numPr>
          <w:ilvl w:val="0"/>
          <w:numId w:val="28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eliminino eventuali vincoli ridondanti</w:t>
      </w:r>
    </w:p>
    <w:p w:rsidR="000C3316" w:rsidRDefault="000C3316" w:rsidP="000C3316">
      <w:pPr>
        <w:pStyle w:val="Paragrafoelenco"/>
        <w:numPr>
          <w:ilvl w:val="0"/>
          <w:numId w:val="28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risolva il problema analiticamente con l’algoritmo del simplesso e il metodo del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bigM</w:t>
      </w:r>
      <w:proofErr w:type="spellEnd"/>
    </w:p>
    <w:p w:rsidR="000C3316" w:rsidRDefault="000C3316" w:rsidP="000C3316">
      <w:pPr>
        <w:pStyle w:val="Paragrafoelenco"/>
        <w:numPr>
          <w:ilvl w:val="0"/>
          <w:numId w:val="28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effettui, analiticamente e graficamente, l’analisi di stabilità al variare del termine noto sulla produzione di A rispetto a B.</w:t>
      </w:r>
    </w:p>
    <w:p w:rsidR="000C3316" w:rsidRDefault="000C3316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ED6260" w:rsidRDefault="00771263" w:rsidP="00ED626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</w:t>
      </w:r>
      <w:r w:rsidR="000C3316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0C3316">
        <w:rPr>
          <w:rFonts w:ascii="Times New Roman" w:hAnsi="Times New Roman" w:cs="Times New Roman"/>
          <w:b/>
          <w:sz w:val="20"/>
          <w:szCs w:val="20"/>
        </w:rPr>
        <w:t>4</w:t>
      </w:r>
      <w:proofErr w:type="gramEnd"/>
      <w:r w:rsidR="00ED6260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1E74E1" w:rsidRDefault="000C3316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352473">
        <w:rPr>
          <w:rFonts w:ascii="Times New Roman" w:eastAsia="Times New Roman" w:hAnsi="Times New Roman" w:cs="Times New Roman"/>
          <w:sz w:val="20"/>
          <w:szCs w:val="20"/>
        </w:rPr>
        <w:t>Una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banca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352473">
        <w:rPr>
          <w:rFonts w:ascii="Times New Roman" w:eastAsia="Times New Roman" w:hAnsi="Times New Roman" w:cs="Times New Roman"/>
          <w:sz w:val="20"/>
          <w:szCs w:val="20"/>
        </w:rPr>
        <w:t xml:space="preserve">di </w:t>
      </w:r>
      <w:proofErr w:type="gramEnd"/>
      <w:r w:rsidRPr="00352473">
        <w:rPr>
          <w:rFonts w:ascii="Times New Roman" w:eastAsia="Times New Roman" w:hAnsi="Times New Roman" w:cs="Times New Roman"/>
          <w:sz w:val="20"/>
          <w:szCs w:val="20"/>
        </w:rPr>
        <w:t>investimenti dispone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di 14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milioni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di euro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e investe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primariamente in quattro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tipi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di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investimento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(numerati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1,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2,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3,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4).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La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seguente tabella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indica,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per ogni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investimento,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il ritorno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netto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e il capitale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da</w:t>
      </w:r>
      <w:r w:rsid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investire.</w:t>
      </w:r>
    </w:p>
    <w:p w:rsidR="006760CE" w:rsidRPr="006760CE" w:rsidRDefault="006760CE" w:rsidP="00F32DBB">
      <w:pPr>
        <w:spacing w:after="0" w:line="0" w:lineRule="atLeast"/>
        <w:rPr>
          <w:rFonts w:ascii="Times New Roman" w:eastAsia="Times New Roman" w:hAnsi="Times New Roman" w:cs="Times New Roman"/>
          <w:sz w:val="8"/>
          <w:szCs w:val="20"/>
        </w:rPr>
      </w:pPr>
    </w:p>
    <w:p w:rsidR="00352473" w:rsidRDefault="00352473" w:rsidP="00352473">
      <w:pPr>
        <w:spacing w:after="0" w:line="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2120900" cy="467727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46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0CE" w:rsidRPr="006760CE" w:rsidRDefault="006760CE" w:rsidP="00352473">
      <w:pPr>
        <w:spacing w:after="0" w:line="0" w:lineRule="atLeast"/>
        <w:jc w:val="center"/>
        <w:rPr>
          <w:rFonts w:ascii="Times New Roman" w:eastAsia="Times New Roman" w:hAnsi="Times New Roman" w:cs="Times New Roman"/>
          <w:sz w:val="4"/>
          <w:szCs w:val="20"/>
        </w:rPr>
      </w:pPr>
    </w:p>
    <w:p w:rsidR="00352473" w:rsidRDefault="00352473" w:rsidP="00F32DBB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352473">
        <w:rPr>
          <w:rFonts w:ascii="Times New Roman" w:eastAsia="Times New Roman" w:hAnsi="Times New Roman" w:cs="Times New Roman"/>
          <w:sz w:val="20"/>
          <w:szCs w:val="20"/>
        </w:rPr>
        <w:t>Si formuli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modello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di PLI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per risolvere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il problema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di scegliere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gli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investimenti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eff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ettuare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in modo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massimizzare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il ritorno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totale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(gli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investimenti possono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essere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scelti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o non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scelti,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non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è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 xml:space="preserve"> possibile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eff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ettuare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investimento parziale).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Si r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isolv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il modello 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>mediante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un algoritmo di</w:t>
      </w:r>
      <w:r w:rsidRPr="003524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52473">
        <w:rPr>
          <w:rFonts w:ascii="Times New Roman" w:eastAsia="Times New Roman" w:hAnsi="Times New Roman" w:cs="Times New Roman"/>
          <w:sz w:val="20"/>
          <w:szCs w:val="20"/>
        </w:rPr>
        <w:t>Branch</w:t>
      </w:r>
      <w:proofErr w:type="spellEnd"/>
      <w:r w:rsidRPr="00352473">
        <w:rPr>
          <w:rFonts w:ascii="Times New Roman" w:eastAsia="Times New Roman" w:hAnsi="Times New Roman" w:cs="Times New Roman"/>
          <w:sz w:val="20"/>
          <w:szCs w:val="20"/>
        </w:rPr>
        <w:t>-and-</w:t>
      </w:r>
      <w:proofErr w:type="spellStart"/>
      <w:r w:rsidRPr="00352473">
        <w:rPr>
          <w:rFonts w:ascii="Times New Roman" w:eastAsia="Times New Roman" w:hAnsi="Times New Roman" w:cs="Times New Roman"/>
          <w:sz w:val="20"/>
          <w:szCs w:val="20"/>
        </w:rPr>
        <w:t>Bound</w:t>
      </w:r>
      <w:proofErr w:type="spellEnd"/>
      <w:proofErr w:type="gramEnd"/>
      <w:r w:rsidRPr="0035247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E26324" w:rsidRPr="00A41DDF" w:rsidRDefault="00E26324" w:rsidP="00A41DDF">
      <w:pPr>
        <w:spacing w:after="0" w:line="0" w:lineRule="atLeast"/>
        <w:rPr>
          <w:rFonts w:ascii="Times New Roman" w:eastAsia="Times New Roman" w:hAnsi="Times New Roman" w:cs="Times New Roman"/>
          <w:sz w:val="10"/>
          <w:szCs w:val="20"/>
        </w:rPr>
      </w:pPr>
    </w:p>
    <w:p w:rsidR="00A41DDF" w:rsidRDefault="00D51B19" w:rsidP="00A41DDF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44DFE2AA" wp14:editId="5C076B1F">
            <wp:simplePos x="0" y="0"/>
            <wp:positionH relativeFrom="column">
              <wp:posOffset>3918585</wp:posOffset>
            </wp:positionH>
            <wp:positionV relativeFrom="paragraph">
              <wp:posOffset>135255</wp:posOffset>
            </wp:positionV>
            <wp:extent cx="2647950" cy="151130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473">
        <w:rPr>
          <w:rFonts w:ascii="Times New Roman" w:hAnsi="Times New Roman" w:cs="Times New Roman"/>
          <w:b/>
          <w:sz w:val="20"/>
          <w:szCs w:val="20"/>
        </w:rPr>
        <w:t xml:space="preserve">Esercizio </w:t>
      </w:r>
      <w:proofErr w:type="gramStart"/>
      <w:r w:rsidR="00352473">
        <w:rPr>
          <w:rFonts w:ascii="Times New Roman" w:hAnsi="Times New Roman" w:cs="Times New Roman"/>
          <w:b/>
          <w:sz w:val="20"/>
          <w:szCs w:val="20"/>
        </w:rPr>
        <w:t>5</w:t>
      </w:r>
      <w:proofErr w:type="gramEnd"/>
      <w:r w:rsidR="00A41DDF" w:rsidRPr="00057917">
        <w:rPr>
          <w:rFonts w:ascii="Times New Roman" w:hAnsi="Times New Roman" w:cs="Times New Roman"/>
          <w:b/>
          <w:sz w:val="20"/>
          <w:szCs w:val="20"/>
        </w:rPr>
        <w:t>:</w:t>
      </w:r>
    </w:p>
    <w:p w:rsidR="00A41DDF" w:rsidRDefault="00E46E1F" w:rsidP="00E46E1F">
      <w:pPr>
        <w:pStyle w:val="Paragrafoelenco"/>
        <w:numPr>
          <w:ilvl w:val="0"/>
          <w:numId w:val="29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E46E1F">
        <w:rPr>
          <w:rFonts w:ascii="Times New Roman" w:eastAsia="Times New Roman" w:hAnsi="Times New Roman" w:cs="Times New Roman"/>
          <w:sz w:val="20"/>
          <w:szCs w:val="20"/>
        </w:rPr>
        <w:t xml:space="preserve">Si determini il valore del massimo flusso dal vertice </w:t>
      </w:r>
      <w:proofErr w:type="gramStart"/>
      <w:r w:rsidRPr="00E46E1F"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 w:rsidRPr="00E46E1F">
        <w:rPr>
          <w:rFonts w:ascii="Times New Roman" w:eastAsia="Times New Roman" w:hAnsi="Times New Roman" w:cs="Times New Roman"/>
          <w:sz w:val="20"/>
          <w:szCs w:val="20"/>
        </w:rPr>
        <w:t xml:space="preserve"> al vertice 7 della rete riportata in figura a partire dalla con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figurazione dei flussi fornita ed utilizzando l’algoritmo di Ford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Fulkerson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Si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indichi l’algoritmo di visita utilizzato ad ogni iterazione per il calcolo del cammino aumentate.</w:t>
      </w:r>
    </w:p>
    <w:p w:rsidR="00E46E1F" w:rsidRDefault="00E46E1F" w:rsidP="00E46E1F">
      <w:pPr>
        <w:pStyle w:val="Paragrafoelenco"/>
        <w:numPr>
          <w:ilvl w:val="0"/>
          <w:numId w:val="29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Si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indichi il taglio di capacità minima.</w:t>
      </w:r>
    </w:p>
    <w:p w:rsidR="00E46E1F" w:rsidRPr="00E46E1F" w:rsidRDefault="00E46E1F" w:rsidP="00E46E1F">
      <w:pPr>
        <w:pStyle w:val="Paragrafoelenco"/>
        <w:numPr>
          <w:ilvl w:val="0"/>
          <w:numId w:val="29"/>
        </w:num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 scriva il modello del massimo flusso per una coppia origine destinazione.</w:t>
      </w:r>
    </w:p>
    <w:sectPr w:rsidR="00E46E1F" w:rsidRPr="00E46E1F" w:rsidSect="0068047B">
      <w:type w:val="continuous"/>
      <w:pgSz w:w="12240" w:h="15840"/>
      <w:pgMar w:top="993" w:right="90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16C30"/>
    <w:multiLevelType w:val="hybridMultilevel"/>
    <w:tmpl w:val="71C4D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F04DB"/>
    <w:multiLevelType w:val="hybridMultilevel"/>
    <w:tmpl w:val="FAD45E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574F50"/>
    <w:multiLevelType w:val="hybridMultilevel"/>
    <w:tmpl w:val="DFF4334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929F5"/>
    <w:multiLevelType w:val="hybridMultilevel"/>
    <w:tmpl w:val="E94E117E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F39A8"/>
    <w:multiLevelType w:val="hybridMultilevel"/>
    <w:tmpl w:val="EC8AEED0"/>
    <w:lvl w:ilvl="0" w:tplc="43023116">
      <w:start w:val="1"/>
      <w:numFmt w:val="lowerLetter"/>
      <w:lvlText w:val="(%1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9D6005"/>
    <w:multiLevelType w:val="hybridMultilevel"/>
    <w:tmpl w:val="C234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5A1A49"/>
    <w:multiLevelType w:val="hybridMultilevel"/>
    <w:tmpl w:val="38EC3B6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2587798"/>
    <w:multiLevelType w:val="hybridMultilevel"/>
    <w:tmpl w:val="BFA80BB6"/>
    <w:lvl w:ilvl="0" w:tplc="46F6C3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1F07BB"/>
    <w:multiLevelType w:val="hybridMultilevel"/>
    <w:tmpl w:val="A1C0E2C0"/>
    <w:lvl w:ilvl="0" w:tplc="EF38CF3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579543A9"/>
    <w:multiLevelType w:val="hybridMultilevel"/>
    <w:tmpl w:val="C8AABADE"/>
    <w:lvl w:ilvl="0" w:tplc="938E5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3368DD"/>
    <w:multiLevelType w:val="hybridMultilevel"/>
    <w:tmpl w:val="B6C8A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C034B7"/>
    <w:multiLevelType w:val="hybridMultilevel"/>
    <w:tmpl w:val="68D06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13"/>
  </w:num>
  <w:num w:numId="5">
    <w:abstractNumId w:val="18"/>
  </w:num>
  <w:num w:numId="6">
    <w:abstractNumId w:val="15"/>
  </w:num>
  <w:num w:numId="7">
    <w:abstractNumId w:val="10"/>
  </w:num>
  <w:num w:numId="8">
    <w:abstractNumId w:val="0"/>
  </w:num>
  <w:num w:numId="9">
    <w:abstractNumId w:val="14"/>
  </w:num>
  <w:num w:numId="10">
    <w:abstractNumId w:val="24"/>
  </w:num>
  <w:num w:numId="11">
    <w:abstractNumId w:val="3"/>
  </w:num>
  <w:num w:numId="12">
    <w:abstractNumId w:val="4"/>
  </w:num>
  <w:num w:numId="13">
    <w:abstractNumId w:val="1"/>
  </w:num>
  <w:num w:numId="14">
    <w:abstractNumId w:val="16"/>
  </w:num>
  <w:num w:numId="15">
    <w:abstractNumId w:val="25"/>
  </w:num>
  <w:num w:numId="16">
    <w:abstractNumId w:val="28"/>
  </w:num>
  <w:num w:numId="17">
    <w:abstractNumId w:val="8"/>
  </w:num>
  <w:num w:numId="18">
    <w:abstractNumId w:val="11"/>
  </w:num>
  <w:num w:numId="19">
    <w:abstractNumId w:val="7"/>
  </w:num>
  <w:num w:numId="20">
    <w:abstractNumId w:val="21"/>
  </w:num>
  <w:num w:numId="21">
    <w:abstractNumId w:val="9"/>
  </w:num>
  <w:num w:numId="22">
    <w:abstractNumId w:val="22"/>
  </w:num>
  <w:num w:numId="23">
    <w:abstractNumId w:val="26"/>
  </w:num>
  <w:num w:numId="24">
    <w:abstractNumId w:val="19"/>
  </w:num>
  <w:num w:numId="25">
    <w:abstractNumId w:val="5"/>
  </w:num>
  <w:num w:numId="26">
    <w:abstractNumId w:val="27"/>
  </w:num>
  <w:num w:numId="27">
    <w:abstractNumId w:val="6"/>
  </w:num>
  <w:num w:numId="28">
    <w:abstractNumId w:val="1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46B98"/>
    <w:rsid w:val="000471EA"/>
    <w:rsid w:val="00057917"/>
    <w:rsid w:val="00093ED6"/>
    <w:rsid w:val="000C3316"/>
    <w:rsid w:val="000E7054"/>
    <w:rsid w:val="0011039A"/>
    <w:rsid w:val="001175E4"/>
    <w:rsid w:val="0013295D"/>
    <w:rsid w:val="001500AC"/>
    <w:rsid w:val="001968E3"/>
    <w:rsid w:val="001A1F7C"/>
    <w:rsid w:val="001B1F94"/>
    <w:rsid w:val="001B328D"/>
    <w:rsid w:val="001B3801"/>
    <w:rsid w:val="001C675C"/>
    <w:rsid w:val="001E1539"/>
    <w:rsid w:val="001E290D"/>
    <w:rsid w:val="001E74E1"/>
    <w:rsid w:val="00240DE6"/>
    <w:rsid w:val="0025619B"/>
    <w:rsid w:val="00273756"/>
    <w:rsid w:val="002D2411"/>
    <w:rsid w:val="002F6907"/>
    <w:rsid w:val="002F7073"/>
    <w:rsid w:val="00301D4F"/>
    <w:rsid w:val="003022D6"/>
    <w:rsid w:val="00344DB7"/>
    <w:rsid w:val="00352473"/>
    <w:rsid w:val="00356323"/>
    <w:rsid w:val="003700BB"/>
    <w:rsid w:val="00371921"/>
    <w:rsid w:val="00373098"/>
    <w:rsid w:val="00374302"/>
    <w:rsid w:val="003B2B6D"/>
    <w:rsid w:val="003B383C"/>
    <w:rsid w:val="003B75C5"/>
    <w:rsid w:val="003E0655"/>
    <w:rsid w:val="00403D2C"/>
    <w:rsid w:val="00445875"/>
    <w:rsid w:val="004833B1"/>
    <w:rsid w:val="004D45EF"/>
    <w:rsid w:val="004D70DF"/>
    <w:rsid w:val="004D78D0"/>
    <w:rsid w:val="004F0C5A"/>
    <w:rsid w:val="00512B38"/>
    <w:rsid w:val="005266B7"/>
    <w:rsid w:val="0053192B"/>
    <w:rsid w:val="005464D4"/>
    <w:rsid w:val="005559ED"/>
    <w:rsid w:val="00565062"/>
    <w:rsid w:val="0059000E"/>
    <w:rsid w:val="005E67CC"/>
    <w:rsid w:val="0061581D"/>
    <w:rsid w:val="006375B8"/>
    <w:rsid w:val="00646C27"/>
    <w:rsid w:val="00650AB9"/>
    <w:rsid w:val="006576C9"/>
    <w:rsid w:val="006760CE"/>
    <w:rsid w:val="0068047B"/>
    <w:rsid w:val="00682745"/>
    <w:rsid w:val="006846C9"/>
    <w:rsid w:val="006C5CBC"/>
    <w:rsid w:val="006E2A9A"/>
    <w:rsid w:val="006F1CB1"/>
    <w:rsid w:val="007000EA"/>
    <w:rsid w:val="007052AA"/>
    <w:rsid w:val="0072241A"/>
    <w:rsid w:val="00771263"/>
    <w:rsid w:val="00805066"/>
    <w:rsid w:val="0080508F"/>
    <w:rsid w:val="00813A2F"/>
    <w:rsid w:val="00826639"/>
    <w:rsid w:val="008360D2"/>
    <w:rsid w:val="00850855"/>
    <w:rsid w:val="0088112E"/>
    <w:rsid w:val="00895EE0"/>
    <w:rsid w:val="008C3ABA"/>
    <w:rsid w:val="008D642E"/>
    <w:rsid w:val="008E1DF5"/>
    <w:rsid w:val="008F7E71"/>
    <w:rsid w:val="00936388"/>
    <w:rsid w:val="009B5364"/>
    <w:rsid w:val="009E6B97"/>
    <w:rsid w:val="009F2822"/>
    <w:rsid w:val="00A06C2E"/>
    <w:rsid w:val="00A2418B"/>
    <w:rsid w:val="00A41DDF"/>
    <w:rsid w:val="00A646D2"/>
    <w:rsid w:val="00AD1138"/>
    <w:rsid w:val="00AD46D0"/>
    <w:rsid w:val="00B103FC"/>
    <w:rsid w:val="00B229B7"/>
    <w:rsid w:val="00B44206"/>
    <w:rsid w:val="00B56277"/>
    <w:rsid w:val="00B73713"/>
    <w:rsid w:val="00B96719"/>
    <w:rsid w:val="00BD3F9E"/>
    <w:rsid w:val="00BE5B0C"/>
    <w:rsid w:val="00BE6CCE"/>
    <w:rsid w:val="00C82E2A"/>
    <w:rsid w:val="00CA3B91"/>
    <w:rsid w:val="00CE0694"/>
    <w:rsid w:val="00CE09AA"/>
    <w:rsid w:val="00CF0285"/>
    <w:rsid w:val="00CF0F56"/>
    <w:rsid w:val="00D22EC3"/>
    <w:rsid w:val="00D24EC9"/>
    <w:rsid w:val="00D419D1"/>
    <w:rsid w:val="00D51B19"/>
    <w:rsid w:val="00D6049E"/>
    <w:rsid w:val="00D6634C"/>
    <w:rsid w:val="00D71794"/>
    <w:rsid w:val="00DC14F7"/>
    <w:rsid w:val="00DD35DC"/>
    <w:rsid w:val="00E049FD"/>
    <w:rsid w:val="00E14BDB"/>
    <w:rsid w:val="00E24765"/>
    <w:rsid w:val="00E252BF"/>
    <w:rsid w:val="00E26324"/>
    <w:rsid w:val="00E4208C"/>
    <w:rsid w:val="00E46E1F"/>
    <w:rsid w:val="00E5732E"/>
    <w:rsid w:val="00E62C17"/>
    <w:rsid w:val="00E9669B"/>
    <w:rsid w:val="00EA4499"/>
    <w:rsid w:val="00ED5BC9"/>
    <w:rsid w:val="00ED6260"/>
    <w:rsid w:val="00F11279"/>
    <w:rsid w:val="00F32DBB"/>
    <w:rsid w:val="00F503E1"/>
    <w:rsid w:val="00F725A7"/>
    <w:rsid w:val="00F72F9B"/>
    <w:rsid w:val="00F75EE1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i">
    <w:name w:val="mi"/>
    <w:basedOn w:val="Carpredefinitoparagrafo"/>
    <w:rsid w:val="001B1F94"/>
  </w:style>
  <w:style w:type="character" w:customStyle="1" w:styleId="mn">
    <w:name w:val="mn"/>
    <w:basedOn w:val="Carpredefinitoparagrafo"/>
    <w:rsid w:val="001B1F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paragraph" w:styleId="Titolo1">
    <w:name w:val="heading 1"/>
    <w:basedOn w:val="Normale"/>
    <w:link w:val="Titolo1Carattere"/>
    <w:qFormat/>
    <w:rsid w:val="0037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B229B7"/>
  </w:style>
  <w:style w:type="character" w:customStyle="1" w:styleId="Titolo1Carattere">
    <w:name w:val="Titolo 1 Carattere"/>
    <w:basedOn w:val="Carpredefinitoparagrafo"/>
    <w:link w:val="Titolo1"/>
    <w:rsid w:val="00371921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37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i">
    <w:name w:val="mi"/>
    <w:basedOn w:val="Carpredefinitoparagrafo"/>
    <w:rsid w:val="001B1F94"/>
  </w:style>
  <w:style w:type="character" w:customStyle="1" w:styleId="mn">
    <w:name w:val="mn"/>
    <w:basedOn w:val="Carpredefinitoparagrafo"/>
    <w:rsid w:val="001B1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2</cp:revision>
  <cp:lastPrinted>2019-07-22T06:31:00Z</cp:lastPrinted>
  <dcterms:created xsi:type="dcterms:W3CDTF">2019-09-12T13:27:00Z</dcterms:created>
  <dcterms:modified xsi:type="dcterms:W3CDTF">2019-09-12T13:27:00Z</dcterms:modified>
</cp:coreProperties>
</file>