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>
        <w:rPr>
          <w:rFonts w:ascii="Times New Roman" w:hAnsi="Times New Roman" w:cs="Times New Roman"/>
          <w:b/>
        </w:rPr>
        <w:t>M. Boccia</w:t>
      </w:r>
      <w:r w:rsidRPr="001D633E">
        <w:rPr>
          <w:rFonts w:ascii="Times New Roman" w:hAnsi="Times New Roman" w:cs="Times New Roman"/>
          <w:b/>
        </w:rPr>
        <w:t>)</w:t>
      </w:r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</w:t>
      </w:r>
      <w:proofErr w:type="gramStart"/>
      <w:r w:rsidRPr="001D633E">
        <w:rPr>
          <w:rFonts w:ascii="Times New Roman" w:hAnsi="Times New Roman" w:cs="Times New Roman"/>
          <w:b/>
        </w:rPr>
        <w:t xml:space="preserve">del </w:t>
      </w:r>
      <w:proofErr w:type="gramEnd"/>
      <w:r w:rsidR="00A06C2E">
        <w:rPr>
          <w:rFonts w:ascii="Times New Roman" w:hAnsi="Times New Roman" w:cs="Times New Roman"/>
          <w:b/>
        </w:rPr>
        <w:t>14</w:t>
      </w:r>
      <w:r w:rsidRPr="001D633E">
        <w:rPr>
          <w:rFonts w:ascii="Times New Roman" w:hAnsi="Times New Roman" w:cs="Times New Roman"/>
          <w:b/>
        </w:rPr>
        <w:t>-0</w:t>
      </w:r>
      <w:r w:rsidR="00A06C2E">
        <w:rPr>
          <w:rFonts w:ascii="Times New Roman" w:hAnsi="Times New Roman" w:cs="Times New Roman"/>
          <w:b/>
        </w:rPr>
        <w:t>6</w:t>
      </w:r>
      <w:r w:rsidR="0080508F">
        <w:rPr>
          <w:rFonts w:ascii="Times New Roman" w:hAnsi="Times New Roman" w:cs="Times New Roman"/>
          <w:b/>
        </w:rPr>
        <w:t>-2019</w:t>
      </w:r>
    </w:p>
    <w:p w:rsidR="005464D4" w:rsidRDefault="005464D4" w:rsidP="009B536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C82E2A" w:rsidRDefault="00DD35DC" w:rsidP="00F11279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1A1F7C">
        <w:rPr>
          <w:rFonts w:ascii="Times New Roman" w:hAnsi="Times New Roman" w:cs="Times New Roman"/>
          <w:b/>
          <w:sz w:val="20"/>
          <w:szCs w:val="20"/>
        </w:rPr>
        <w:t>Esercizio1:</w:t>
      </w:r>
      <w:r w:rsidR="001A1F7C" w:rsidRPr="001A1F7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82E2A" w:rsidRDefault="001B328D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E’ </w:t>
      </w:r>
      <w:r w:rsidRPr="001B328D">
        <w:rPr>
          <w:rFonts w:ascii="Times New Roman" w:eastAsia="Times New Roman" w:hAnsi="Times New Roman" w:cs="Times New Roman"/>
          <w:sz w:val="20"/>
          <w:szCs w:val="20"/>
        </w:rPr>
        <w:t>necessario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allocare </w:t>
      </w:r>
      <w:proofErr w:type="gramStart"/>
      <w:r w:rsidRPr="001B328D">
        <w:rPr>
          <w:rFonts w:ascii="Times New Roman" w:eastAsia="Times New Roman" w:hAnsi="Times New Roman" w:cs="Times New Roman"/>
          <w:sz w:val="20"/>
          <w:szCs w:val="20"/>
        </w:rPr>
        <w:t>10</w:t>
      </w:r>
      <w:proofErr w:type="gramEnd"/>
      <w:r w:rsidRPr="001B328D">
        <w:rPr>
          <w:rFonts w:ascii="Times New Roman" w:eastAsia="Times New Roman" w:hAnsi="Times New Roman" w:cs="Times New Roman"/>
          <w:sz w:val="20"/>
          <w:szCs w:val="20"/>
        </w:rPr>
        <w:t xml:space="preserve"> processi su 4 CPU da rispettivamente 1.33, 2, 2.66 e 4 GHz. Il numero di operazioni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B328D">
        <w:rPr>
          <w:rFonts w:ascii="Times New Roman" w:eastAsia="Times New Roman" w:hAnsi="Times New Roman" w:cs="Times New Roman"/>
          <w:sz w:val="20"/>
          <w:szCs w:val="20"/>
        </w:rPr>
        <w:t xml:space="preserve">elementari dei processi (espresso in BI, che indica un miliardo di operazioni elementari) </w:t>
      </w:r>
      <w:r>
        <w:rPr>
          <w:rFonts w:ascii="Times New Roman" w:eastAsia="Times New Roman" w:hAnsi="Times New Roman" w:cs="Times New Roman"/>
          <w:sz w:val="20"/>
          <w:szCs w:val="20"/>
        </w:rPr>
        <w:t>è il seguente</w:t>
      </w:r>
      <w:r w:rsidRPr="001B328D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1B328D" w:rsidRDefault="001B328D" w:rsidP="001B32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3956050" cy="453401"/>
            <wp:effectExtent l="0" t="0" r="635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45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8D" w:rsidRDefault="001B328D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Scrivere il modello in programmazione lineare intera che consenta </w:t>
      </w:r>
      <w:proofErr w:type="spellStart"/>
      <w:r w:rsidRPr="001B328D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1B328D">
        <w:rPr>
          <w:rFonts w:ascii="Times New Roman" w:eastAsia="Times New Roman" w:hAnsi="Times New Roman" w:cs="Times New Roman"/>
          <w:sz w:val="20"/>
          <w:szCs w:val="20"/>
        </w:rPr>
        <w:t xml:space="preserve"> allocare i processi alle CPU in modo da minimizzare il tempo totale di completamento dei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B328D">
        <w:rPr>
          <w:rFonts w:ascii="Times New Roman" w:eastAsia="Times New Roman" w:hAnsi="Times New Roman" w:cs="Times New Roman"/>
          <w:sz w:val="20"/>
          <w:szCs w:val="20"/>
        </w:rPr>
        <w:t>processi.</w:t>
      </w:r>
    </w:p>
    <w:p w:rsidR="001B328D" w:rsidRPr="001B328D" w:rsidRDefault="001B328D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57917" w:rsidRPr="00057917" w:rsidRDefault="00057917" w:rsidP="00F11279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057917"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 w:rsidRPr="00057917">
        <w:rPr>
          <w:rFonts w:ascii="Times New Roman" w:hAnsi="Times New Roman" w:cs="Times New Roman"/>
          <w:b/>
          <w:sz w:val="20"/>
          <w:szCs w:val="20"/>
        </w:rPr>
        <w:t>2</w:t>
      </w:r>
      <w:proofErr w:type="gramEnd"/>
      <w:r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Un’azienda produce due prodotti A e B. Per la loro produzione 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>vengono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utilizzate due risorse (R1 ed R2) disponibili in quantità limitata di 28 kg e 85 kg, rispettivamente. Per la produzione di 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una 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unità di A sono necessari 4 kg di R1 e 8 kg di R2. Per la produzione di 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una 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unità di B sono necessari 7 kg di R1 e 10 kg di R2. Vincoli tecnologici impongono che il rapporto tra la produzione di A e la produzione di B sia almeno pari 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>ad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1/3. Inoltre, vincoli di mercato impongono che la produzione di B 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>deve superare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la produzione di A di almeno 1 unità. I prezzi di vendita unitari dei prodotti A e B sono nel rapporto 4/1. Con riferimento al problema descritto: 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>a) si scriva il modello di programmazione lineare del problema che massimizza il ricavo dell’azienda;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b) si disegni il dominio di ammissibilità del problema e 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>la funzione obiettivo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c) 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si 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indichi, per ciascuno dei vertici del dominio, la composizione della </w:t>
      </w:r>
      <w:proofErr w:type="spellStart"/>
      <w:r w:rsidRPr="00F32DBB">
        <w:rPr>
          <w:rFonts w:ascii="Times New Roman" w:eastAsia="Times New Roman" w:hAnsi="Times New Roman" w:cs="Times New Roman"/>
          <w:sz w:val="20"/>
          <w:szCs w:val="20"/>
        </w:rPr>
        <w:t>s.b.a</w:t>
      </w:r>
      <w:proofErr w:type="spellEnd"/>
      <w:r w:rsidRPr="00F32DBB">
        <w:rPr>
          <w:rFonts w:ascii="Times New Roman" w:eastAsia="Times New Roman" w:hAnsi="Times New Roman" w:cs="Times New Roman"/>
          <w:sz w:val="20"/>
          <w:szCs w:val="20"/>
        </w:rPr>
        <w:t>. ad esso associata;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>d) si risolva graficamente il problema, individuando il vertice ottimo e calcolandone le coordinate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 il valore di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f.o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229B7" w:rsidRPr="007000EA" w:rsidRDefault="00B229B7" w:rsidP="00F11279">
      <w:pPr>
        <w:spacing w:after="0" w:line="0" w:lineRule="atLeast"/>
        <w:rPr>
          <w:rFonts w:ascii="Times New Roman" w:eastAsia="Times New Roman" w:hAnsi="Times New Roman" w:cs="Times New Roman"/>
          <w:sz w:val="18"/>
          <w:szCs w:val="20"/>
        </w:rPr>
      </w:pPr>
    </w:p>
    <w:p w:rsidR="00344DB7" w:rsidRPr="00057917" w:rsidRDefault="000471EA" w:rsidP="00344DB7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3</w:t>
      </w:r>
      <w:proofErr w:type="gramEnd"/>
      <w:r w:rsidR="00344DB7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240DE6" w:rsidRPr="000E7054" w:rsidRDefault="00240DE6" w:rsidP="0088112E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>Si eliminino eventuali vincoli ridondanti dal modello dell’esercizio n.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>2</w:t>
      </w:r>
      <w:proofErr w:type="gramEnd"/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a) si risolva il problema con l'algoritmo del simplesso. 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b) 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si 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identifichino le matrici B e B-1 relative alla soluzione ottima ottenuta al p.to a). 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c) si 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>effettui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analiticamente e graficamente l’analisi di stabilità della sol. </w:t>
      </w:r>
      <w:proofErr w:type="spellStart"/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>ott</w:t>
      </w:r>
      <w:proofErr w:type="spellEnd"/>
      <w:r w:rsidRPr="00F32DBB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ottenuta al punto (a) su un vincolo a scelta.</w:t>
      </w:r>
    </w:p>
    <w:p w:rsidR="00ED6260" w:rsidRPr="007000EA" w:rsidRDefault="00ED6260" w:rsidP="00ED6260">
      <w:pPr>
        <w:spacing w:after="0" w:line="0" w:lineRule="atLeast"/>
        <w:rPr>
          <w:rFonts w:ascii="Times New Roman" w:eastAsia="Times New Roman" w:hAnsi="Times New Roman" w:cs="Times New Roman"/>
          <w:sz w:val="18"/>
          <w:szCs w:val="20"/>
        </w:rPr>
      </w:pPr>
    </w:p>
    <w:p w:rsidR="00ED6260" w:rsidRDefault="00ED6260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4</w:t>
      </w:r>
      <w:proofErr w:type="gramEnd"/>
      <w:r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Si consideri il seguente problema di PLI: 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32DBB">
        <w:rPr>
          <w:rFonts w:ascii="Times New Roman" w:eastAsia="Times New Roman" w:hAnsi="Times New Roman" w:cs="Times New Roman"/>
          <w:sz w:val="20"/>
          <w:szCs w:val="20"/>
        </w:rPr>
        <w:t>Max</w:t>
      </w:r>
      <w:proofErr w:type="spell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z = 100 x1 + 150 x2</w:t>
      </w:r>
    </w:p>
    <w:p w:rsid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>s.a.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32DBB">
        <w:rPr>
          <w:rFonts w:ascii="Times New Roman" w:eastAsia="Times New Roman" w:hAnsi="Times New Roman" w:cs="Times New Roman"/>
          <w:sz w:val="20"/>
          <w:szCs w:val="20"/>
        </w:rPr>
        <w:tab/>
        <w:t>8 x1 + 4 x2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>≤  40</w:t>
      </w:r>
    </w:p>
    <w:p w:rsid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>15 x1 + 30 x2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>≤  200</w:t>
      </w:r>
    </w:p>
    <w:p w:rsid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>x2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sym w:font="Symbol" w:char="F0A3"/>
      </w: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 5</w:t>
      </w:r>
    </w:p>
    <w:p w:rsid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>x1</w:t>
      </w:r>
      <w:r w:rsidRPr="00F32DBB">
        <w:rPr>
          <w:rFonts w:ascii="Times New Roman" w:eastAsia="Times New Roman" w:hAnsi="Times New Roman" w:cs="Times New Roman"/>
          <w:sz w:val="20"/>
          <w:szCs w:val="20"/>
        </w:rPr>
        <w:sym w:font="Symbol" w:char="F0B3"/>
      </w: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0, x2 </w:t>
      </w:r>
      <w:r w:rsidRPr="00F32DBB">
        <w:rPr>
          <w:rFonts w:ascii="Times New Roman" w:eastAsia="Times New Roman" w:hAnsi="Times New Roman" w:cs="Times New Roman"/>
          <w:sz w:val="20"/>
          <w:szCs w:val="20"/>
        </w:rPr>
        <w:sym w:font="Symbol" w:char="F0B3"/>
      </w: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0 (intere)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>Si risolva il problema tramite il metodo B&amp;B e l’ausilio dell’analisi grafica utilizzando una strategia Depth First.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ED6260" w:rsidRDefault="00ED6260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5</w:t>
      </w:r>
      <w:proofErr w:type="gramEnd"/>
      <w:r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a) Si scriva il modello del massimo flusso per una generica coppia 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>o-d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32DBB" w:rsidRPr="00F32DBB" w:rsidRDefault="00F32DBB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b) Si </w:t>
      </w:r>
      <w:proofErr w:type="gramStart"/>
      <w:r w:rsidRPr="00F32DBB">
        <w:rPr>
          <w:rFonts w:ascii="Times New Roman" w:eastAsia="Times New Roman" w:hAnsi="Times New Roman" w:cs="Times New Roman"/>
          <w:sz w:val="20"/>
          <w:szCs w:val="20"/>
        </w:rPr>
        <w:t>determini</w:t>
      </w:r>
      <w:proofErr w:type="gram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il massimo flusso da 1 a 7 per la rete in figura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utilizzando l’algoritmo di Ford e </w:t>
      </w:r>
      <w:proofErr w:type="spellStart"/>
      <w:r w:rsidRPr="00F32DBB">
        <w:rPr>
          <w:rFonts w:ascii="Times New Roman" w:eastAsia="Times New Roman" w:hAnsi="Times New Roman" w:cs="Times New Roman"/>
          <w:sz w:val="20"/>
          <w:szCs w:val="20"/>
        </w:rPr>
        <w:t>Fulkerson</w:t>
      </w:r>
      <w:proofErr w:type="spellEnd"/>
      <w:r w:rsidRPr="00F32DBB">
        <w:rPr>
          <w:rFonts w:ascii="Times New Roman" w:eastAsia="Times New Roman" w:hAnsi="Times New Roman" w:cs="Times New Roman"/>
          <w:sz w:val="20"/>
          <w:szCs w:val="20"/>
        </w:rPr>
        <w:t xml:space="preserve"> e identificando correttamente il taglio minimo. </w:t>
      </w:r>
    </w:p>
    <w:p w:rsidR="00F32DBB" w:rsidRDefault="00F32DBB" w:rsidP="00F32DBB">
      <w:pPr>
        <w:spacing w:after="0" w:line="0" w:lineRule="atLeast"/>
        <w:rPr>
          <w:b/>
          <w:bCs/>
        </w:rPr>
      </w:pPr>
      <w:bookmarkStart w:id="0" w:name="_GoBack"/>
      <w:bookmarkEnd w:id="0"/>
    </w:p>
    <w:p w:rsidR="00371921" w:rsidRDefault="00F32DBB" w:rsidP="00F32DBB">
      <w:pPr>
        <w:spacing w:after="0" w:line="0" w:lineRule="atLeast"/>
        <w:jc w:val="center"/>
        <w:rPr>
          <w:b/>
          <w:bCs/>
        </w:rPr>
      </w:pPr>
      <w:r>
        <w:rPr>
          <w:b/>
          <w:noProof/>
          <w:lang w:val="en-US"/>
        </w:rPr>
        <w:drawing>
          <wp:inline distT="0" distB="0" distL="0" distR="0" wp14:anchorId="5D0C740B" wp14:editId="41CCA88E">
            <wp:extent cx="3073400" cy="1570535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702" cy="1592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2DBB" w:rsidRPr="001B328D" w:rsidRDefault="00F32DBB" w:rsidP="001B328D">
      <w:pPr>
        <w:spacing w:after="0" w:line="0" w:lineRule="atLeast"/>
        <w:jc w:val="center"/>
        <w:rPr>
          <w:b/>
          <w:bCs/>
        </w:rPr>
      </w:pPr>
      <w:r w:rsidRPr="00B8474B">
        <w:rPr>
          <w:b/>
          <w:bCs/>
        </w:rPr>
        <w:t xml:space="preserve">Figura </w:t>
      </w:r>
      <w:r>
        <w:rPr>
          <w:b/>
          <w:bCs/>
        </w:rPr>
        <w:t>1</w:t>
      </w:r>
    </w:p>
    <w:sectPr w:rsidR="00F32DBB" w:rsidRPr="001B328D" w:rsidSect="005464D4">
      <w:pgSz w:w="12240" w:h="15840"/>
      <w:pgMar w:top="993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F39A8"/>
    <w:multiLevelType w:val="hybridMultilevel"/>
    <w:tmpl w:val="EC8AEED0"/>
    <w:lvl w:ilvl="0" w:tplc="43023116">
      <w:start w:val="1"/>
      <w:numFmt w:val="lowerLetter"/>
      <w:lvlText w:val="(%1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F07BB"/>
    <w:multiLevelType w:val="hybridMultilevel"/>
    <w:tmpl w:val="A1C0E2C0"/>
    <w:lvl w:ilvl="0" w:tplc="EF38CF3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5"/>
  </w:num>
  <w:num w:numId="4">
    <w:abstractNumId w:val="10"/>
  </w:num>
  <w:num w:numId="5">
    <w:abstractNumId w:val="14"/>
  </w:num>
  <w:num w:numId="6">
    <w:abstractNumId w:val="12"/>
  </w:num>
  <w:num w:numId="7">
    <w:abstractNumId w:val="7"/>
  </w:num>
  <w:num w:numId="8">
    <w:abstractNumId w:val="0"/>
  </w:num>
  <w:num w:numId="9">
    <w:abstractNumId w:val="11"/>
  </w:num>
  <w:num w:numId="10">
    <w:abstractNumId w:val="18"/>
  </w:num>
  <w:num w:numId="11">
    <w:abstractNumId w:val="2"/>
  </w:num>
  <w:num w:numId="12">
    <w:abstractNumId w:val="3"/>
  </w:num>
  <w:num w:numId="13">
    <w:abstractNumId w:val="1"/>
  </w:num>
  <w:num w:numId="14">
    <w:abstractNumId w:val="13"/>
  </w:num>
  <w:num w:numId="15">
    <w:abstractNumId w:val="19"/>
  </w:num>
  <w:num w:numId="16">
    <w:abstractNumId w:val="20"/>
  </w:num>
  <w:num w:numId="17">
    <w:abstractNumId w:val="5"/>
  </w:num>
  <w:num w:numId="18">
    <w:abstractNumId w:val="8"/>
  </w:num>
  <w:num w:numId="19">
    <w:abstractNumId w:val="4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471EA"/>
    <w:rsid w:val="00057917"/>
    <w:rsid w:val="00093ED6"/>
    <w:rsid w:val="000E7054"/>
    <w:rsid w:val="0011039A"/>
    <w:rsid w:val="001175E4"/>
    <w:rsid w:val="0013295D"/>
    <w:rsid w:val="001968E3"/>
    <w:rsid w:val="001A1F7C"/>
    <w:rsid w:val="001B328D"/>
    <w:rsid w:val="001C675C"/>
    <w:rsid w:val="001E1539"/>
    <w:rsid w:val="001E290D"/>
    <w:rsid w:val="00240DE6"/>
    <w:rsid w:val="0025619B"/>
    <w:rsid w:val="00273756"/>
    <w:rsid w:val="002D2411"/>
    <w:rsid w:val="002F6907"/>
    <w:rsid w:val="002F7073"/>
    <w:rsid w:val="003022D6"/>
    <w:rsid w:val="00344DB7"/>
    <w:rsid w:val="00356323"/>
    <w:rsid w:val="003700BB"/>
    <w:rsid w:val="00371921"/>
    <w:rsid w:val="00373098"/>
    <w:rsid w:val="00374302"/>
    <w:rsid w:val="003B2B6D"/>
    <w:rsid w:val="003B383C"/>
    <w:rsid w:val="003B75C5"/>
    <w:rsid w:val="003E0655"/>
    <w:rsid w:val="00403D2C"/>
    <w:rsid w:val="00445875"/>
    <w:rsid w:val="004833B1"/>
    <w:rsid w:val="004D45EF"/>
    <w:rsid w:val="004D70DF"/>
    <w:rsid w:val="004D78D0"/>
    <w:rsid w:val="004F0C5A"/>
    <w:rsid w:val="005464D4"/>
    <w:rsid w:val="005559ED"/>
    <w:rsid w:val="00565062"/>
    <w:rsid w:val="0059000E"/>
    <w:rsid w:val="005E67CC"/>
    <w:rsid w:val="0061581D"/>
    <w:rsid w:val="00646C27"/>
    <w:rsid w:val="006576C9"/>
    <w:rsid w:val="00682745"/>
    <w:rsid w:val="006846C9"/>
    <w:rsid w:val="006C5CBC"/>
    <w:rsid w:val="006E2A9A"/>
    <w:rsid w:val="006F1CB1"/>
    <w:rsid w:val="007000EA"/>
    <w:rsid w:val="007052AA"/>
    <w:rsid w:val="0072241A"/>
    <w:rsid w:val="00805066"/>
    <w:rsid w:val="0080508F"/>
    <w:rsid w:val="00826639"/>
    <w:rsid w:val="00850855"/>
    <w:rsid w:val="0088112E"/>
    <w:rsid w:val="00895EE0"/>
    <w:rsid w:val="008C3ABA"/>
    <w:rsid w:val="008D642E"/>
    <w:rsid w:val="008E1DF5"/>
    <w:rsid w:val="008F7E71"/>
    <w:rsid w:val="00936388"/>
    <w:rsid w:val="009B5364"/>
    <w:rsid w:val="00A06C2E"/>
    <w:rsid w:val="00A2418B"/>
    <w:rsid w:val="00A646D2"/>
    <w:rsid w:val="00AD1138"/>
    <w:rsid w:val="00AD46D0"/>
    <w:rsid w:val="00B103FC"/>
    <w:rsid w:val="00B229B7"/>
    <w:rsid w:val="00B44206"/>
    <w:rsid w:val="00B56277"/>
    <w:rsid w:val="00B73713"/>
    <w:rsid w:val="00B96719"/>
    <w:rsid w:val="00BD3F9E"/>
    <w:rsid w:val="00BE5B0C"/>
    <w:rsid w:val="00BE6CCE"/>
    <w:rsid w:val="00C82E2A"/>
    <w:rsid w:val="00CE09AA"/>
    <w:rsid w:val="00CF0285"/>
    <w:rsid w:val="00CF0F56"/>
    <w:rsid w:val="00D22EC3"/>
    <w:rsid w:val="00D24EC9"/>
    <w:rsid w:val="00D419D1"/>
    <w:rsid w:val="00D6049E"/>
    <w:rsid w:val="00D6634C"/>
    <w:rsid w:val="00DC14F7"/>
    <w:rsid w:val="00DD35DC"/>
    <w:rsid w:val="00E14BDB"/>
    <w:rsid w:val="00E4208C"/>
    <w:rsid w:val="00E5732E"/>
    <w:rsid w:val="00E62C17"/>
    <w:rsid w:val="00E9669B"/>
    <w:rsid w:val="00EA4499"/>
    <w:rsid w:val="00ED5BC9"/>
    <w:rsid w:val="00ED6260"/>
    <w:rsid w:val="00F11279"/>
    <w:rsid w:val="00F32DBB"/>
    <w:rsid w:val="00F72F9B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3</cp:revision>
  <cp:lastPrinted>2018-07-18T05:25:00Z</cp:lastPrinted>
  <dcterms:created xsi:type="dcterms:W3CDTF">2019-06-14T05:05:00Z</dcterms:created>
  <dcterms:modified xsi:type="dcterms:W3CDTF">2019-06-14T05:34:00Z</dcterms:modified>
</cp:coreProperties>
</file>