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857" w:rsidRPr="001D633E" w:rsidRDefault="00E73857" w:rsidP="00E73857">
      <w:pPr>
        <w:jc w:val="center"/>
        <w:rPr>
          <w:b/>
        </w:rPr>
      </w:pPr>
      <w:r w:rsidRPr="001D633E">
        <w:rPr>
          <w:b/>
        </w:rPr>
        <w:t>Università degli Studi di Napoli Federico II – Corso di Ricerca Operativa (</w:t>
      </w:r>
      <w:r>
        <w:rPr>
          <w:b/>
        </w:rPr>
        <w:t>M. Boccia</w:t>
      </w:r>
      <w:r w:rsidRPr="001D633E">
        <w:rPr>
          <w:b/>
        </w:rPr>
        <w:t>)</w:t>
      </w:r>
    </w:p>
    <w:p w:rsidR="00E73857" w:rsidRPr="001D633E" w:rsidRDefault="00E73857" w:rsidP="00E73857">
      <w:pPr>
        <w:jc w:val="center"/>
        <w:rPr>
          <w:b/>
        </w:rPr>
      </w:pPr>
      <w:r w:rsidRPr="001D633E">
        <w:rPr>
          <w:b/>
        </w:rPr>
        <w:t xml:space="preserve">Prova d’esame del </w:t>
      </w:r>
      <w:r w:rsidR="00BD49B4">
        <w:rPr>
          <w:b/>
        </w:rPr>
        <w:t>16</w:t>
      </w:r>
      <w:r>
        <w:rPr>
          <w:b/>
        </w:rPr>
        <w:t>-</w:t>
      </w:r>
      <w:r w:rsidR="00BD49B4">
        <w:rPr>
          <w:b/>
        </w:rPr>
        <w:t>01</w:t>
      </w:r>
      <w:r>
        <w:rPr>
          <w:b/>
        </w:rPr>
        <w:t>-20</w:t>
      </w:r>
      <w:r w:rsidR="00BD49B4">
        <w:rPr>
          <w:b/>
        </w:rPr>
        <w:t>20</w:t>
      </w:r>
    </w:p>
    <w:p w:rsidR="00ED1956" w:rsidRDefault="00ED1956" w:rsidP="00E73857">
      <w:pPr>
        <w:rPr>
          <w:b/>
          <w:sz w:val="24"/>
          <w:szCs w:val="24"/>
        </w:rPr>
      </w:pPr>
    </w:p>
    <w:p w:rsidR="00BD49B4" w:rsidRDefault="00BD49B4" w:rsidP="00BD49B4">
      <w:pPr>
        <w:jc w:val="both"/>
        <w:rPr>
          <w:b/>
        </w:rPr>
      </w:pPr>
      <w:r>
        <w:rPr>
          <w:b/>
        </w:rPr>
        <w:t xml:space="preserve">Esercizio n. </w:t>
      </w:r>
      <w:r>
        <w:rPr>
          <w:b/>
        </w:rPr>
        <w:t>1</w:t>
      </w:r>
    </w:p>
    <w:p w:rsidR="00BD49B4" w:rsidRDefault="00BD49B4" w:rsidP="00BD49B4">
      <w:pPr>
        <w:jc w:val="both"/>
      </w:pPr>
      <w:r>
        <w:t xml:space="preserve">Un’azienda manifatturiera produce dispositivi elettronici. La produzione avviene in 3 centri di produzione (P1, P2 e P3). Dopo la produzione, i dispositivi vengono poi trasportati presso 5 centri di smistamento (S1, S2, S3, S4 e S5), da cui parte la distribuzione finale. </w:t>
      </w:r>
    </w:p>
    <w:p w:rsidR="00BD49B4" w:rsidRDefault="00BD49B4" w:rsidP="00BD49B4">
      <w:pPr>
        <w:jc w:val="both"/>
      </w:pPr>
      <w:r>
        <w:t xml:space="preserve">I 3 centri di produzione hanno le seguenti capacità produttiva (espresse in numero di pezzi): 1000, 1500, 2000. I 5 centri di smistamento richiedono invece le seguenti quantità: 750; 1250; 750; 1250; 500. Le distanze </w:t>
      </w:r>
      <w:proofErr w:type="spellStart"/>
      <w:r>
        <w:t>d</w:t>
      </w:r>
      <w:r>
        <w:rPr>
          <w:vertAlign w:val="subscript"/>
        </w:rPr>
        <w:t>ij</w:t>
      </w:r>
      <w:proofErr w:type="spellEnd"/>
      <w:r>
        <w:t xml:space="preserve"> tra i centri di produzione e i centri di smistamento (in km) sono note e riportate in tabella: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D49B4" w:rsidTr="00BD49B4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4" w:rsidRDefault="00BD49B4">
            <w:pPr>
              <w:jc w:val="both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S1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S2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S3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S4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S5</w:t>
            </w:r>
          </w:p>
        </w:tc>
      </w:tr>
      <w:tr w:rsidR="00BD49B4" w:rsidTr="00BD49B4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P1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20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19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21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14</w:t>
            </w:r>
          </w:p>
        </w:tc>
      </w:tr>
      <w:tr w:rsidR="00BD49B4" w:rsidTr="00BD49B4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P2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20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10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31</w:t>
            </w:r>
          </w:p>
        </w:tc>
      </w:tr>
      <w:tr w:rsidR="00BD49B4" w:rsidTr="00BD49B4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P3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33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21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both"/>
            </w:pPr>
            <w:r>
              <w:t>11</w:t>
            </w:r>
          </w:p>
        </w:tc>
      </w:tr>
    </w:tbl>
    <w:p w:rsidR="00BD49B4" w:rsidRDefault="00BD49B4" w:rsidP="00BD49B4">
      <w:pPr>
        <w:jc w:val="both"/>
      </w:pPr>
      <w:r>
        <w:t>Il costo della distribuzione dai centri di produzione ai centri di smistamento è pari a 3€/km.</w:t>
      </w:r>
    </w:p>
    <w:p w:rsidR="00BD49B4" w:rsidRDefault="00BD49B4" w:rsidP="00BD49B4">
      <w:pPr>
        <w:jc w:val="both"/>
      </w:pPr>
      <w:r>
        <w:t>a) Formulare il modello di programmazione lineare per pianificare la distribuzione dai centri di produzione ai centri di smistamento a costo totale minimo;</w:t>
      </w:r>
    </w:p>
    <w:p w:rsidR="00BD49B4" w:rsidRDefault="00BD49B4" w:rsidP="00BD49B4">
      <w:pPr>
        <w:jc w:val="both"/>
      </w:pPr>
      <w:r>
        <w:t xml:space="preserve">b) Si determinino un </w:t>
      </w:r>
      <w:proofErr w:type="spellStart"/>
      <w:r>
        <w:t>lower</w:t>
      </w:r>
      <w:proofErr w:type="spellEnd"/>
      <w:r>
        <w:t xml:space="preserve"> e un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per il problema formulato al punto a). </w:t>
      </w:r>
    </w:p>
    <w:p w:rsidR="00BD49B4" w:rsidRDefault="00BD49B4" w:rsidP="00BD49B4">
      <w:pPr>
        <w:jc w:val="both"/>
      </w:pPr>
      <w:r>
        <w:t xml:space="preserve">c) Si consideri il caso in cui i centri di produzione abbiano tutti la stessa capacità produttiva pari a 2500 pezzi e l’utilizzo di ogni centro di produzione comporti un costo fisso di 1000€. Modificare il modello del punto a) per minimizzare i costi di distribuzione e di attivazione dei centri di produzione. </w:t>
      </w:r>
    </w:p>
    <w:p w:rsidR="00BD49B4" w:rsidRDefault="00BD49B4" w:rsidP="00BD49B4">
      <w:pPr>
        <w:jc w:val="both"/>
      </w:pPr>
      <w:r>
        <w:t>d) Si consideri il caso in cui il costo di distribuzione sia pari a 3€/km per quantitativi fino a 500 pezzi e di 1,5€/km per quantitativi superiori. Si modifichi il modello del punto c) per tenere conto di questa ulteriore specifica sui costi (</w:t>
      </w:r>
      <w:r>
        <w:rPr>
          <w:b/>
          <w:bCs/>
        </w:rPr>
        <w:t>FACOLTATIVO</w:t>
      </w:r>
      <w:r>
        <w:t>).</w:t>
      </w:r>
    </w:p>
    <w:p w:rsidR="00BD49B4" w:rsidRDefault="00BD49B4" w:rsidP="00BD49B4">
      <w:pPr>
        <w:jc w:val="both"/>
      </w:pPr>
    </w:p>
    <w:p w:rsidR="00BD49B4" w:rsidRDefault="00BD49B4" w:rsidP="00BD49B4">
      <w:pPr>
        <w:jc w:val="both"/>
        <w:rPr>
          <w:b/>
        </w:rPr>
      </w:pPr>
      <w:r>
        <w:rPr>
          <w:b/>
        </w:rPr>
        <w:t xml:space="preserve">Esercizio n. </w:t>
      </w:r>
      <w:r>
        <w:rPr>
          <w:b/>
        </w:rPr>
        <w:t>2</w:t>
      </w:r>
    </w:p>
    <w:p w:rsidR="00BD49B4" w:rsidRDefault="00BD49B4" w:rsidP="00BD49B4">
      <w:pPr>
        <w:tabs>
          <w:tab w:val="num" w:pos="1134"/>
        </w:tabs>
        <w:jc w:val="both"/>
      </w:pPr>
      <w:r>
        <w:t>Si consideri il seguente problema di ottimizzazione lineare e la tabella del simplesso riportata, relativa ad uno dei suoi vertici:</w:t>
      </w:r>
    </w:p>
    <w:tbl>
      <w:tblPr>
        <w:tblpPr w:leftFromText="141" w:rightFromText="141" w:vertAnchor="text" w:horzAnchor="page" w:tblpX="3823" w:tblpY="86"/>
        <w:tblW w:w="5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596"/>
        <w:gridCol w:w="597"/>
        <w:gridCol w:w="597"/>
        <w:gridCol w:w="779"/>
        <w:gridCol w:w="743"/>
        <w:gridCol w:w="582"/>
        <w:gridCol w:w="779"/>
      </w:tblGrid>
      <w:tr w:rsidR="00BD49B4" w:rsidTr="00BD49B4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  <w:lang w:val="en-GB"/>
              </w:rPr>
              <w:t>x</w:t>
            </w:r>
            <w:r>
              <w:rPr>
                <w:i/>
                <w:szCs w:val="22"/>
                <w:vertAlign w:val="subscript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  <w:lang w:val="en-GB"/>
              </w:rPr>
              <w:t>x</w:t>
            </w:r>
            <w:r>
              <w:rPr>
                <w:i/>
                <w:szCs w:val="22"/>
                <w:vertAlign w:val="subscript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  <w:lang w:val="en-GB"/>
              </w:rPr>
              <w:t>y</w:t>
            </w:r>
            <w:r>
              <w:rPr>
                <w:i/>
                <w:szCs w:val="22"/>
                <w:vertAlign w:val="subscript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  <w:lang w:val="en-GB"/>
              </w:rPr>
              <w:t>y</w:t>
            </w:r>
            <w:r>
              <w:rPr>
                <w:i/>
                <w:szCs w:val="22"/>
                <w:vertAlign w:val="subscript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  <w:lang w:val="en-GB"/>
              </w:rPr>
              <w:t>y</w:t>
            </w:r>
            <w:r>
              <w:rPr>
                <w:i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</w:rPr>
              <w:t>h</w:t>
            </w:r>
            <w:r>
              <w:rPr>
                <w:i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</w:rPr>
              <w:t>-z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i/>
                <w:szCs w:val="22"/>
              </w:rPr>
            </w:pPr>
            <w:r>
              <w:rPr>
                <w:i/>
                <w:szCs w:val="22"/>
              </w:rPr>
              <w:t>b</w:t>
            </w:r>
          </w:p>
        </w:tc>
      </w:tr>
      <w:tr w:rsidR="00BD49B4" w:rsidTr="00BD49B4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BD49B4" w:rsidTr="00BD49B4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BD49B4" w:rsidTr="00BD49B4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</w:tr>
      <w:tr w:rsidR="00BD49B4" w:rsidTr="00BD49B4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49B4" w:rsidRDefault="00BD49B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-50</w:t>
            </w:r>
          </w:p>
        </w:tc>
      </w:tr>
    </w:tbl>
    <w:p w:rsidR="00BD49B4" w:rsidRDefault="00BD49B4" w:rsidP="00BD49B4">
      <w:pPr>
        <w:tabs>
          <w:tab w:val="num" w:pos="113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81915</wp:posOffset>
                </wp:positionV>
                <wp:extent cx="2037715" cy="1011555"/>
                <wp:effectExtent l="12700" t="5715" r="6985" b="11430"/>
                <wp:wrapSquare wrapText="bothSides"/>
                <wp:docPr id="81" name="Casella di tes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9B4" w:rsidRDefault="00BD49B4" w:rsidP="00BD49B4">
                            <w:pPr>
                              <w:jc w:val="both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 xml:space="preserve">Max z </w:t>
                            </w:r>
                            <w:proofErr w:type="gramStart"/>
                            <w:r>
                              <w:rPr>
                                <w:i/>
                                <w:lang w:val="en-GB"/>
                              </w:rPr>
                              <w:t>=  x</w:t>
                            </w:r>
                            <w:proofErr w:type="gramEnd"/>
                            <w:r>
                              <w:rPr>
                                <w:i/>
                                <w:vertAlign w:val="subscript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+  10 x</w:t>
                            </w:r>
                            <w:r>
                              <w:rPr>
                                <w:i/>
                                <w:vertAlign w:val="subscript"/>
                                <w:lang w:val="en-GB"/>
                              </w:rPr>
                              <w:t>2</w:t>
                            </w:r>
                          </w:p>
                          <w:p w:rsidR="00BD49B4" w:rsidRDefault="00BD49B4" w:rsidP="00BD49B4">
                            <w:pPr>
                              <w:jc w:val="both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s.a.</w:t>
                            </w:r>
                            <w:proofErr w:type="spellEnd"/>
                          </w:p>
                          <w:p w:rsidR="00BD49B4" w:rsidRDefault="00BD49B4" w:rsidP="00BD49B4">
                            <w:pPr>
                              <w:jc w:val="both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i/>
                                <w:vertAlign w:val="subscript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lang w:val="en-GB"/>
                              </w:rPr>
                              <w:t>+  x</w:t>
                            </w:r>
                            <w:proofErr w:type="gramEnd"/>
                            <w:r>
                              <w:rPr>
                                <w:i/>
                                <w:vertAlign w:val="subscript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r w:rsidRPr="00BD49B4">
                              <w:rPr>
                                <w:i/>
                                <w:lang w:val="en-US"/>
                              </w:rPr>
                              <w:t xml:space="preserve">≥ 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5</w:t>
                            </w:r>
                          </w:p>
                          <w:p w:rsidR="00BD49B4" w:rsidRDefault="00BD49B4" w:rsidP="00BD49B4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+  x</w:t>
                            </w:r>
                            <w:proofErr w:type="gramEnd"/>
                            <w:r>
                              <w:rPr>
                                <w:i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</w:rPr>
                              <w:t xml:space="preserve"> ≤  10</w:t>
                            </w:r>
                          </w:p>
                          <w:p w:rsidR="00BD49B4" w:rsidRDefault="00BD49B4" w:rsidP="00BD49B4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- x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+  x</w:t>
                            </w:r>
                            <w:proofErr w:type="gramEnd"/>
                            <w:r>
                              <w:rPr>
                                <w:i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</w:rPr>
                              <w:t xml:space="preserve"> ≤  5</w:t>
                            </w:r>
                          </w:p>
                          <w:p w:rsidR="00BD49B4" w:rsidRDefault="00BD49B4" w:rsidP="00BD49B4"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>, x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i/>
                              </w:rPr>
                              <w:t>≥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81" o:spid="_x0000_s1026" type="#_x0000_t202" style="position:absolute;left:0;text-align:left;margin-left:.25pt;margin-top:6.45pt;width:160.45pt;height:79.6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">
                <v:textbox style="mso-fit-shape-to-text:t">
                  <w:txbxContent>
                    <w:p w:rsidR="00BD49B4" w:rsidRDefault="00BD49B4" w:rsidP="00BD49B4">
                      <w:pPr>
                        <w:jc w:val="both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 xml:space="preserve">Max z </w:t>
                      </w:r>
                      <w:proofErr w:type="gramStart"/>
                      <w:r>
                        <w:rPr>
                          <w:i/>
                          <w:lang w:val="en-GB"/>
                        </w:rPr>
                        <w:t>=  x</w:t>
                      </w:r>
                      <w:proofErr w:type="gramEnd"/>
                      <w:r>
                        <w:rPr>
                          <w:i/>
                          <w:vertAlign w:val="subscript"/>
                          <w:lang w:val="en-GB"/>
                        </w:rPr>
                        <w:t>1</w:t>
                      </w:r>
                      <w:r>
                        <w:rPr>
                          <w:i/>
                          <w:lang w:val="en-GB"/>
                        </w:rPr>
                        <w:t xml:space="preserve"> +  10 x</w:t>
                      </w:r>
                      <w:r>
                        <w:rPr>
                          <w:i/>
                          <w:vertAlign w:val="subscript"/>
                          <w:lang w:val="en-GB"/>
                        </w:rPr>
                        <w:t>2</w:t>
                      </w:r>
                    </w:p>
                    <w:p w:rsidR="00BD49B4" w:rsidRDefault="00BD49B4" w:rsidP="00BD49B4">
                      <w:pPr>
                        <w:jc w:val="both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s.a.</w:t>
                      </w:r>
                      <w:proofErr w:type="spellEnd"/>
                    </w:p>
                    <w:p w:rsidR="00BD49B4" w:rsidRDefault="00BD49B4" w:rsidP="00BD49B4">
                      <w:pPr>
                        <w:jc w:val="both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x</w:t>
                      </w:r>
                      <w:r>
                        <w:rPr>
                          <w:i/>
                          <w:vertAlign w:val="subscript"/>
                          <w:lang w:val="en-GB"/>
                        </w:rPr>
                        <w:t>1</w:t>
                      </w:r>
                      <w:r>
                        <w:rPr>
                          <w:i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lang w:val="en-GB"/>
                        </w:rPr>
                        <w:t>+  x</w:t>
                      </w:r>
                      <w:proofErr w:type="gramEnd"/>
                      <w:r>
                        <w:rPr>
                          <w:i/>
                          <w:vertAlign w:val="subscript"/>
                          <w:lang w:val="en-GB"/>
                        </w:rPr>
                        <w:t>2</w:t>
                      </w:r>
                      <w:r>
                        <w:rPr>
                          <w:i/>
                          <w:lang w:val="en-GB"/>
                        </w:rPr>
                        <w:t xml:space="preserve"> </w:t>
                      </w:r>
                      <w:r w:rsidRPr="00BD49B4">
                        <w:rPr>
                          <w:i/>
                          <w:lang w:val="en-US"/>
                        </w:rPr>
                        <w:t xml:space="preserve">≥ </w:t>
                      </w:r>
                      <w:r>
                        <w:rPr>
                          <w:i/>
                          <w:lang w:val="en-GB"/>
                        </w:rPr>
                        <w:t xml:space="preserve"> 5</w:t>
                      </w:r>
                    </w:p>
                    <w:p w:rsidR="00BD49B4" w:rsidRDefault="00BD49B4" w:rsidP="00BD49B4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i/>
                          <w:vertAlign w:val="subscript"/>
                        </w:rPr>
                        <w:t>1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+  x</w:t>
                      </w:r>
                      <w:proofErr w:type="gramEnd"/>
                      <w:r>
                        <w:rPr>
                          <w:i/>
                          <w:vertAlign w:val="subscript"/>
                        </w:rPr>
                        <w:t>2</w:t>
                      </w:r>
                      <w:r>
                        <w:rPr>
                          <w:i/>
                        </w:rPr>
                        <w:t xml:space="preserve"> ≤  10</w:t>
                      </w:r>
                    </w:p>
                    <w:p w:rsidR="00BD49B4" w:rsidRDefault="00BD49B4" w:rsidP="00BD49B4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- x</w:t>
                      </w:r>
                      <w:r>
                        <w:rPr>
                          <w:i/>
                          <w:vertAlign w:val="subscript"/>
                        </w:rPr>
                        <w:t>1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+  x</w:t>
                      </w:r>
                      <w:proofErr w:type="gramEnd"/>
                      <w:r>
                        <w:rPr>
                          <w:i/>
                          <w:vertAlign w:val="subscript"/>
                        </w:rPr>
                        <w:t>2</w:t>
                      </w:r>
                      <w:r>
                        <w:rPr>
                          <w:i/>
                        </w:rPr>
                        <w:t xml:space="preserve"> ≤  5</w:t>
                      </w:r>
                    </w:p>
                    <w:p w:rsidR="00BD49B4" w:rsidRDefault="00BD49B4" w:rsidP="00BD49B4"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i/>
                          <w:vertAlign w:val="subscript"/>
                        </w:rPr>
                        <w:t>1</w:t>
                      </w:r>
                      <w:r>
                        <w:rPr>
                          <w:i/>
                        </w:rPr>
                        <w:t>, x</w:t>
                      </w:r>
                      <w:r>
                        <w:rPr>
                          <w:i/>
                          <w:vertAlign w:val="subscript"/>
                        </w:rPr>
                        <w:t xml:space="preserve">2 </w:t>
                      </w:r>
                      <w:r>
                        <w:rPr>
                          <w:i/>
                        </w:rPr>
                        <w:t>≥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num" w:pos="1134"/>
        </w:tabs>
        <w:jc w:val="both"/>
      </w:pPr>
    </w:p>
    <w:p w:rsidR="00BD49B4" w:rsidRDefault="00BD49B4" w:rsidP="00BD49B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>a) si disegni il dominio di ammissibilità del problema e si risolva graficamente il problema;</w:t>
      </w:r>
    </w:p>
    <w:p w:rsidR="00BD49B4" w:rsidRDefault="00BD49B4" w:rsidP="00BD49B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b) si indichi, per ciascuno dei vertici del dominio, la composizione della soluzione basica ammissibile ad esso associata e si evidenzino eventuali </w:t>
      </w:r>
      <w:proofErr w:type="spellStart"/>
      <w:r>
        <w:t>s.b.a</w:t>
      </w:r>
      <w:proofErr w:type="spellEnd"/>
      <w:r>
        <w:t>. degeneri;</w:t>
      </w:r>
    </w:p>
    <w:p w:rsidR="00BD49B4" w:rsidRDefault="00BD49B4" w:rsidP="00BD49B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>c) si effettui 1 step dall’algoritmo del simplesso a partire dalla tabella riportata e si identifichi il vertice di partenza e quello di arrivo;</w:t>
      </w:r>
    </w:p>
    <w:p w:rsidR="00C676E1" w:rsidRDefault="00BD49B4" w:rsidP="00BD49B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d) si effettui graficamente l’analisi di stabilità sul vincolo 2, identificando chiaramente le posizioni limite in incremento e decremento. </w:t>
      </w:r>
    </w:p>
    <w:p w:rsidR="00BD49B4" w:rsidRDefault="00BD49B4" w:rsidP="00BD49B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e) si consideri un aumento in funzione obiettivo del coefficiente </w:t>
      </w:r>
      <w:r>
        <w:rPr>
          <w:i/>
          <w:iCs/>
        </w:rPr>
        <w:t>c</w:t>
      </w:r>
      <w:r>
        <w:rPr>
          <w:i/>
          <w:iCs/>
          <w:vertAlign w:val="subscript"/>
        </w:rPr>
        <w:t>2</w:t>
      </w:r>
      <w:r>
        <w:t xml:space="preserve"> della variabile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>. Fino a quanto può aumentare c</w:t>
      </w:r>
      <w:r>
        <w:rPr>
          <w:vertAlign w:val="subscript"/>
        </w:rPr>
        <w:t>2</w:t>
      </w:r>
      <w:r>
        <w:t xml:space="preserve"> senza che si verifichi una variazione della soluzione ottima? </w:t>
      </w:r>
      <w:r>
        <w:rPr>
          <w:b/>
          <w:bCs/>
        </w:rPr>
        <w:t>Si risponda con l’ausilio dell’analisi grafica</w:t>
      </w:r>
      <w:r>
        <w:t xml:space="preserve">. </w:t>
      </w:r>
    </w:p>
    <w:p w:rsidR="00BD49B4" w:rsidRDefault="00BD49B4" w:rsidP="00BD49B4">
      <w:pPr>
        <w:jc w:val="both"/>
      </w:pPr>
    </w:p>
    <w:p w:rsidR="00BD49B4" w:rsidRDefault="00BD49B4" w:rsidP="00BD49B4">
      <w:pPr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Esercizio </w:t>
      </w:r>
      <w:r>
        <w:rPr>
          <w:rFonts w:asciiTheme="majorBidi" w:hAnsiTheme="majorBidi" w:cstheme="majorBidi"/>
          <w:b/>
        </w:rPr>
        <w:t>3</w:t>
      </w:r>
    </w:p>
    <w:p w:rsidR="00BD49B4" w:rsidRDefault="00BD49B4" w:rsidP="00BD49B4">
      <w:pPr>
        <w:pStyle w:val="Corpotes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 risolva con il metodo </w:t>
      </w:r>
      <w:proofErr w:type="spellStart"/>
      <w:r>
        <w:rPr>
          <w:rFonts w:asciiTheme="majorBidi" w:hAnsiTheme="majorBidi" w:cstheme="majorBidi"/>
        </w:rPr>
        <w:t>Branch</w:t>
      </w:r>
      <w:proofErr w:type="spellEnd"/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</w:rPr>
        <w:t>Bound</w:t>
      </w:r>
      <w:proofErr w:type="spellEnd"/>
      <w:r>
        <w:rPr>
          <w:rFonts w:asciiTheme="majorBidi" w:hAnsiTheme="majorBidi" w:cstheme="majorBidi"/>
        </w:rPr>
        <w:t xml:space="preserve"> il seguente problema di Programmazione lineare intera.</w:t>
      </w:r>
    </w:p>
    <w:p w:rsidR="00BD49B4" w:rsidRPr="00BD49B4" w:rsidRDefault="00BD49B4" w:rsidP="00BD49B4">
      <w:pPr>
        <w:jc w:val="center"/>
        <w:rPr>
          <w:rFonts w:asciiTheme="majorBidi" w:hAnsiTheme="majorBidi" w:cstheme="majorBidi"/>
          <w:i/>
          <w:iCs/>
        </w:rPr>
      </w:pPr>
      <w:proofErr w:type="spellStart"/>
      <w:proofErr w:type="gramStart"/>
      <w:r w:rsidRPr="00BD49B4">
        <w:rPr>
          <w:rFonts w:asciiTheme="majorBidi" w:hAnsiTheme="majorBidi" w:cstheme="majorBidi"/>
          <w:i/>
          <w:iCs/>
        </w:rPr>
        <w:t>Min</w:t>
      </w:r>
      <w:proofErr w:type="spellEnd"/>
      <w:r w:rsidRPr="00BD49B4">
        <w:rPr>
          <w:rFonts w:asciiTheme="majorBidi" w:hAnsiTheme="majorBidi" w:cstheme="majorBidi"/>
          <w:i/>
          <w:iCs/>
        </w:rPr>
        <w:t xml:space="preserve">  z</w:t>
      </w:r>
      <w:proofErr w:type="gramEnd"/>
      <w:r w:rsidRPr="00BD49B4">
        <w:rPr>
          <w:rFonts w:asciiTheme="majorBidi" w:hAnsiTheme="majorBidi" w:cstheme="majorBidi"/>
          <w:i/>
          <w:iCs/>
        </w:rPr>
        <w:t xml:space="preserve"> = x</w:t>
      </w:r>
      <w:r w:rsidRPr="00BD49B4">
        <w:rPr>
          <w:rFonts w:asciiTheme="majorBidi" w:hAnsiTheme="majorBidi" w:cstheme="majorBidi"/>
          <w:i/>
          <w:iCs/>
          <w:vertAlign w:val="subscript"/>
        </w:rPr>
        <w:t>1</w:t>
      </w:r>
      <w:r w:rsidRPr="00BD49B4">
        <w:rPr>
          <w:rFonts w:asciiTheme="majorBidi" w:hAnsiTheme="majorBidi" w:cstheme="majorBidi"/>
          <w:i/>
          <w:iCs/>
        </w:rPr>
        <w:t xml:space="preserve"> + x</w:t>
      </w:r>
      <w:r w:rsidRPr="00BD49B4">
        <w:rPr>
          <w:rFonts w:asciiTheme="majorBidi" w:hAnsiTheme="majorBidi" w:cstheme="majorBidi"/>
          <w:i/>
          <w:iCs/>
          <w:vertAlign w:val="subscript"/>
        </w:rPr>
        <w:t>2</w:t>
      </w:r>
    </w:p>
    <w:p w:rsidR="00BD49B4" w:rsidRPr="00BD49B4" w:rsidRDefault="00BD49B4" w:rsidP="00BD49B4">
      <w:pPr>
        <w:jc w:val="center"/>
        <w:rPr>
          <w:rFonts w:asciiTheme="majorBidi" w:hAnsiTheme="majorBidi" w:cstheme="majorBidi"/>
          <w:i/>
          <w:iCs/>
        </w:rPr>
      </w:pPr>
      <w:proofErr w:type="spellStart"/>
      <w:r w:rsidRPr="00BD49B4">
        <w:rPr>
          <w:rFonts w:asciiTheme="majorBidi" w:hAnsiTheme="majorBidi" w:cstheme="majorBidi"/>
          <w:i/>
          <w:iCs/>
        </w:rPr>
        <w:t>s.a</w:t>
      </w:r>
      <w:proofErr w:type="spellEnd"/>
      <w:r w:rsidRPr="00BD49B4">
        <w:rPr>
          <w:rFonts w:asciiTheme="majorBidi" w:hAnsiTheme="majorBidi" w:cstheme="majorBidi"/>
          <w:i/>
          <w:iCs/>
        </w:rPr>
        <w:t xml:space="preserve">                    2 x</w:t>
      </w:r>
      <w:r w:rsidRPr="00BD49B4">
        <w:rPr>
          <w:rFonts w:asciiTheme="majorBidi" w:hAnsiTheme="majorBidi" w:cstheme="majorBidi"/>
          <w:i/>
          <w:iCs/>
          <w:vertAlign w:val="subscript"/>
        </w:rPr>
        <w:t>1</w:t>
      </w:r>
      <w:r w:rsidRPr="00BD49B4">
        <w:rPr>
          <w:rFonts w:asciiTheme="majorBidi" w:hAnsiTheme="majorBidi" w:cstheme="majorBidi"/>
          <w:i/>
          <w:iCs/>
        </w:rPr>
        <w:t xml:space="preserve"> + 5 x</w:t>
      </w:r>
      <w:proofErr w:type="gramStart"/>
      <w:r w:rsidRPr="00BD49B4">
        <w:rPr>
          <w:rFonts w:asciiTheme="majorBidi" w:hAnsiTheme="majorBidi" w:cstheme="majorBidi"/>
          <w:i/>
          <w:iCs/>
          <w:vertAlign w:val="subscript"/>
        </w:rPr>
        <w:t>2</w:t>
      </w:r>
      <w:r w:rsidRPr="00BD49B4">
        <w:rPr>
          <w:rFonts w:asciiTheme="majorBidi" w:hAnsiTheme="majorBidi" w:cstheme="majorBidi"/>
          <w:i/>
          <w:iCs/>
        </w:rPr>
        <w:t xml:space="preserve">  ≥</w:t>
      </w:r>
      <w:proofErr w:type="gramEnd"/>
      <w:r w:rsidRPr="00BD49B4">
        <w:rPr>
          <w:rFonts w:asciiTheme="majorBidi" w:hAnsiTheme="majorBidi" w:cstheme="majorBidi"/>
          <w:i/>
          <w:iCs/>
        </w:rPr>
        <w:t xml:space="preserve"> 16</w:t>
      </w:r>
    </w:p>
    <w:p w:rsidR="00BD49B4" w:rsidRDefault="00BD49B4" w:rsidP="00BD49B4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6 x</w:t>
      </w:r>
      <w:r>
        <w:rPr>
          <w:rFonts w:asciiTheme="majorBidi" w:hAnsiTheme="majorBidi" w:cstheme="majorBidi"/>
          <w:i/>
          <w:iCs/>
          <w:vertAlign w:val="subscript"/>
        </w:rPr>
        <w:t>1</w:t>
      </w:r>
      <w:r>
        <w:rPr>
          <w:rFonts w:asciiTheme="majorBidi" w:hAnsiTheme="majorBidi" w:cstheme="majorBidi"/>
          <w:i/>
          <w:iCs/>
        </w:rPr>
        <w:t xml:space="preserve"> + 5 x</w:t>
      </w:r>
      <w:r>
        <w:rPr>
          <w:rFonts w:asciiTheme="majorBidi" w:hAnsiTheme="majorBidi" w:cstheme="majorBidi"/>
          <w:i/>
          <w:iCs/>
          <w:vertAlign w:val="subscript"/>
        </w:rPr>
        <w:t xml:space="preserve">2 </w:t>
      </w:r>
      <w:r>
        <w:rPr>
          <w:rFonts w:asciiTheme="majorBidi" w:hAnsiTheme="majorBidi" w:cstheme="majorBidi"/>
          <w:i/>
          <w:iCs/>
        </w:rPr>
        <w:t xml:space="preserve">  </w:t>
      </w:r>
      <w:r w:rsidRPr="00BD49B4">
        <w:rPr>
          <w:rFonts w:asciiTheme="majorBidi" w:hAnsiTheme="majorBidi" w:cstheme="majorBidi"/>
          <w:i/>
          <w:iCs/>
        </w:rPr>
        <w:t xml:space="preserve">≥ </w:t>
      </w:r>
      <w:r>
        <w:rPr>
          <w:rFonts w:asciiTheme="majorBidi" w:hAnsiTheme="majorBidi" w:cstheme="majorBidi"/>
          <w:i/>
          <w:iCs/>
        </w:rPr>
        <w:t xml:space="preserve">30  </w:t>
      </w:r>
    </w:p>
    <w:p w:rsidR="00BD49B4" w:rsidRPr="00BD49B4" w:rsidRDefault="00BD49B4" w:rsidP="00BD49B4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x</w:t>
      </w:r>
      <w:r>
        <w:rPr>
          <w:rFonts w:asciiTheme="majorBidi" w:hAnsiTheme="majorBidi" w:cstheme="majorBidi"/>
          <w:i/>
          <w:iCs/>
          <w:vertAlign w:val="subscript"/>
        </w:rPr>
        <w:t>1</w:t>
      </w:r>
      <w:r>
        <w:rPr>
          <w:rFonts w:asciiTheme="majorBidi" w:hAnsiTheme="majorBidi" w:cstheme="majorBidi"/>
          <w:i/>
          <w:iCs/>
        </w:rPr>
        <w:t>, x</w:t>
      </w:r>
      <w:r>
        <w:rPr>
          <w:rFonts w:asciiTheme="majorBidi" w:hAnsiTheme="majorBidi" w:cstheme="majorBidi"/>
          <w:i/>
          <w:iCs/>
          <w:vertAlign w:val="subscript"/>
        </w:rPr>
        <w:t>2</w:t>
      </w:r>
      <w:r>
        <w:rPr>
          <w:rFonts w:asciiTheme="majorBidi" w:hAnsiTheme="majorBidi" w:cstheme="majorBidi"/>
          <w:i/>
          <w:iCs/>
        </w:rPr>
        <w:t xml:space="preserve"> intere</w:t>
      </w:r>
    </w:p>
    <w:p w:rsidR="00C676E1" w:rsidRDefault="00C676E1" w:rsidP="00BD49B4">
      <w:pPr>
        <w:jc w:val="both"/>
        <w:rPr>
          <w:b/>
        </w:rPr>
      </w:pPr>
    </w:p>
    <w:p w:rsidR="00BD49B4" w:rsidRPr="00BD49B4" w:rsidRDefault="00BD49B4" w:rsidP="00BD49B4">
      <w:pPr>
        <w:jc w:val="both"/>
        <w:rPr>
          <w:b/>
        </w:rPr>
      </w:pPr>
      <w:r w:rsidRPr="00BD49B4">
        <w:rPr>
          <w:b/>
        </w:rPr>
        <w:t xml:space="preserve">Esercizio n. </w:t>
      </w:r>
      <w:r>
        <w:rPr>
          <w:b/>
        </w:rPr>
        <w:t>4</w:t>
      </w:r>
    </w:p>
    <w:p w:rsidR="00C676E1" w:rsidRPr="00CC1AE0" w:rsidRDefault="00C676E1" w:rsidP="00C676E1">
      <w:pPr>
        <w:keepNext/>
        <w:numPr>
          <w:ilvl w:val="0"/>
          <w:numId w:val="7"/>
        </w:numPr>
        <w:jc w:val="both"/>
        <w:outlineLvl w:val="3"/>
      </w:pPr>
      <w:r w:rsidRPr="00CC1AE0">
        <w:t xml:space="preserve">Si scriva il modello del massimo flusso per una coppia origine-destinazione. </w:t>
      </w:r>
    </w:p>
    <w:p w:rsidR="00C676E1" w:rsidRPr="00C676E1" w:rsidRDefault="00C676E1" w:rsidP="00C676E1">
      <w:pPr>
        <w:keepNext/>
        <w:numPr>
          <w:ilvl w:val="0"/>
          <w:numId w:val="7"/>
        </w:numPr>
        <w:jc w:val="both"/>
        <w:outlineLvl w:val="3"/>
        <w:rPr>
          <w:rFonts w:ascii="Calibri" w:hAnsi="Calibri"/>
          <w:b/>
          <w:bCs/>
          <w:sz w:val="22"/>
          <w:szCs w:val="22"/>
        </w:rPr>
      </w:pPr>
      <w:r w:rsidRPr="00CC1AE0">
        <w:t>Si determini il massimo flusso dal nodo 1 al nodo 7 utilizzando l’algoritmo di Ford-</w:t>
      </w:r>
      <w:proofErr w:type="spellStart"/>
      <w:r w:rsidRPr="00CC1AE0">
        <w:t>Fulkerson</w:t>
      </w:r>
      <w:proofErr w:type="spellEnd"/>
      <w:r w:rsidRPr="00CC1AE0">
        <w:t xml:space="preserve">. </w:t>
      </w:r>
    </w:p>
    <w:p w:rsidR="00BD49B4" w:rsidRDefault="00C676E1" w:rsidP="00C676E1">
      <w:pPr>
        <w:keepNext/>
        <w:ind w:left="720"/>
        <w:jc w:val="both"/>
        <w:outlineLvl w:val="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noProof/>
          <w:sz w:val="22"/>
          <w:szCs w:val="22"/>
        </w:rPr>
        <w:drawing>
          <wp:inline distT="0" distB="0" distL="0" distR="0">
            <wp:extent cx="3228975" cy="1281676"/>
            <wp:effectExtent l="0" t="0" r="0" b="0"/>
            <wp:docPr id="118" name="Immagin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45" cy="12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6E1" w:rsidRDefault="00C676E1" w:rsidP="002032AB">
      <w:pPr>
        <w:jc w:val="both"/>
        <w:rPr>
          <w:b/>
        </w:rPr>
      </w:pPr>
    </w:p>
    <w:p w:rsidR="002032AB" w:rsidRDefault="002032AB" w:rsidP="002032AB">
      <w:pPr>
        <w:jc w:val="both"/>
        <w:rPr>
          <w:b/>
        </w:rPr>
      </w:pPr>
      <w:r w:rsidRPr="00BD49B4">
        <w:rPr>
          <w:b/>
        </w:rPr>
        <w:t xml:space="preserve">Esercizio n. </w:t>
      </w:r>
      <w:r>
        <w:rPr>
          <w:b/>
        </w:rPr>
        <w:t>5</w:t>
      </w:r>
    </w:p>
    <w:p w:rsidR="00C676E1" w:rsidRPr="00BD49B4" w:rsidRDefault="00C676E1" w:rsidP="002032AB">
      <w:pPr>
        <w:jc w:val="both"/>
        <w:rPr>
          <w:b/>
        </w:rPr>
      </w:pPr>
      <w:r w:rsidRPr="00761064">
        <w:rPr>
          <w:rFonts w:ascii="Calibri" w:hAnsi="Calibri"/>
          <w:sz w:val="22"/>
          <w:szCs w:val="22"/>
        </w:rPr>
        <w:t xml:space="preserve">Si scriva </w:t>
      </w:r>
      <w:r>
        <w:rPr>
          <w:rFonts w:ascii="Calibri" w:hAnsi="Calibri"/>
          <w:sz w:val="22"/>
          <w:szCs w:val="22"/>
        </w:rPr>
        <w:t xml:space="preserve">e si illustri </w:t>
      </w:r>
      <w:r w:rsidRPr="00761064">
        <w:rPr>
          <w:rFonts w:ascii="Calibri" w:hAnsi="Calibri"/>
          <w:sz w:val="22"/>
          <w:szCs w:val="22"/>
        </w:rPr>
        <w:t xml:space="preserve">il modello del </w:t>
      </w:r>
      <w:r>
        <w:rPr>
          <w:rFonts w:ascii="Calibri" w:hAnsi="Calibri"/>
          <w:sz w:val="22"/>
          <w:szCs w:val="22"/>
        </w:rPr>
        <w:t>p-</w:t>
      </w:r>
      <w:r>
        <w:rPr>
          <w:rFonts w:ascii="Calibri" w:hAnsi="Calibri"/>
          <w:sz w:val="22"/>
          <w:szCs w:val="22"/>
        </w:rPr>
        <w:t>mediana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Cs/>
          <w:sz w:val="22"/>
          <w:szCs w:val="22"/>
        </w:rPr>
        <w:t xml:space="preserve">illustrando il significato di </w:t>
      </w:r>
      <w:proofErr w:type="gramStart"/>
      <w:r>
        <w:rPr>
          <w:rFonts w:ascii="Calibri" w:hAnsi="Calibri"/>
          <w:bCs/>
          <w:sz w:val="22"/>
          <w:szCs w:val="22"/>
        </w:rPr>
        <w:t>variabili,  vincoli</w:t>
      </w:r>
      <w:proofErr w:type="gramEnd"/>
      <w:r>
        <w:rPr>
          <w:rFonts w:ascii="Calibri" w:hAnsi="Calibri"/>
          <w:bCs/>
          <w:sz w:val="22"/>
          <w:szCs w:val="22"/>
        </w:rPr>
        <w:t xml:space="preserve"> e funzione obiettivo.</w:t>
      </w:r>
    </w:p>
    <w:p w:rsidR="00374686" w:rsidRDefault="00374686" w:rsidP="00E73857">
      <w:pPr>
        <w:rPr>
          <w:b/>
        </w:rPr>
      </w:pPr>
    </w:p>
    <w:p w:rsidR="00C676E1" w:rsidRDefault="00C676E1" w:rsidP="00C676E1">
      <w:pPr>
        <w:jc w:val="both"/>
        <w:rPr>
          <w:b/>
        </w:rPr>
      </w:pPr>
      <w:r w:rsidRPr="00BD49B4">
        <w:rPr>
          <w:b/>
        </w:rPr>
        <w:t xml:space="preserve">Esercizio n. </w:t>
      </w:r>
      <w:r>
        <w:rPr>
          <w:b/>
        </w:rPr>
        <w:t>6</w:t>
      </w:r>
    </w:p>
    <w:p w:rsidR="00C676E1" w:rsidRPr="00374686" w:rsidRDefault="00C676E1" w:rsidP="00C676E1">
      <w:pPr>
        <w:jc w:val="both"/>
        <w:rPr>
          <w:b/>
        </w:rPr>
      </w:pPr>
      <w:r w:rsidRPr="00761064">
        <w:rPr>
          <w:rFonts w:ascii="Calibri" w:hAnsi="Calibri"/>
          <w:sz w:val="22"/>
          <w:szCs w:val="22"/>
        </w:rPr>
        <w:t xml:space="preserve">Si </w:t>
      </w:r>
      <w:r>
        <w:rPr>
          <w:rFonts w:ascii="Calibri" w:hAnsi="Calibri"/>
          <w:sz w:val="22"/>
          <w:szCs w:val="22"/>
        </w:rPr>
        <w:t>descrivi un’euristica di ricerca locale per la risoluzione del problema di p-mediana.</w:t>
      </w:r>
    </w:p>
    <w:sectPr w:rsidR="00C676E1" w:rsidRPr="00374686" w:rsidSect="00374686">
      <w:pgSz w:w="11906" w:h="16838"/>
      <w:pgMar w:top="851" w:right="352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5765"/>
    <w:multiLevelType w:val="hybridMultilevel"/>
    <w:tmpl w:val="DA72FFB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F0904"/>
    <w:multiLevelType w:val="hybridMultilevel"/>
    <w:tmpl w:val="21621B0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6222"/>
    <w:multiLevelType w:val="hybridMultilevel"/>
    <w:tmpl w:val="F3B05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522D6"/>
    <w:multiLevelType w:val="hybridMultilevel"/>
    <w:tmpl w:val="E2B0FFB8"/>
    <w:lvl w:ilvl="0" w:tplc="2AE4BD48">
      <w:start w:val="1"/>
      <w:numFmt w:val="lowerLetter"/>
      <w:lvlText w:val="(%1)"/>
      <w:lvlJc w:val="left"/>
      <w:pPr>
        <w:ind w:left="17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44" w:hanging="360"/>
      </w:pPr>
    </w:lvl>
    <w:lvl w:ilvl="2" w:tplc="0410001B" w:tentative="1">
      <w:start w:val="1"/>
      <w:numFmt w:val="lowerRoman"/>
      <w:lvlText w:val="%3."/>
      <w:lvlJc w:val="right"/>
      <w:pPr>
        <w:ind w:left="3164" w:hanging="180"/>
      </w:pPr>
    </w:lvl>
    <w:lvl w:ilvl="3" w:tplc="0410000F" w:tentative="1">
      <w:start w:val="1"/>
      <w:numFmt w:val="decimal"/>
      <w:lvlText w:val="%4."/>
      <w:lvlJc w:val="left"/>
      <w:pPr>
        <w:ind w:left="3884" w:hanging="360"/>
      </w:pPr>
    </w:lvl>
    <w:lvl w:ilvl="4" w:tplc="04100019" w:tentative="1">
      <w:start w:val="1"/>
      <w:numFmt w:val="lowerLetter"/>
      <w:lvlText w:val="%5."/>
      <w:lvlJc w:val="left"/>
      <w:pPr>
        <w:ind w:left="4604" w:hanging="360"/>
      </w:pPr>
    </w:lvl>
    <w:lvl w:ilvl="5" w:tplc="0410001B" w:tentative="1">
      <w:start w:val="1"/>
      <w:numFmt w:val="lowerRoman"/>
      <w:lvlText w:val="%6."/>
      <w:lvlJc w:val="right"/>
      <w:pPr>
        <w:ind w:left="5324" w:hanging="180"/>
      </w:pPr>
    </w:lvl>
    <w:lvl w:ilvl="6" w:tplc="0410000F" w:tentative="1">
      <w:start w:val="1"/>
      <w:numFmt w:val="decimal"/>
      <w:lvlText w:val="%7."/>
      <w:lvlJc w:val="left"/>
      <w:pPr>
        <w:ind w:left="6044" w:hanging="360"/>
      </w:pPr>
    </w:lvl>
    <w:lvl w:ilvl="7" w:tplc="04100019" w:tentative="1">
      <w:start w:val="1"/>
      <w:numFmt w:val="lowerLetter"/>
      <w:lvlText w:val="%8."/>
      <w:lvlJc w:val="left"/>
      <w:pPr>
        <w:ind w:left="6764" w:hanging="360"/>
      </w:pPr>
    </w:lvl>
    <w:lvl w:ilvl="8" w:tplc="0410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388517B5"/>
    <w:multiLevelType w:val="multilevel"/>
    <w:tmpl w:val="AF5E4D1A"/>
    <w:lvl w:ilvl="0">
      <w:start w:val="1"/>
      <w:numFmt w:val="lowerLetter"/>
      <w:lvlText w:val="(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 w15:restartNumberingAfterBreak="0">
    <w:nsid w:val="4A881B05"/>
    <w:multiLevelType w:val="hybridMultilevel"/>
    <w:tmpl w:val="74C2B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67041"/>
    <w:multiLevelType w:val="hybridMultilevel"/>
    <w:tmpl w:val="5A6A0D1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2B296A"/>
    <w:multiLevelType w:val="hybridMultilevel"/>
    <w:tmpl w:val="1E9836F4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380E91"/>
    <w:multiLevelType w:val="hybridMultilevel"/>
    <w:tmpl w:val="14AC77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A20D8"/>
    <w:multiLevelType w:val="hybridMultilevel"/>
    <w:tmpl w:val="9B5CAEB6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EE0B1A"/>
    <w:multiLevelType w:val="hybridMultilevel"/>
    <w:tmpl w:val="51B4E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A1"/>
    <w:rsid w:val="000B08B6"/>
    <w:rsid w:val="000D3787"/>
    <w:rsid w:val="000E0609"/>
    <w:rsid w:val="000E7366"/>
    <w:rsid w:val="00130C31"/>
    <w:rsid w:val="00133387"/>
    <w:rsid w:val="00146C20"/>
    <w:rsid w:val="00157A31"/>
    <w:rsid w:val="0017242C"/>
    <w:rsid w:val="001A305B"/>
    <w:rsid w:val="001C5D2E"/>
    <w:rsid w:val="002032AB"/>
    <w:rsid w:val="002258B5"/>
    <w:rsid w:val="00236915"/>
    <w:rsid w:val="00241AA4"/>
    <w:rsid w:val="002C30FC"/>
    <w:rsid w:val="003267AB"/>
    <w:rsid w:val="003312CE"/>
    <w:rsid w:val="00357611"/>
    <w:rsid w:val="00373207"/>
    <w:rsid w:val="00374686"/>
    <w:rsid w:val="003834AF"/>
    <w:rsid w:val="00386DBE"/>
    <w:rsid w:val="003B4411"/>
    <w:rsid w:val="003D3D77"/>
    <w:rsid w:val="00423A28"/>
    <w:rsid w:val="004271A5"/>
    <w:rsid w:val="0043057E"/>
    <w:rsid w:val="00480360"/>
    <w:rsid w:val="004B0251"/>
    <w:rsid w:val="004E26E4"/>
    <w:rsid w:val="004E36A2"/>
    <w:rsid w:val="004F2B3F"/>
    <w:rsid w:val="00542B06"/>
    <w:rsid w:val="005751AB"/>
    <w:rsid w:val="005A3EED"/>
    <w:rsid w:val="00611B38"/>
    <w:rsid w:val="00632E98"/>
    <w:rsid w:val="00636051"/>
    <w:rsid w:val="00644773"/>
    <w:rsid w:val="00660C8B"/>
    <w:rsid w:val="006A643A"/>
    <w:rsid w:val="006B23F1"/>
    <w:rsid w:val="006B3805"/>
    <w:rsid w:val="006B46A3"/>
    <w:rsid w:val="006F6BE7"/>
    <w:rsid w:val="00704050"/>
    <w:rsid w:val="00755E46"/>
    <w:rsid w:val="00764E58"/>
    <w:rsid w:val="007711D6"/>
    <w:rsid w:val="007E47E6"/>
    <w:rsid w:val="007E6DF7"/>
    <w:rsid w:val="00822DA1"/>
    <w:rsid w:val="00822EB3"/>
    <w:rsid w:val="00826732"/>
    <w:rsid w:val="00850746"/>
    <w:rsid w:val="0085363F"/>
    <w:rsid w:val="00861519"/>
    <w:rsid w:val="00864478"/>
    <w:rsid w:val="008A5485"/>
    <w:rsid w:val="008D7FF5"/>
    <w:rsid w:val="008F0C5E"/>
    <w:rsid w:val="00976146"/>
    <w:rsid w:val="009A3CA5"/>
    <w:rsid w:val="009C0F01"/>
    <w:rsid w:val="009E7A32"/>
    <w:rsid w:val="00A42825"/>
    <w:rsid w:val="00A475F9"/>
    <w:rsid w:val="00A52B19"/>
    <w:rsid w:val="00A62D5B"/>
    <w:rsid w:val="00AF34CC"/>
    <w:rsid w:val="00B32E86"/>
    <w:rsid w:val="00B40FFF"/>
    <w:rsid w:val="00B43349"/>
    <w:rsid w:val="00B54A02"/>
    <w:rsid w:val="00B76325"/>
    <w:rsid w:val="00BD49B4"/>
    <w:rsid w:val="00C011E8"/>
    <w:rsid w:val="00C20919"/>
    <w:rsid w:val="00C676E1"/>
    <w:rsid w:val="00CC4362"/>
    <w:rsid w:val="00D33569"/>
    <w:rsid w:val="00D33E68"/>
    <w:rsid w:val="00D815BD"/>
    <w:rsid w:val="00D9228D"/>
    <w:rsid w:val="00E13F3B"/>
    <w:rsid w:val="00E51CD8"/>
    <w:rsid w:val="00E73857"/>
    <w:rsid w:val="00ED1956"/>
    <w:rsid w:val="00EE59A4"/>
    <w:rsid w:val="00F26D57"/>
    <w:rsid w:val="00F53524"/>
    <w:rsid w:val="00F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874"/>
  <w15:docId w15:val="{BC1876FE-A52C-4CD2-925E-26A7E8E1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22DA1"/>
    <w:rPr>
      <w:rFonts w:ascii="Times New Roman" w:eastAsia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33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822DA1"/>
    <w:pPr>
      <w:keepNext/>
      <w:jc w:val="center"/>
      <w:outlineLvl w:val="1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822DA1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822D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otesto">
    <w:name w:val="Body Text"/>
    <w:basedOn w:val="Normale"/>
    <w:link w:val="CorpotestoCarattere"/>
    <w:rsid w:val="00A42825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A42825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CC4362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CC4362"/>
    <w:rPr>
      <w:rFonts w:ascii="Calibri" w:eastAsia="Calibri" w:hAnsi="Calibri" w:cs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338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1AA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1A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861FD-9DF7-4524-9F7B-BFC41791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unina2</dc:creator>
  <cp:lastModifiedBy>MAURIZIO BOCCIA</cp:lastModifiedBy>
  <cp:revision>3</cp:revision>
  <cp:lastPrinted>2017-05-18T07:48:00Z</cp:lastPrinted>
  <dcterms:created xsi:type="dcterms:W3CDTF">2020-01-16T11:57:00Z</dcterms:created>
  <dcterms:modified xsi:type="dcterms:W3CDTF">2020-01-16T12:54:00Z</dcterms:modified>
</cp:coreProperties>
</file>