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Team Analysis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_Schalke_04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rPr>
                <w:b/>
              </w:rPr>
              <w:t>Team Name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FC Schalke 04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Matches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Goals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29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Shots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199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Yellow cards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28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Red cards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Defensive duels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928</w:t>
            </w:r>
          </w:p>
        </w:tc>
        <w:tc>
          <w:tcPr>
            <w:tcW w:type="dxa" w:w="2160"/>
          </w:tcPr>
          <w:p>
            <w:r>
              <w:rPr>
                <w:b/>
              </w:rPr>
              <w:t>Offensive duels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989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Avg. possession percent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59.7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Avg. shots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199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Avg. def. duels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62.33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Avg. off. duels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66.43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Avg. forward passes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159.25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Avg. backwards passes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81.67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Winrate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50</w:t>
            </w:r>
          </w:p>
        </w:tc>
        <w:tc>
          <w:tcPr>
            <w:tcW w:type="dxa" w:w="2160"/>
          </w:tcPr>
          <w:p>
            <w:r>
              <w:rPr>
                <w:b/>
              </w:rPr>
              <w:t>% duels won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40.72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% off. duels won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58.44</w:t>
            </w:r>
          </w:p>
        </w:tc>
        <w:tc>
          <w:tcPr>
            <w:tcW w:type="dxa" w:w="2160"/>
          </w:tcPr>
          <w:p>
            <w:r>
              <w:rPr>
                <w:b/>
              </w:rPr>
              <w:t>% def. duels won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11.96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Goal conversion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14.573</w:t>
            </w:r>
          </w:p>
        </w:tc>
        <w:tc>
          <w:tcPr>
            <w:tcW w:type="dxa" w:w="2160"/>
          </w:tcPr>
          <w:p>
            <w:r>
              <w:rPr>
                <w:b/>
              </w:rPr>
              <w:t>% succ. touchinBox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41.5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% succ. forward passes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82.41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% succ. backwards passes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95.07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% passess to final third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79.51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% succ. long passes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63.88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1"/>
            </w:pPr>
            <w:r>
              <w:t>Attack</w:t>
            </w:r>
          </w:p>
        </w:tc>
        <w:tc>
          <w:tcPr>
            <w:tcW w:type="dxa" w:w="4320"/>
          </w:tcPr>
          <w:p>
            <w:pPr>
              <w:pStyle w:val="Heading1"/>
            </w:pPr>
            <w:r>
              <w:t>Defense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11680" cy="20116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ccessful passes to final thir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2011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11680" cy="20116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ccesfull save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2011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Succesful passes to the final third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Succesful gk saves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11680" cy="20116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ffensive capabil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2011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11680" cy="20116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ccessful passes to final thir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2011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Successful offensive duels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Successful defensive duels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11680" cy="201168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ccessful crosses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2011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pStyle w:val="Heading1"/>
            </w:pPr>
            <w:r>
              <w:t>Crosses</w:t>
            </w:r>
          </w:p>
          <w:p>
            <w:r>
              <w:t>According to multiple studies crosses correlate with worse results, they tend to be unreliable as shown by the graph. Team FC Schalke 04 has executed 225 out of 359 aggressions.</w:t>
            </w:r>
          </w:p>
        </w:tc>
      </w:tr>
    </w:tbl>
    <w:p>
      <w:r>
        <w:br w:type="page"/>
      </w:r>
    </w:p>
    <w:p>
      <w:pPr>
        <w:pStyle w:val="Heading1"/>
      </w:pPr>
      <w:r>
        <w:t>Outliers</w:t>
      </w:r>
    </w:p>
    <w:p>
      <w:r>
        <w:t>An outlier is a specific value out of the dataset that is "unusual". In this example an outlier will be a percentage greater than 95% or smaller than 30%</w:t>
      </w:r>
    </w:p>
    <w:p>
      <w:r>
        <w:t>defensiveDuelsWon : 11.96%</w:t>
      </w:r>
    </w:p>
    <w:p>
      <w:r>
        <w:t>goalConversion : 14.573%</w:t>
      </w:r>
    </w:p>
    <w:p>
      <w:r>
        <w:t>yellowCardsPerFoul : 16.568%</w:t>
      </w:r>
    </w:p>
    <w:p>
      <w:r>
        <w:t>successfulBackPasses : 95.07%</w:t>
      </w:r>
    </w:p>
    <w:p>
      <w:r>
        <w:t>successfulKeyPasses : 100%</w:t>
      </w:r>
    </w:p>
    <w:p>
      <w:r>
        <w:t>gkSaves : 0%</w:t>
      </w:r>
    </w:p>
    <w:p>
      <w:r>
        <w:t>gkSuccessfulExits : 0%</w:t>
      </w:r>
    </w:p>
    <w:p>
      <w:r>
        <w:t>gkAerialDuelsWon : 100%</w:t>
      </w:r>
    </w:p>
    <w:p>
      <w:pPr>
        <w:pStyle w:val="Heading1"/>
      </w:pPr>
      <w:r>
        <w:t>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