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sz w:val="24"/>
          <w:szCs w:val="24"/>
          <w:rtl w:val="0"/>
        </w:rPr>
        <w:t xml:space="preserve">FORMULARIO PARA LA ELABORACIÓN DE INFORME PARCIAL DE PROYECTO ACADÉMICO</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color w:val="c00000"/>
          <w:sz w:val="22"/>
          <w:szCs w:val="22"/>
          <w:rtl w:val="0"/>
        </w:rPr>
        <w:t xml:space="preserve">INFORME PARCIAL N.° 2</w:t>
      </w:r>
      <w:r w:rsidDel="00000000" w:rsidR="00000000" w:rsidRPr="00000000">
        <w:rPr>
          <w:rtl w:val="0"/>
        </w:rPr>
      </w:r>
    </w:p>
    <w:tbl>
      <w:tblPr>
        <w:tblStyle w:val="Table1"/>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0"/>
        <w:gridCol w:w="8950"/>
        <w:tblGridChange w:id="0">
          <w:tblGrid>
            <w:gridCol w:w="1290"/>
            <w:gridCol w:w="8950"/>
          </w:tblGrid>
        </w:tblGridChange>
      </w:tblGrid>
      <w:tr>
        <w:trPr>
          <w:cantSplit w:val="0"/>
          <w:tblHeader w:val="0"/>
        </w:trPr>
        <w:tc>
          <w:tcPr>
            <w:shd w:fill="e7e6e6" w:val="clear"/>
            <w:tcMar>
              <w:top w:w="60.0" w:type="dxa"/>
              <w:left w:w="100.0" w:type="dxa"/>
              <w:bottom w:w="60.0" w:type="dxa"/>
              <w:right w:w="100.0" w:type="dxa"/>
            </w:tcMar>
            <w:vAlign w:val="center"/>
          </w:tcPr>
          <w:p w:rsidR="00000000" w:rsidDel="00000000" w:rsidP="00000000" w:rsidRDefault="00000000" w:rsidRPr="00000000" w14:paraId="00000003">
            <w:pPr>
              <w:rPr/>
            </w:pPr>
            <w:r w:rsidDel="00000000" w:rsidR="00000000" w:rsidRPr="00000000">
              <w:rPr>
                <w:b w:val="1"/>
                <w:bCs w:val="1"/>
                <w:rtl w:val="0"/>
              </w:rPr>
              <w:t xml:space="preserve">Sección de la formulación</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04">
            <w:pPr>
              <w:rPr/>
            </w:pPr>
            <w:r w:rsidDel="00000000" w:rsidR="00000000" w:rsidRPr="00000000">
              <w:rPr>
                <w:b w:val="1"/>
                <w:bCs w:val="1"/>
                <w:rtl w:val="0"/>
              </w:rPr>
              <w:t xml:space="preserve">Elemento de la formulación</w:t>
            </w:r>
            <w:r w:rsidDel="00000000" w:rsidR="00000000" w:rsidRPr="00000000">
              <w:rPr>
                <w:rtl w:val="0"/>
              </w:rPr>
            </w:r>
          </w:p>
        </w:tc>
      </w:tr>
      <w:tr>
        <w:trPr>
          <w:cantSplit w:val="0"/>
          <w:tblHeader w:val="0"/>
        </w:trPr>
        <w:tc>
          <w:tcPr>
            <w:vMerge w:val="restart"/>
            <w:tcMar>
              <w:top w:w="60.0" w:type="dxa"/>
              <w:left w:w="100.0" w:type="dxa"/>
              <w:bottom w:w="60.0" w:type="dxa"/>
              <w:right w:w="100.0" w:type="dxa"/>
            </w:tcMar>
            <w:vAlign w:val="center"/>
          </w:tcPr>
          <w:p w:rsidR="00000000" w:rsidDel="00000000" w:rsidP="00000000" w:rsidRDefault="00000000" w:rsidRPr="00000000" w14:paraId="00000005">
            <w:pPr>
              <w:rPr/>
            </w:pPr>
            <w:r w:rsidDel="00000000" w:rsidR="00000000" w:rsidRPr="00000000">
              <w:rPr>
                <w:b w:val="1"/>
                <w:bCs w:val="1"/>
                <w:rtl w:val="0"/>
              </w:rPr>
              <w:t xml:space="preserve">Información técnica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6">
            <w:pPr>
              <w:rPr/>
            </w:pPr>
            <w:r w:rsidDel="00000000" w:rsidR="00000000" w:rsidRPr="00000000">
              <w:rPr>
                <w:b w:val="1"/>
                <w:bCs w:val="1"/>
                <w:rtl w:val="0"/>
              </w:rPr>
              <w:t xml:space="preserve">Título</w:t>
            </w:r>
            <w:r w:rsidDel="00000000" w:rsidR="00000000" w:rsidRPr="00000000">
              <w:rPr>
                <w:rtl w:val="0"/>
              </w:rPr>
            </w:r>
          </w:p>
        </w:tc>
      </w:tr>
      <w:tr>
        <w:trPr>
          <w:cantSplit w:val="0"/>
          <w:tblHeader w:val="0"/>
        </w:trPr>
        <w:tc>
          <w:tcPr>
            <w:vMerge w:val="continue"/>
            <w:tcMar>
              <w:top w:w="60.0" w:type="dxa"/>
              <w:left w:w="100.0" w:type="dxa"/>
              <w:bottom w:w="6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c6e0b4" w:val="clear"/>
            <w:tcMar>
              <w:top w:w="60.0" w:type="dxa"/>
              <w:left w:w="100.0" w:type="dxa"/>
              <w:bottom w:w="60.0" w:type="dxa"/>
              <w:right w:w="100.0" w:type="dxa"/>
            </w:tcMar>
            <w:vAlign w:val="center"/>
          </w:tcPr>
          <w:p w:rsidR="00000000" w:rsidDel="00000000" w:rsidP="00000000" w:rsidRDefault="00000000" w:rsidRPr="00000000" w14:paraId="00000008">
            <w:pPr>
              <w:jc w:val="center"/>
              <w:rPr/>
            </w:pPr>
            <w:r w:rsidDel="00000000" w:rsidR="00000000" w:rsidRPr="00000000">
              <w:rPr>
                <w:rtl w:val="0"/>
              </w:rPr>
              <w:t xml:space="preserve">Proyecto Académico Universidad Nacional (No. 0127-23)</w:t>
            </w:r>
          </w:p>
        </w:tc>
      </w:tr>
      <w:tr>
        <w:trPr>
          <w:cantSplit w:val="0"/>
          <w:tblHeader w:val="0"/>
        </w:trPr>
        <w:tc>
          <w:tcPr>
            <w:vMerge w:val="continue"/>
            <w:tcMar>
              <w:top w:w="60.0" w:type="dxa"/>
              <w:left w:w="100.0" w:type="dxa"/>
              <w:bottom w:w="6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A">
            <w:pPr>
              <w:rPr/>
            </w:pPr>
            <w:r w:rsidDel="00000000" w:rsidR="00000000" w:rsidRPr="00000000">
              <w:rPr>
                <w:b w:val="1"/>
                <w:bCs w:val="1"/>
                <w:rtl w:val="0"/>
              </w:rPr>
              <w:t xml:space="preserve">Tipo y período del informe</w:t>
            </w:r>
            <w:r w:rsidDel="00000000" w:rsidR="00000000" w:rsidRPr="00000000">
              <w:rPr>
                <w:rtl w:val="0"/>
              </w:rPr>
            </w:r>
          </w:p>
        </w:tc>
      </w:tr>
      <w:tr>
        <w:trPr>
          <w:cantSplit w:val="0"/>
          <w:tblHeader w:val="0"/>
        </w:trPr>
        <w:tc>
          <w:tcPr>
            <w:vMerge w:val="continue"/>
            <w:tcMar>
              <w:top w:w="60.0" w:type="dxa"/>
              <w:left w:w="100.0" w:type="dxa"/>
              <w:bottom w:w="6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c6e0b4" w:val="clear"/>
            <w:tcMar>
              <w:top w:w="60.0" w:type="dxa"/>
              <w:left w:w="100.0" w:type="dxa"/>
              <w:bottom w:w="60.0" w:type="dxa"/>
              <w:right w:w="100.0" w:type="dxa"/>
            </w:tcMar>
            <w:vAlign w:val="center"/>
          </w:tcPr>
          <w:p w:rsidR="00000000" w:rsidDel="00000000" w:rsidP="00000000" w:rsidRDefault="00000000" w:rsidRPr="00000000" w14:paraId="0000000C">
            <w:pPr>
              <w:jc w:val="center"/>
              <w:rPr/>
            </w:pPr>
            <w:r w:rsidDel="00000000" w:rsidR="00000000" w:rsidRPr="00000000">
              <w:rPr>
                <w:rtl w:val="0"/>
              </w:rPr>
              <w:t xml:space="preserve">Informe Parcial N.° 2 — Período reportado: 1/01/2026 al 30/6/2026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D">
            <w:pP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0E">
            <w:pPr>
              <w:rPr/>
            </w:pPr>
            <w:r w:rsidDel="00000000" w:rsidR="00000000" w:rsidRPr="00000000">
              <w:rPr>
                <w:b w:val="1"/>
                <w:bCs w:val="1"/>
                <w:rtl w:val="0"/>
              </w:rPr>
              <w:t xml:space="preserve">Resumen del informe parcial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F">
            <w:pPr>
              <w:rPr/>
            </w:pPr>
            <w:r w:rsidDel="00000000" w:rsidR="00000000" w:rsidRPr="00000000">
              <w:rPr>
                <w:rtl w:val="0"/>
              </w:rPr>
            </w:r>
          </w:p>
        </w:tc>
        <w:tc>
          <w:tcPr>
            <w:shd w:fill="ffe699" w:val="clear"/>
            <w:tcMar>
              <w:top w:w="60.0" w:type="dxa"/>
              <w:left w:w="100.0" w:type="dxa"/>
              <w:bottom w:w="60.0" w:type="dxa"/>
              <w:right w:w="100.0" w:type="dxa"/>
            </w:tcMar>
            <w:vAlign w:val="center"/>
          </w:tcPr>
          <w:p w:rsidR="00000000" w:rsidDel="00000000" w:rsidP="00000000" w:rsidRDefault="00000000" w:rsidRPr="00000000" w14:paraId="00000010">
            <w:pPr>
              <w:rPr/>
            </w:pPr>
            <w:r w:rsidDel="00000000" w:rsidR="00000000" w:rsidRPr="00000000">
              <w:rPr>
                <w:rtl w:val="0"/>
              </w:rPr>
              <w:t xml:space="preserve">Durante el período comprendido entre enero 2026 y junio 2026 se avanzó de forma sostenida en el desarrollo del framework de configuración de hiperparámetros para la predicción de densidad de defectos de software mediante algoritmos bioinspirados. Se completó al 100% la revisión sistemática de literatura, la especificación formal del modelo y la construcción de la herramienta funcional. La evaluación empírica del framework (diseño, planificación y análisis del experimento) también se completó al 100%, mientras que la charla virtual de divulgación de resultados se encuentra pendiente (0%), al igual que la validación con empresas y el seminario de divulgación (0%); el descriptor del curso de Inteligencia Artificial Aplicada presenta un avance del 80%. La divulgación general de resultados mediante foros y charlas continúa en curso (50%). Dado que restan actividades de validación industrial y transferencia, se solicita a la dirección una ampliación del proyecto del 17/07/2026 al 31/12/2026, justificada por los tiempos de identificación.</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1">
            <w:pP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2">
            <w:pPr>
              <w:rPr/>
            </w:pPr>
            <w:r w:rsidDel="00000000" w:rsidR="00000000" w:rsidRPr="00000000">
              <w:rPr>
                <w:b w:val="1"/>
                <w:bCs w:val="1"/>
                <w:rtl w:val="0"/>
              </w:rPr>
              <w:t xml:space="preserve">Objetivo general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rtl w:val="0"/>
              </w:rPr>
            </w:r>
          </w:p>
        </w:tc>
        <w:tc>
          <w:tcPr>
            <w:shd w:fill="c6e0b4" w:val="clear"/>
            <w:tcMar>
              <w:top w:w="60.0" w:type="dxa"/>
              <w:left w:w="100.0" w:type="dxa"/>
              <w:bottom w:w="60.0" w:type="dxa"/>
              <w:right w:w="100.0" w:type="dxa"/>
            </w:tcMar>
            <w:vAlign w:val="center"/>
          </w:tcPr>
          <w:p w:rsidR="00000000" w:rsidDel="00000000" w:rsidP="00000000" w:rsidRDefault="00000000" w:rsidRPr="00000000" w14:paraId="00000014">
            <w:pPr>
              <w:jc w:val="center"/>
              <w:rPr/>
            </w:pPr>
            <w:r w:rsidDel="00000000" w:rsidR="00000000" w:rsidRPr="00000000">
              <w:rPr>
                <w:rtl w:val="0"/>
              </w:rPr>
              <w:t xml:space="preserve">Desarrollar un framework de configuración de hiperparámetros en el contexto de la predicción de densidad de defectos mediante el uso de algoritmos bioinspirados.</w:t>
            </w:r>
          </w:p>
        </w:tc>
      </w:tr>
      <w:tr>
        <w:trPr>
          <w:cantSplit w:val="0"/>
          <w:tblHeader w:val="0"/>
        </w:trPr>
        <w:tc>
          <w:tcPr>
            <w:shd w:fill="ffe699" w:val="clear"/>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b w:val="1"/>
                <w:bCs w:val="1"/>
                <w:rtl w:val="0"/>
              </w:rPr>
              <w:t xml:space="preserve">2023</w:t>
            </w:r>
            <w:r w:rsidDel="00000000" w:rsidR="00000000" w:rsidRPr="00000000">
              <w:rPr>
                <w:rtl w:val="0"/>
              </w:rPr>
            </w:r>
          </w:p>
        </w:tc>
        <w:tc>
          <w:tcPr>
            <w:shd w:fill="ffe699" w:val="clear"/>
            <w:tcMar>
              <w:top w:w="60.0" w:type="dxa"/>
              <w:left w:w="100.0" w:type="dxa"/>
              <w:bottom w:w="60.0" w:type="dxa"/>
              <w:right w:w="100.0" w:type="dxa"/>
            </w:tcMar>
            <w:vAlign w:val="center"/>
          </w:tcPr>
          <w:p w:rsidR="00000000" w:rsidDel="00000000" w:rsidP="00000000" w:rsidRDefault="00000000" w:rsidRPr="00000000" w14:paraId="00000016">
            <w:pPr>
              <w:rPr/>
            </w:pPr>
            <w:r w:rsidDel="00000000" w:rsidR="00000000" w:rsidRPr="00000000">
              <w:rPr>
                <w:rtl w:val="0"/>
              </w:rPr>
              <w:t xml:space="preserve">Elaborar una revisión sistemática de literatura, con el fin de analizar las posibles combinaciones de parámetros de configuración de las técnicas de aprendizaje máquina, utilizadas en el contexto de predicción de densidad de defectos de software.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Indicadores de logro: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Al menos un artículo enviado de la revisión sistemática de literatura a alguna conferencia de prestigio.</w:t>
            </w:r>
          </w:p>
          <w:p w:rsidR="00000000" w:rsidDel="00000000" w:rsidP="00000000" w:rsidRDefault="00000000" w:rsidRPr="00000000" w14:paraId="0000001A">
            <w:pPr>
              <w:rPr/>
            </w:pPr>
            <w:r w:rsidDel="00000000" w:rsidR="00000000" w:rsidRPr="00000000">
              <w:rPr>
                <w:rtl w:val="0"/>
              </w:rPr>
              <w:t xml:space="preserve">• Al menos un foro de discusión para compartir los resultados de la revisión de literatura.</w:t>
            </w:r>
          </w:p>
        </w:tc>
      </w:tr>
      <w:tr>
        <w:trPr>
          <w:cantSplit w:val="0"/>
          <w:tblHeader w:val="0"/>
        </w:trPr>
        <w:tc>
          <w:tcPr>
            <w:shd w:fill="ffe699" w:val="clear"/>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rtl w:val="0"/>
              </w:rPr>
            </w:r>
          </w:p>
        </w:tc>
        <w:tc>
          <w:tcPr>
            <w:shd w:fill="ffe699" w:val="clear"/>
            <w:tcMar>
              <w:top w:w="60.0" w:type="dxa"/>
              <w:left w:w="100.0" w:type="dxa"/>
              <w:bottom w:w="6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4"/>
              <w:gridCol w:w="1298"/>
              <w:gridCol w:w="1298"/>
              <w:gridCol w:w="1030"/>
              <w:tblGridChange w:id="0">
                <w:tblGrid>
                  <w:gridCol w:w="4374"/>
                  <w:gridCol w:w="1298"/>
                  <w:gridCol w:w="1298"/>
                  <w:gridCol w:w="1030"/>
                </w:tblGrid>
              </w:tblGridChange>
            </w:tblGrid>
            <w:tr>
              <w:trPr>
                <w:cantSplit w:val="0"/>
                <w:tblHeader w:val="0"/>
              </w:trPr>
              <w:tc>
                <w:tcPr>
                  <w:shd w:fill="e7e6e6" w:val="clear"/>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b w:val="1"/>
                      <w:bCs w:val="1"/>
                      <w:sz w:val="18"/>
                      <w:szCs w:val="18"/>
                      <w:rtl w:val="0"/>
                    </w:rPr>
                    <w:t xml:space="preserve">Descripción de la actividad</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b w:val="1"/>
                      <w:bCs w:val="1"/>
                      <w:sz w:val="18"/>
                      <w:szCs w:val="18"/>
                      <w:rtl w:val="0"/>
                    </w:rPr>
                    <w:t xml:space="preserve">Inicio</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b w:val="1"/>
                      <w:bCs w:val="1"/>
                      <w:sz w:val="18"/>
                      <w:szCs w:val="18"/>
                      <w:rtl w:val="0"/>
                    </w:rPr>
                    <w:t xml:space="preserve">Final</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b w:val="1"/>
                      <w:bCs w:val="1"/>
                      <w:sz w:val="18"/>
                      <w:szCs w:val="18"/>
                      <w:rtl w:val="0"/>
                    </w:rPr>
                    <w:t xml:space="preserve">Porcentaje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sz w:val="18"/>
                      <w:szCs w:val="18"/>
                      <w:rtl w:val="0"/>
                    </w:rPr>
                    <w:t xml:space="preserve">1. Plantear la pregunta de investigación.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2">
                  <w:pPr>
                    <w:jc w:val="center"/>
                    <w:rPr/>
                  </w:pPr>
                  <w:r w:rsidDel="00000000" w:rsidR="00000000" w:rsidRPr="00000000">
                    <w:rPr>
                      <w:sz w:val="18"/>
                      <w:szCs w:val="18"/>
                      <w:rtl w:val="0"/>
                    </w:rPr>
                    <w:t xml:space="preserve">17/07/2023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3">
                  <w:pPr>
                    <w:jc w:val="center"/>
                    <w:rPr/>
                  </w:pPr>
                  <w:r w:rsidDel="00000000" w:rsidR="00000000" w:rsidRPr="00000000">
                    <w:rPr>
                      <w:sz w:val="18"/>
                      <w:szCs w:val="18"/>
                      <w:rtl w:val="0"/>
                    </w:rPr>
                    <w:t xml:space="preserve">17/08/2023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4">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sz w:val="18"/>
                      <w:szCs w:val="18"/>
                      <w:rtl w:val="0"/>
                    </w:rPr>
                    <w:t xml:space="preserve">2. Definir un string de búsqueda según el protocolo PICO.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6">
                  <w:pPr>
                    <w:jc w:val="center"/>
                    <w:rPr/>
                  </w:pPr>
                  <w:r w:rsidDel="00000000" w:rsidR="00000000" w:rsidRPr="00000000">
                    <w:rPr>
                      <w:sz w:val="18"/>
                      <w:szCs w:val="18"/>
                      <w:rtl w:val="0"/>
                    </w:rPr>
                    <w:t xml:space="preserve">17/07/2023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sz w:val="18"/>
                      <w:szCs w:val="18"/>
                      <w:rtl w:val="0"/>
                    </w:rPr>
                    <w:t xml:space="preserve">17/08/2023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8">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sz w:val="18"/>
                      <w:szCs w:val="18"/>
                      <w:rtl w:val="0"/>
                    </w:rPr>
                    <w:t xml:space="preserve">3. Realizar la búsqueda de la literatura tomando como base la pregunta del punto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sz w:val="18"/>
                      <w:szCs w:val="18"/>
                      <w:rtl w:val="0"/>
                    </w:rPr>
                    <w:t xml:space="preserve">17/07/2023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B">
                  <w:pPr>
                    <w:jc w:val="center"/>
                    <w:rPr/>
                  </w:pPr>
                  <w:r w:rsidDel="00000000" w:rsidR="00000000" w:rsidRPr="00000000">
                    <w:rPr>
                      <w:sz w:val="18"/>
                      <w:szCs w:val="18"/>
                      <w:rtl w:val="0"/>
                    </w:rPr>
                    <w:t xml:space="preserve">31/12/2023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sz w:val="18"/>
                      <w:szCs w:val="18"/>
                      <w:rtl w:val="0"/>
                    </w:rPr>
                    <w:t xml:space="preserve">4. Clasificar los artículos según criterios de inclusión y exclusión propuestos.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E">
                  <w:pPr>
                    <w:jc w:val="center"/>
                    <w:rPr/>
                  </w:pPr>
                  <w:r w:rsidDel="00000000" w:rsidR="00000000" w:rsidRPr="00000000">
                    <w:rPr>
                      <w:sz w:val="18"/>
                      <w:szCs w:val="18"/>
                      <w:rtl w:val="0"/>
                    </w:rPr>
                    <w:t xml:space="preserve">17/07/2023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sz w:val="18"/>
                      <w:szCs w:val="18"/>
                      <w:rtl w:val="0"/>
                    </w:rPr>
                    <w:t xml:space="preserve">31/12/2023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sz w:val="18"/>
                      <w:szCs w:val="18"/>
                      <w:rtl w:val="0"/>
                    </w:rPr>
                    <w:t xml:space="preserve">5. Extraer la información mediante un formulario de extracción previamente definido acorde a los objetivos de la investigación.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sz w:val="18"/>
                      <w:szCs w:val="18"/>
                      <w:rtl w:val="0"/>
                    </w:rPr>
                    <w:t xml:space="preserve">17/07/2023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sz w:val="18"/>
                      <w:szCs w:val="18"/>
                      <w:rtl w:val="0"/>
                    </w:rPr>
                    <w:t xml:space="preserve">31/12/2023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5">
                  <w:pPr>
                    <w:rPr/>
                  </w:pPr>
                  <w:r w:rsidDel="00000000" w:rsidR="00000000" w:rsidRPr="00000000">
                    <w:rPr>
                      <w:sz w:val="18"/>
                      <w:szCs w:val="18"/>
                      <w:rtl w:val="0"/>
                    </w:rPr>
                    <w:t xml:space="preserve">6. Proceder al análisis de los artículos seleccionados teniendo siempre en consideración la relación que existe entre los estudios.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sz w:val="18"/>
                      <w:szCs w:val="18"/>
                      <w:rtl w:val="0"/>
                    </w:rPr>
                    <w:t xml:space="preserve">17/07/2023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7">
                  <w:pPr>
                    <w:jc w:val="center"/>
                    <w:rPr/>
                  </w:pPr>
                  <w:r w:rsidDel="00000000" w:rsidR="00000000" w:rsidRPr="00000000">
                    <w:rPr>
                      <w:sz w:val="18"/>
                      <w:szCs w:val="18"/>
                      <w:rtl w:val="0"/>
                    </w:rPr>
                    <w:t xml:space="preserve">31/12/2023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sz w:val="18"/>
                      <w:szCs w:val="18"/>
                      <w:rtl w:val="0"/>
                    </w:rPr>
                    <w:t xml:space="preserve">100%</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tc>
      </w:tr>
      <w:tr>
        <w:trPr>
          <w:cantSplit w:val="0"/>
          <w:tblHeader w:val="0"/>
        </w:trPr>
        <w:tc>
          <w:tcPr>
            <w:shd w:fill="c6e0b4" w:val="clea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b w:val="1"/>
                <w:bCs w:val="1"/>
                <w:rtl w:val="0"/>
              </w:rPr>
              <w:t xml:space="preserve">2024 - 2025</w:t>
            </w:r>
            <w:r w:rsidDel="00000000" w:rsidR="00000000" w:rsidRPr="00000000">
              <w:rPr>
                <w:rtl w:val="0"/>
              </w:rPr>
            </w:r>
          </w:p>
        </w:tc>
        <w:tc>
          <w:tcPr>
            <w:shd w:fill="c6e0b4" w:val="clea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rtl w:val="0"/>
              </w:rPr>
              <w:t xml:space="preserve">Especificar formalmente el modelo de predicción de densidad de defectos de software.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Indicadores de logro:</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Al menos un artículo enviado con la especificación formal del modelo.</w:t>
            </w:r>
          </w:p>
          <w:p w:rsidR="00000000" w:rsidDel="00000000" w:rsidP="00000000" w:rsidRDefault="00000000" w:rsidRPr="00000000" w14:paraId="0000003F">
            <w:pPr>
              <w:rPr/>
            </w:pPr>
            <w:r w:rsidDel="00000000" w:rsidR="00000000" w:rsidRPr="00000000">
              <w:rPr>
                <w:rtl w:val="0"/>
              </w:rPr>
              <w:t xml:space="preserve">• Al menos un foro de discusión para compartir los resultados del modelo formal.</w:t>
            </w:r>
          </w:p>
        </w:tc>
      </w:tr>
      <w:tr>
        <w:trPr>
          <w:cantSplit w:val="0"/>
          <w:tblHeader w:val="0"/>
        </w:trPr>
        <w:tc>
          <w:tcPr>
            <w:shd w:fill="c6e0b4" w:val="clea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rtl w:val="0"/>
              </w:rPr>
            </w:r>
          </w:p>
        </w:tc>
        <w:tc>
          <w:tcPr>
            <w:shd w:fill="c6e0b4" w:val="clear"/>
            <w:tcMar>
              <w:top w:w="60.0" w:type="dxa"/>
              <w:left w:w="100.0" w:type="dxa"/>
              <w:bottom w:w="6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4"/>
              <w:gridCol w:w="1298"/>
              <w:gridCol w:w="1298"/>
              <w:gridCol w:w="1030"/>
              <w:tblGridChange w:id="0">
                <w:tblGrid>
                  <w:gridCol w:w="4374"/>
                  <w:gridCol w:w="1298"/>
                  <w:gridCol w:w="1298"/>
                  <w:gridCol w:w="1030"/>
                </w:tblGrid>
              </w:tblGridChange>
            </w:tblGrid>
            <w:tr>
              <w:trPr>
                <w:cantSplit w:val="0"/>
                <w:tblHeader w:val="0"/>
              </w:trPr>
              <w:tc>
                <w:tcPr>
                  <w:shd w:fill="e7e6e6" w:val="clear"/>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b w:val="1"/>
                      <w:bCs w:val="1"/>
                      <w:sz w:val="18"/>
                      <w:szCs w:val="18"/>
                      <w:rtl w:val="0"/>
                    </w:rPr>
                    <w:t xml:space="preserve">Descripción de la actividad</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b w:val="1"/>
                      <w:bCs w:val="1"/>
                      <w:sz w:val="18"/>
                      <w:szCs w:val="18"/>
                      <w:rtl w:val="0"/>
                    </w:rPr>
                    <w:t xml:space="preserve">Inicio</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b w:val="1"/>
                      <w:bCs w:val="1"/>
                      <w:sz w:val="18"/>
                      <w:szCs w:val="18"/>
                      <w:rtl w:val="0"/>
                    </w:rPr>
                    <w:t xml:space="preserve">Final</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b w:val="1"/>
                      <w:bCs w:val="1"/>
                      <w:sz w:val="18"/>
                      <w:szCs w:val="18"/>
                      <w:rtl w:val="0"/>
                    </w:rPr>
                    <w:t xml:space="preserve">Porcentaje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sz w:val="18"/>
                      <w:szCs w:val="18"/>
                      <w:rtl w:val="0"/>
                    </w:rPr>
                    <w:t xml:space="preserve">1. Planteamiento de la pregunta de investigación / hipótesis.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sz w:val="18"/>
                      <w:szCs w:val="18"/>
                      <w:rtl w:val="0"/>
                    </w:rPr>
                    <w:t xml:space="preserve">01/01/2024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sz w:val="18"/>
                      <w:szCs w:val="18"/>
                      <w:rtl w:val="0"/>
                    </w:rPr>
                    <w:t xml:space="preserve">02/01/2024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sz w:val="18"/>
                      <w:szCs w:val="18"/>
                      <w:rtl w:val="0"/>
                    </w:rPr>
                    <w:t xml:space="preserve">2. Selección del modelo apropiado.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sz w:val="18"/>
                      <w:szCs w:val="18"/>
                      <w:rtl w:val="0"/>
                    </w:rPr>
                    <w:t xml:space="preserve">01/01/2024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sz w:val="18"/>
                      <w:szCs w:val="18"/>
                      <w:rtl w:val="0"/>
                    </w:rPr>
                    <w:t xml:space="preserve">31/07/2024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sz w:val="18"/>
                      <w:szCs w:val="18"/>
                      <w:rtl w:val="0"/>
                    </w:rPr>
                    <w:t xml:space="preserve">3. Formulación del modelo.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sz w:val="18"/>
                      <w:szCs w:val="18"/>
                      <w:rtl w:val="0"/>
                    </w:rPr>
                    <w:t xml:space="preserve">01/01/2024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sz w:val="18"/>
                      <w:szCs w:val="18"/>
                      <w:rtl w:val="0"/>
                    </w:rPr>
                    <w:t xml:space="preserve">31/07/2024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sz w:val="18"/>
                      <w:szCs w:val="18"/>
                      <w:rtl w:val="0"/>
                    </w:rPr>
                    <w:t xml:space="preserve">4. Compartir los resultados de la revisión de literatura y el modelo con la comunidad estudiantil mediante foros de discusión.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sz w:val="18"/>
                      <w:szCs w:val="18"/>
                      <w:rtl w:val="0"/>
                    </w:rPr>
                    <w:t xml:space="preserve">31/07/2024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sz w:val="18"/>
                      <w:szCs w:val="18"/>
                      <w:rtl w:val="0"/>
                    </w:rPr>
                    <w:t xml:space="preserve">30/09/2024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5">
                  <w:pPr>
                    <w:jc w:val="center"/>
                    <w:rPr/>
                  </w:pPr>
                  <w:r w:rsidDel="00000000" w:rsidR="00000000" w:rsidRPr="00000000">
                    <w:rPr>
                      <w:sz w:val="18"/>
                      <w:szCs w:val="18"/>
                      <w:rtl w:val="0"/>
                    </w:rPr>
                    <w:t xml:space="preserve">100%</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c>
      </w:tr>
      <w:tr>
        <w:trPr>
          <w:cantSplit w:val="0"/>
          <w:tblHeader w:val="0"/>
        </w:trPr>
        <w:tc>
          <w:tcPr>
            <w:shd w:fill="ffe699" w:val="clear"/>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b w:val="1"/>
                <w:bCs w:val="1"/>
                <w:rtl w:val="0"/>
              </w:rPr>
              <w:t xml:space="preserve">2024 - 2025</w:t>
            </w:r>
            <w:r w:rsidDel="00000000" w:rsidR="00000000" w:rsidRPr="00000000">
              <w:rPr>
                <w:rtl w:val="0"/>
              </w:rPr>
            </w:r>
          </w:p>
        </w:tc>
        <w:tc>
          <w:tcPr>
            <w:shd w:fill="ffe699" w:val="clear"/>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rtl w:val="0"/>
              </w:rPr>
              <w:t xml:space="preserve">Diseñar e implementar un framework que, mediante el uso de algoritmos bioinspirados, lleve a cabo la selección automática de los parámetros de configuración de las diferentes técnicas de machine learning, buscando mejorar el desempeño de los modelos empleados en predicción de densidad de defectos de software.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Indicador de logro:</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La herramienta funcional.</w:t>
            </w:r>
          </w:p>
        </w:tc>
      </w:tr>
      <w:tr>
        <w:trPr>
          <w:cantSplit w:val="0"/>
          <w:tblHeader w:val="0"/>
        </w:trPr>
        <w:tc>
          <w:tcPr>
            <w:shd w:fill="ffe699" w:val="clear"/>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rtl w:val="0"/>
              </w:rPr>
            </w:r>
          </w:p>
        </w:tc>
        <w:tc>
          <w:tcPr>
            <w:shd w:fill="ffe699" w:val="clear"/>
            <w:tcMar>
              <w:top w:w="60.0" w:type="dxa"/>
              <w:left w:w="100.0" w:type="dxa"/>
              <w:bottom w:w="6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4"/>
              <w:gridCol w:w="1298"/>
              <w:gridCol w:w="1298"/>
              <w:gridCol w:w="1030"/>
              <w:tblGridChange w:id="0">
                <w:tblGrid>
                  <w:gridCol w:w="4374"/>
                  <w:gridCol w:w="1298"/>
                  <w:gridCol w:w="1298"/>
                  <w:gridCol w:w="1030"/>
                </w:tblGrid>
              </w:tblGridChange>
            </w:tblGrid>
            <w:tr>
              <w:trPr>
                <w:cantSplit w:val="0"/>
                <w:tblHeader w:val="0"/>
              </w:trPr>
              <w:tc>
                <w:tcPr>
                  <w:shd w:fill="e7e6e6" w:val="clea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1"/>
                      <w:bCs w:val="1"/>
                      <w:sz w:val="18"/>
                      <w:szCs w:val="18"/>
                      <w:rtl w:val="0"/>
                    </w:rPr>
                    <w:t xml:space="preserve">Descripción de la actividad</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b w:val="1"/>
                      <w:bCs w:val="1"/>
                      <w:sz w:val="18"/>
                      <w:szCs w:val="18"/>
                      <w:rtl w:val="0"/>
                    </w:rPr>
                    <w:t xml:space="preserve">Inicio</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b w:val="1"/>
                      <w:bCs w:val="1"/>
                      <w:sz w:val="18"/>
                      <w:szCs w:val="18"/>
                      <w:rtl w:val="0"/>
                    </w:rPr>
                    <w:t xml:space="preserve">Final</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b w:val="1"/>
                      <w:bCs w:val="1"/>
                      <w:sz w:val="18"/>
                      <w:szCs w:val="18"/>
                      <w:rtl w:val="0"/>
                    </w:rPr>
                    <w:t xml:space="preserve">Porcentaje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sz w:val="18"/>
                      <w:szCs w:val="18"/>
                      <w:rtl w:val="0"/>
                    </w:rPr>
                    <w:t xml:space="preserve">1. Análisis del sistema.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sz w:val="18"/>
                      <w:szCs w:val="18"/>
                      <w:rtl w:val="0"/>
                    </w:rPr>
                    <w:t xml:space="preserve">01/10/2024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jc w:val="center"/>
                    <w:rPr/>
                  </w:pPr>
                  <w:r w:rsidDel="00000000" w:rsidR="00000000" w:rsidRPr="00000000">
                    <w:rPr>
                      <w:sz w:val="18"/>
                      <w:szCs w:val="18"/>
                      <w:rtl w:val="0"/>
                    </w:rPr>
                    <w:t xml:space="preserve">31/12/2024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sz w:val="18"/>
                      <w:szCs w:val="18"/>
                      <w:rtl w:val="0"/>
                    </w:rPr>
                    <w:t xml:space="preserve">2. Análisis de requisitos.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sz w:val="18"/>
                      <w:szCs w:val="18"/>
                      <w:rtl w:val="0"/>
                    </w:rPr>
                    <w:t xml:space="preserve">01/10/2024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sz w:val="18"/>
                      <w:szCs w:val="18"/>
                      <w:rtl w:val="0"/>
                    </w:rPr>
                    <w:t xml:space="preserve">31/12/2024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sz w:val="18"/>
                      <w:szCs w:val="18"/>
                      <w:rtl w:val="0"/>
                    </w:rPr>
                    <w:t xml:space="preserve">3. Diseño.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sz w:val="18"/>
                      <w:szCs w:val="18"/>
                      <w:rtl w:val="0"/>
                    </w:rPr>
                    <w:t xml:space="preserve">01/01/2025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sz w:val="18"/>
                      <w:szCs w:val="18"/>
                      <w:rtl w:val="0"/>
                    </w:rPr>
                    <w:t xml:space="preserve">01/07/2025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sz w:val="18"/>
                      <w:szCs w:val="18"/>
                      <w:rtl w:val="0"/>
                    </w:rPr>
                    <w:t xml:space="preserve">4. Codificación.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sz w:val="18"/>
                      <w:szCs w:val="18"/>
                      <w:rtl w:val="0"/>
                    </w:rPr>
                    <w:t xml:space="preserve">01/01/2025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sz w:val="18"/>
                      <w:szCs w:val="18"/>
                      <w:rtl w:val="0"/>
                    </w:rPr>
                    <w:t xml:space="preserve">31/07/2025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sz w:val="18"/>
                      <w:szCs w:val="18"/>
                      <w:rtl w:val="0"/>
                    </w:rPr>
                    <w:t xml:space="preserve">5. Pruebas.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sz w:val="18"/>
                      <w:szCs w:val="18"/>
                      <w:rtl w:val="0"/>
                    </w:rPr>
                    <w:t xml:space="preserve">01/08/2025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sz w:val="18"/>
                      <w:szCs w:val="18"/>
                      <w:rtl w:val="0"/>
                    </w:rPr>
                    <w:t xml:space="preserve">01/09/2025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5">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sz w:val="18"/>
                      <w:szCs w:val="18"/>
                      <w:rtl w:val="0"/>
                    </w:rPr>
                    <w:t xml:space="preserve">6. Definir la planificación del experimento.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7">
                  <w:pPr>
                    <w:jc w:val="center"/>
                    <w:rPr/>
                  </w:pPr>
                  <w:r w:rsidDel="00000000" w:rsidR="00000000" w:rsidRPr="00000000">
                    <w:rPr>
                      <w:sz w:val="18"/>
                      <w:szCs w:val="18"/>
                      <w:rtl w:val="0"/>
                    </w:rPr>
                    <w:t xml:space="preserve">01/10/2025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sz w:val="18"/>
                      <w:szCs w:val="18"/>
                      <w:rtl w:val="0"/>
                    </w:rPr>
                    <w:t xml:space="preserve">31/12/2025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jc w:val="center"/>
                    <w:rPr/>
                  </w:pPr>
                  <w:r w:rsidDel="00000000" w:rsidR="00000000" w:rsidRPr="00000000">
                    <w:rPr>
                      <w:sz w:val="18"/>
                      <w:szCs w:val="18"/>
                      <w:rtl w:val="0"/>
                    </w:rPr>
                    <w:t xml:space="preserve">100%</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tc>
      </w:tr>
      <w:tr>
        <w:trPr>
          <w:cantSplit w:val="0"/>
          <w:tblHeader w:val="0"/>
        </w:trPr>
        <w:tc>
          <w:tcPr>
            <w:shd w:fill="c6e0b4" w:val="clear"/>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b w:val="1"/>
                <w:bCs w:val="1"/>
                <w:rtl w:val="0"/>
              </w:rPr>
              <w:t xml:space="preserve">2025 - 2026</w:t>
            </w:r>
            <w:r w:rsidDel="00000000" w:rsidR="00000000" w:rsidRPr="00000000">
              <w:rPr>
                <w:rtl w:val="0"/>
              </w:rPr>
            </w:r>
          </w:p>
        </w:tc>
        <w:tc>
          <w:tcPr>
            <w:shd w:fill="c6e0b4" w:val="clear"/>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rtl w:val="0"/>
              </w:rPr>
              <w:t xml:space="preserve">Evaluar mediante casos empíricos el desempeño obtenido por el framework planteado.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Indicadores de logro:</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Un artículo enviado con los resultados de la ejecución de los casos empíricos, donde se evalúe el desempeño obtenido por el software planteado en el objetivo 3.</w:t>
            </w:r>
          </w:p>
          <w:p w:rsidR="00000000" w:rsidDel="00000000" w:rsidP="00000000" w:rsidRDefault="00000000" w:rsidRPr="00000000" w14:paraId="00000080">
            <w:pPr>
              <w:rPr/>
            </w:pPr>
            <w:r w:rsidDel="00000000" w:rsidR="00000000" w:rsidRPr="00000000">
              <w:rPr>
                <w:rtl w:val="0"/>
              </w:rPr>
              <w:t xml:space="preserve">• Al menos una charla virtual acerca de los resultados del framework propuesto.</w:t>
            </w:r>
          </w:p>
        </w:tc>
      </w:tr>
      <w:tr>
        <w:trPr>
          <w:cantSplit w:val="0"/>
          <w:tblHeader w:val="0"/>
        </w:trPr>
        <w:tc>
          <w:tcPr>
            <w:shd w:fill="c6e0b4" w:val="clear"/>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rtl w:val="0"/>
              </w:rPr>
            </w:r>
          </w:p>
        </w:tc>
        <w:tc>
          <w:tcPr>
            <w:shd w:fill="c6e0b4" w:val="clear"/>
            <w:tcMar>
              <w:top w:w="60.0" w:type="dxa"/>
              <w:left w:w="100.0" w:type="dxa"/>
              <w:bottom w:w="6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2"/>
              <w:gridCol w:w="1281"/>
              <w:gridCol w:w="1281"/>
              <w:gridCol w:w="1256"/>
              <w:tblGridChange w:id="0">
                <w:tblGrid>
                  <w:gridCol w:w="4182"/>
                  <w:gridCol w:w="1281"/>
                  <w:gridCol w:w="1281"/>
                  <w:gridCol w:w="1256"/>
                </w:tblGrid>
              </w:tblGridChange>
            </w:tblGrid>
            <w:tr>
              <w:trPr>
                <w:cantSplit w:val="0"/>
                <w:tblHeader w:val="0"/>
              </w:trPr>
              <w:tc>
                <w:tcPr>
                  <w:shd w:fill="e7e6e6" w:val="clear"/>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b w:val="1"/>
                      <w:bCs w:val="1"/>
                      <w:sz w:val="18"/>
                      <w:szCs w:val="18"/>
                      <w:rtl w:val="0"/>
                    </w:rPr>
                    <w:t xml:space="preserve">Descripción de la actividad</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b w:val="1"/>
                      <w:bCs w:val="1"/>
                      <w:sz w:val="18"/>
                      <w:szCs w:val="18"/>
                      <w:rtl w:val="0"/>
                    </w:rPr>
                    <w:t xml:space="preserve">Inicio</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b w:val="1"/>
                      <w:bCs w:val="1"/>
                      <w:sz w:val="18"/>
                      <w:szCs w:val="18"/>
                      <w:rtl w:val="0"/>
                    </w:rPr>
                    <w:t xml:space="preserve">Final</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b w:val="1"/>
                      <w:bCs w:val="1"/>
                      <w:sz w:val="18"/>
                      <w:szCs w:val="18"/>
                      <w:rtl w:val="0"/>
                    </w:rPr>
                    <w:t xml:space="preserve">Porcentaje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sz w:val="18"/>
                      <w:szCs w:val="18"/>
                      <w:rtl w:val="0"/>
                    </w:rPr>
                    <w:t xml:space="preserve">1. Definir el alcance del experimento.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sz w:val="18"/>
                      <w:szCs w:val="18"/>
                      <w:rtl w:val="0"/>
                    </w:rPr>
                    <w:t xml:space="preserve">01/10/2025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jc w:val="center"/>
                    <w:rPr/>
                  </w:pPr>
                  <w:r w:rsidDel="00000000" w:rsidR="00000000" w:rsidRPr="00000000">
                    <w:rPr>
                      <w:sz w:val="18"/>
                      <w:szCs w:val="18"/>
                      <w:rtl w:val="0"/>
                    </w:rPr>
                    <w:t xml:space="preserve">30/06/2026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sz w:val="18"/>
                      <w:szCs w:val="18"/>
                      <w:rtl w:val="0"/>
                    </w:rPr>
                    <w:t xml:space="preserve">2. Definir la planificación del experimento.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sz w:val="18"/>
                      <w:szCs w:val="18"/>
                      <w:rtl w:val="0"/>
                    </w:rPr>
                    <w:t xml:space="preserve">01/10/2025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D">
                  <w:pPr>
                    <w:jc w:val="center"/>
                    <w:rPr/>
                  </w:pPr>
                  <w:r w:rsidDel="00000000" w:rsidR="00000000" w:rsidRPr="00000000">
                    <w:rPr>
                      <w:sz w:val="18"/>
                      <w:szCs w:val="18"/>
                      <w:rtl w:val="0"/>
                    </w:rPr>
                    <w:t xml:space="preserve">30/06/2026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sz w:val="18"/>
                      <w:szCs w:val="18"/>
                      <w:rtl w:val="0"/>
                    </w:rPr>
                    <w:t xml:space="preserve">3. Definir la ejecución del experimento.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sz w:val="18"/>
                      <w:szCs w:val="18"/>
                      <w:rtl w:val="0"/>
                    </w:rPr>
                    <w:t xml:space="preserve">01/01/2026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jc w:val="center"/>
                    <w:rPr/>
                  </w:pPr>
                  <w:r w:rsidDel="00000000" w:rsidR="00000000" w:rsidRPr="00000000">
                    <w:rPr>
                      <w:sz w:val="18"/>
                      <w:szCs w:val="18"/>
                      <w:rtl w:val="0"/>
                    </w:rPr>
                    <w:t xml:space="preserve">30/06/2026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sz w:val="18"/>
                      <w:szCs w:val="18"/>
                      <w:rtl w:val="0"/>
                    </w:rPr>
                    <w:t xml:space="preserve">4. Establecer las estrategias de análisis del experimento.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jc w:val="center"/>
                    <w:rPr/>
                  </w:pPr>
                  <w:r w:rsidDel="00000000" w:rsidR="00000000" w:rsidRPr="00000000">
                    <w:rPr>
                      <w:sz w:val="18"/>
                      <w:szCs w:val="18"/>
                      <w:rtl w:val="0"/>
                    </w:rPr>
                    <w:t xml:space="preserve">01/01/2026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jc w:val="center"/>
                    <w:rPr/>
                  </w:pPr>
                  <w:r w:rsidDel="00000000" w:rsidR="00000000" w:rsidRPr="00000000">
                    <w:rPr>
                      <w:sz w:val="18"/>
                      <w:szCs w:val="18"/>
                      <w:rtl w:val="0"/>
                    </w:rPr>
                    <w:t xml:space="preserve">01/02/2026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sz w:val="18"/>
                      <w:szCs w:val="18"/>
                      <w:rtl w:val="0"/>
                    </w:rPr>
                    <w:t xml:space="preserve">5. Ejecución de los experimentos.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jc w:val="center"/>
                    <w:rPr/>
                  </w:pPr>
                  <w:r w:rsidDel="00000000" w:rsidR="00000000" w:rsidRPr="00000000">
                    <w:rPr>
                      <w:sz w:val="18"/>
                      <w:szCs w:val="18"/>
                      <w:rtl w:val="0"/>
                    </w:rPr>
                    <w:t xml:space="preserve">01/02/2026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jc w:val="center"/>
                    <w:rPr/>
                  </w:pPr>
                  <w:r w:rsidDel="00000000" w:rsidR="00000000" w:rsidRPr="00000000">
                    <w:rPr>
                      <w:sz w:val="18"/>
                      <w:szCs w:val="18"/>
                      <w:rtl w:val="0"/>
                    </w:rPr>
                    <w:t xml:space="preserve">01/05/2026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jc w:val="center"/>
                    <w:rPr/>
                  </w:pPr>
                  <w:r w:rsidDel="00000000" w:rsidR="00000000" w:rsidRPr="00000000">
                    <w:rPr>
                      <w:sz w:val="18"/>
                      <w:szCs w:val="18"/>
                      <w:rtl w:val="0"/>
                    </w:rPr>
                    <w:t xml:space="preserve">100%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sz w:val="18"/>
                      <w:szCs w:val="18"/>
                      <w:rtl w:val="0"/>
                    </w:rPr>
                    <w:t xml:space="preserve">6. Realizar una charla virtual acerca de los resultados obtenidos por el framework desarrollado.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jc w:val="center"/>
                    <w:rPr/>
                  </w:pPr>
                  <w:r w:rsidDel="00000000" w:rsidR="00000000" w:rsidRPr="00000000">
                    <w:rPr>
                      <w:sz w:val="18"/>
                      <w:szCs w:val="18"/>
                      <w:rtl w:val="0"/>
                    </w:rPr>
                    <w:t xml:space="preserve">01/06/2026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jc w:val="center"/>
                    <w:rPr/>
                  </w:pPr>
                  <w:r w:rsidDel="00000000" w:rsidR="00000000" w:rsidRPr="00000000">
                    <w:rPr>
                      <w:sz w:val="18"/>
                      <w:szCs w:val="18"/>
                      <w:rtl w:val="0"/>
                    </w:rPr>
                    <w:t xml:space="preserve">31/12/2026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E">
                  <w:pPr>
                    <w:jc w:val="center"/>
                    <w:rPr>
                      <w:sz w:val="18"/>
                      <w:szCs w:val="18"/>
                    </w:rPr>
                  </w:pPr>
                  <w:r w:rsidDel="00000000" w:rsidR="00000000" w:rsidRPr="00000000">
                    <w:rPr>
                      <w:sz w:val="18"/>
                      <w:szCs w:val="18"/>
                      <w:rtl w:val="0"/>
                    </w:rPr>
                    <w:t xml:space="preserve">0%</w:t>
                  </w:r>
                </w:p>
                <w:p w:rsidR="00000000" w:rsidDel="00000000" w:rsidP="00000000" w:rsidRDefault="00000000" w:rsidRPr="00000000" w14:paraId="0000009F">
                  <w:pPr>
                    <w:jc w:val="center"/>
                    <w:rPr/>
                  </w:pPr>
                  <w:r w:rsidDel="00000000" w:rsidR="00000000" w:rsidRPr="00000000">
                    <w:rPr>
                      <w:sz w:val="18"/>
                      <w:szCs w:val="18"/>
                      <w:rtl w:val="0"/>
                    </w:rPr>
                    <w:t xml:space="preserve">Para realizar el 15 de julio 2026 en la </w:t>
                  </w:r>
                  <w:r w:rsidDel="00000000" w:rsidR="00000000" w:rsidRPr="00000000">
                    <w:rPr>
                      <w:rtl w:val="0"/>
                    </w:rPr>
                    <w:t xml:space="preserve">Universidad Complutense de Madrid, España</w:t>
                  </w:r>
                </w:p>
              </w:tc>
            </w:tr>
          </w:tbl>
          <w:p w:rsidR="00000000" w:rsidDel="00000000" w:rsidP="00000000" w:rsidRDefault="00000000" w:rsidRPr="00000000" w14:paraId="000000A0">
            <w:pPr>
              <w:rPr/>
            </w:pPr>
            <w:r w:rsidDel="00000000" w:rsidR="00000000" w:rsidRPr="00000000">
              <w:rPr>
                <w:rtl w:val="0"/>
              </w:rPr>
            </w:r>
          </w:p>
        </w:tc>
      </w:tr>
      <w:tr>
        <w:trPr>
          <w:cantSplit w:val="0"/>
          <w:tblHeader w:val="0"/>
        </w:trPr>
        <w:tc>
          <w:tcPr>
            <w:shd w:fill="ffe699" w:val="clear"/>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b w:val="1"/>
                <w:bCs w:val="1"/>
                <w:rtl w:val="0"/>
              </w:rPr>
              <w:t xml:space="preserve">2026</w:t>
            </w:r>
            <w:r w:rsidDel="00000000" w:rsidR="00000000" w:rsidRPr="00000000">
              <w:rPr>
                <w:rtl w:val="0"/>
              </w:rPr>
            </w:r>
          </w:p>
        </w:tc>
        <w:tc>
          <w:tcPr>
            <w:shd w:fill="ffe699" w:val="clea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rtl w:val="0"/>
              </w:rPr>
              <w:t xml:space="preserve">Validar y transferir los resultados del framework a la industria y a la academia.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Indicadores de logro:</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Un reporte técnico con la información de al menos dos empresas de desarrollo de software, mostrando los resultados del framework considerando sus datos.</w:t>
            </w:r>
          </w:p>
          <w:p w:rsidR="00000000" w:rsidDel="00000000" w:rsidP="00000000" w:rsidRDefault="00000000" w:rsidRPr="00000000" w14:paraId="000000A6">
            <w:pPr>
              <w:rPr/>
            </w:pPr>
            <w:r w:rsidDel="00000000" w:rsidR="00000000" w:rsidRPr="00000000">
              <w:rPr>
                <w:rtl w:val="0"/>
              </w:rPr>
              <w:t xml:space="preserve">• Al menos un seminario de divulgación de los resultados de la investigación a la comunidad universitaria.</w:t>
            </w:r>
          </w:p>
          <w:p w:rsidR="00000000" w:rsidDel="00000000" w:rsidP="00000000" w:rsidRDefault="00000000" w:rsidRPr="00000000" w14:paraId="000000A7">
            <w:pPr>
              <w:rPr/>
            </w:pPr>
            <w:r w:rsidDel="00000000" w:rsidR="00000000" w:rsidRPr="00000000">
              <w:rPr>
                <w:rtl w:val="0"/>
              </w:rPr>
              <w:t xml:space="preserve">• Al menos un descriptor del curso Inteligencia Artificial aplicada a Ingeniería de Software.</w:t>
            </w:r>
          </w:p>
        </w:tc>
      </w:tr>
      <w:tr>
        <w:trPr>
          <w:cantSplit w:val="0"/>
          <w:tblHeader w:val="0"/>
        </w:trPr>
        <w:tc>
          <w:tcPr>
            <w:shd w:fill="ffe699" w:val="clear"/>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rtl w:val="0"/>
              </w:rPr>
            </w:r>
          </w:p>
        </w:tc>
        <w:tc>
          <w:tcPr>
            <w:shd w:fill="ffe699" w:val="clear"/>
            <w:tcMar>
              <w:top w:w="60.0" w:type="dxa"/>
              <w:left w:w="100.0" w:type="dxa"/>
              <w:bottom w:w="6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4"/>
              <w:gridCol w:w="1298"/>
              <w:gridCol w:w="1298"/>
              <w:gridCol w:w="1030"/>
              <w:tblGridChange w:id="0">
                <w:tblGrid>
                  <w:gridCol w:w="4374"/>
                  <w:gridCol w:w="1298"/>
                  <w:gridCol w:w="1298"/>
                  <w:gridCol w:w="1030"/>
                </w:tblGrid>
              </w:tblGridChange>
            </w:tblGrid>
            <w:tr>
              <w:trPr>
                <w:cantSplit w:val="0"/>
                <w:tblHeader w:val="0"/>
              </w:trPr>
              <w:tc>
                <w:tcPr>
                  <w:shd w:fill="e7e6e6" w:val="clear"/>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b w:val="1"/>
                      <w:bCs w:val="1"/>
                      <w:sz w:val="18"/>
                      <w:szCs w:val="18"/>
                      <w:rtl w:val="0"/>
                    </w:rPr>
                    <w:t xml:space="preserve">Descripción de la actividad</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b w:val="1"/>
                      <w:bCs w:val="1"/>
                      <w:sz w:val="18"/>
                      <w:szCs w:val="18"/>
                      <w:rtl w:val="0"/>
                    </w:rPr>
                    <w:t xml:space="preserve">Inicio</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b w:val="1"/>
                      <w:bCs w:val="1"/>
                      <w:sz w:val="18"/>
                      <w:szCs w:val="18"/>
                      <w:rtl w:val="0"/>
                    </w:rPr>
                    <w:t xml:space="preserve">Final</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b w:val="1"/>
                      <w:bCs w:val="1"/>
                      <w:sz w:val="18"/>
                      <w:szCs w:val="18"/>
                      <w:rtl w:val="0"/>
                    </w:rPr>
                    <w:t xml:space="preserve">Porcentaje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sz w:val="18"/>
                      <w:szCs w:val="18"/>
                      <w:rtl w:val="0"/>
                    </w:rPr>
                    <w:t xml:space="preserve">1. Visitar empresas de desarrollo de software, mostrando los resultados del framework, con el fin de considerar sus datos.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jc w:val="center"/>
                    <w:rPr/>
                  </w:pPr>
                  <w:r w:rsidDel="00000000" w:rsidR="00000000" w:rsidRPr="00000000">
                    <w:rPr>
                      <w:sz w:val="18"/>
                      <w:szCs w:val="18"/>
                      <w:rtl w:val="0"/>
                    </w:rPr>
                    <w:t xml:space="preserve">17/07/2026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jc w:val="center"/>
                    <w:rPr/>
                  </w:pPr>
                  <w:r w:rsidDel="00000000" w:rsidR="00000000" w:rsidRPr="00000000">
                    <w:rPr>
                      <w:sz w:val="18"/>
                      <w:szCs w:val="18"/>
                      <w:rtl w:val="0"/>
                    </w:rPr>
                    <w:t xml:space="preserve">31/12/2026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jc w:val="cente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sz w:val="18"/>
                      <w:szCs w:val="18"/>
                      <w:rtl w:val="0"/>
                    </w:rPr>
                    <w:t xml:space="preserve">2. Realizar un seminario para transmitir a la comunidad universitaria los resultados del proyecto de investigación.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jc w:val="center"/>
                    <w:rPr/>
                  </w:pPr>
                  <w:r w:rsidDel="00000000" w:rsidR="00000000" w:rsidRPr="00000000">
                    <w:rPr>
                      <w:sz w:val="18"/>
                      <w:szCs w:val="18"/>
                      <w:rtl w:val="0"/>
                    </w:rPr>
                    <w:t xml:space="preserve">17/07/2026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jc w:val="center"/>
                    <w:rPr/>
                  </w:pPr>
                  <w:r w:rsidDel="00000000" w:rsidR="00000000" w:rsidRPr="00000000">
                    <w:rPr>
                      <w:sz w:val="18"/>
                      <w:szCs w:val="18"/>
                      <w:rtl w:val="0"/>
                    </w:rPr>
                    <w:t xml:space="preserve">31/12/2026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jc w:val="cente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sz w:val="18"/>
                      <w:szCs w:val="18"/>
                      <w:rtl w:val="0"/>
                    </w:rPr>
                    <w:t xml:space="preserve">3. Elaborar un descriptor del curso de Inteligencia Artificial aplicada a Ingeniería de Software.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jc w:val="center"/>
                    <w:rPr/>
                  </w:pPr>
                  <w:r w:rsidDel="00000000" w:rsidR="00000000" w:rsidRPr="00000000">
                    <w:rPr>
                      <w:sz w:val="18"/>
                      <w:szCs w:val="18"/>
                      <w:rtl w:val="0"/>
                    </w:rPr>
                    <w:t xml:space="preserve">17/07/2026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sz w:val="18"/>
                      <w:szCs w:val="18"/>
                      <w:rtl w:val="0"/>
                    </w:rPr>
                    <w:t xml:space="preserve">31/12/2026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9">
                  <w:pPr>
                    <w:jc w:val="center"/>
                    <w:rPr/>
                  </w:pPr>
                  <w:r w:rsidDel="00000000" w:rsidR="00000000" w:rsidRPr="00000000">
                    <w:rPr>
                      <w:sz w:val="18"/>
                      <w:szCs w:val="18"/>
                      <w:rtl w:val="0"/>
                    </w:rPr>
                    <w:t xml:space="preserve">80%</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b w:val="1"/>
                <w:bCs w:val="1"/>
                <w:rtl w:val="0"/>
              </w:rPr>
              <w:t xml:space="preserve">Solicitud de ampliación del proyecto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rtl w:val="0"/>
              </w:rPr>
            </w:r>
          </w:p>
        </w:tc>
        <w:tc>
          <w:tcPr>
            <w:shd w:fill="ffe699" w:val="clear"/>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rtl w:val="0"/>
              </w:rPr>
              <w:t xml:space="preserve">Con el fin de terminar adecuadamente el proyecto de investigación, se solicita a la dirección una ampliación que iría del 17/07/2026 al 31/12/2026. La principal justificación de esta solicitud se debe a la identificación y posible selección de las empresas, así como a la logística de estas para apoyarnos con reuniones y posibles pruebas del framework propuesto. Actualmente se está trabajando en todos esos requerimientos que solicitan las empresas y en la ejecución de los casos de estudio.</w:t>
            </w:r>
          </w:p>
        </w:tc>
      </w:tr>
    </w:tbl>
    <w:p w:rsidR="00000000" w:rsidDel="00000000" w:rsidP="00000000" w:rsidRDefault="00000000" w:rsidRPr="00000000" w14:paraId="000000BF">
      <w:pPr>
        <w:spacing w:before="300" w:lineRule="auto"/>
        <w:rPr/>
      </w:pPr>
      <w:r w:rsidDel="00000000" w:rsidR="00000000" w:rsidRPr="00000000">
        <w:rPr>
          <w:rtl w:val="0"/>
        </w:rPr>
      </w:r>
    </w:p>
    <w:p w:rsidR="00000000" w:rsidDel="00000000" w:rsidP="00000000" w:rsidRDefault="00000000" w:rsidRPr="00000000" w14:paraId="000000C0">
      <w:pPr>
        <w:spacing w:before="300" w:lineRule="auto"/>
        <w:rPr/>
      </w:pPr>
      <w:r w:rsidDel="00000000" w:rsidR="00000000" w:rsidRPr="00000000">
        <w:rPr>
          <w:rtl w:val="0"/>
        </w:rPr>
      </w:r>
    </w:p>
    <w:p w:rsidR="00000000" w:rsidDel="00000000" w:rsidP="00000000" w:rsidRDefault="00000000" w:rsidRPr="00000000" w14:paraId="000000C1">
      <w:pPr>
        <w:spacing w:before="300" w:lineRule="auto"/>
        <w:rPr/>
      </w:pPr>
      <w:r w:rsidDel="00000000" w:rsidR="00000000" w:rsidRPr="00000000">
        <w:rPr>
          <w:rtl w:val="0"/>
        </w:rPr>
      </w:r>
    </w:p>
    <w:p w:rsidR="00000000" w:rsidDel="00000000" w:rsidP="00000000" w:rsidRDefault="00000000" w:rsidRPr="00000000" w14:paraId="000000C2">
      <w:pPr>
        <w:spacing w:before="300" w:lineRule="auto"/>
        <w:rPr/>
      </w:pPr>
      <w:r w:rsidDel="00000000" w:rsidR="00000000" w:rsidRPr="00000000">
        <w:rPr>
          <w:rtl w:val="0"/>
        </w:rPr>
      </w:r>
    </w:p>
    <w:p w:rsidR="00000000" w:rsidDel="00000000" w:rsidP="00000000" w:rsidRDefault="00000000" w:rsidRPr="00000000" w14:paraId="000000C3">
      <w:pPr>
        <w:spacing w:before="300" w:lineRule="auto"/>
        <w:rPr/>
      </w:pPr>
      <w:r w:rsidDel="00000000" w:rsidR="00000000" w:rsidRPr="00000000">
        <w:rPr>
          <w:rtl w:val="0"/>
        </w:rPr>
      </w:r>
    </w:p>
    <w:p w:rsidR="00000000" w:rsidDel="00000000" w:rsidP="00000000" w:rsidRDefault="00000000" w:rsidRPr="00000000" w14:paraId="000000C4">
      <w:pPr>
        <w:spacing w:before="300" w:lineRule="auto"/>
        <w:rPr/>
      </w:pPr>
      <w:r w:rsidDel="00000000" w:rsidR="00000000" w:rsidRPr="00000000">
        <w:rPr>
          <w:rtl w:val="0"/>
        </w:rPr>
      </w:r>
    </w:p>
    <w:p w:rsidR="00000000" w:rsidDel="00000000" w:rsidP="00000000" w:rsidRDefault="00000000" w:rsidRPr="00000000" w14:paraId="000000C5">
      <w:pPr>
        <w:spacing w:after="150" w:lineRule="auto"/>
        <w:rPr/>
      </w:pPr>
      <w:r w:rsidDel="00000000" w:rsidR="00000000" w:rsidRPr="00000000">
        <w:rPr>
          <w:b w:val="1"/>
          <w:bCs w:val="1"/>
          <w:sz w:val="22"/>
          <w:szCs w:val="22"/>
          <w:rtl w:val="0"/>
        </w:rPr>
        <w:t xml:space="preserve">Tabla 2 – Productos, descripción de los productos, fechas y porcentaje de realización</w:t>
      </w:r>
      <w:r w:rsidDel="00000000" w:rsidR="00000000" w:rsidRPr="00000000">
        <w:rPr>
          <w:rtl w:val="0"/>
        </w:rPr>
      </w:r>
    </w:p>
    <w:tbl>
      <w:tblPr>
        <w:tblStyle w:val="Table7"/>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29"/>
        <w:gridCol w:w="3272"/>
        <w:gridCol w:w="1387"/>
        <w:gridCol w:w="1191"/>
        <w:gridCol w:w="1661"/>
        <w:tblGridChange w:id="0">
          <w:tblGrid>
            <w:gridCol w:w="2729"/>
            <w:gridCol w:w="3272"/>
            <w:gridCol w:w="1387"/>
            <w:gridCol w:w="1191"/>
            <w:gridCol w:w="1661"/>
          </w:tblGrid>
        </w:tblGridChange>
      </w:tblGrid>
      <w:tr>
        <w:trPr>
          <w:cantSplit w:val="0"/>
          <w:tblHeader w:val="0"/>
        </w:trPr>
        <w:tc>
          <w:tcPr>
            <w:shd w:fill="e7e6e6" w:val="clear"/>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b w:val="1"/>
                <w:bCs w:val="1"/>
                <w:rtl w:val="0"/>
              </w:rPr>
              <w:t xml:space="preserve">Producto esperado</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b w:val="1"/>
                <w:bCs w:val="1"/>
                <w:rtl w:val="0"/>
              </w:rPr>
              <w:t xml:space="preserve">Descripción</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b w:val="1"/>
                <w:bCs w:val="1"/>
                <w:rtl w:val="0"/>
              </w:rPr>
              <w:t xml:space="preserve">Fecha final</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b w:val="1"/>
                <w:bCs w:val="1"/>
                <w:rtl w:val="0"/>
              </w:rPr>
              <w:t xml:space="preserve">Porcentaje</w:t>
            </w:r>
            <w:r w:rsidDel="00000000" w:rsidR="00000000" w:rsidRPr="00000000">
              <w:rPr>
                <w:rtl w:val="0"/>
              </w:rPr>
            </w:r>
          </w:p>
        </w:tc>
        <w:tc>
          <w:tcPr>
            <w:shd w:fill="e7e6e6" w:val="clear"/>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shd w:fill="ffe699" w:val="clear"/>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rtl w:val="0"/>
              </w:rPr>
              <w:t xml:space="preserve">ARTÍCULO DE INVESTIGACIÓN</w:t>
            </w:r>
          </w:p>
        </w:tc>
        <w:tc>
          <w:tcPr>
            <w:shd w:fill="ffe699" w:val="clear"/>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rtl w:val="0"/>
              </w:rPr>
              <w:t xml:space="preserve">Un artículo de la revisión sistemática de literatura.</w:t>
            </w:r>
          </w:p>
        </w:tc>
        <w:tc>
          <w:tcPr>
            <w:shd w:fill="ffe699" w:val="clear"/>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rtl w:val="0"/>
              </w:rPr>
              <w:t xml:space="preserve">30/03/2024</w:t>
            </w:r>
          </w:p>
        </w:tc>
        <w:tc>
          <w:tcPr>
            <w:shd w:fill="ffe699" w:val="clear"/>
            <w:tcMar>
              <w:top w:w="60.0" w:type="dxa"/>
              <w:left w:w="100.0" w:type="dxa"/>
              <w:bottom w:w="60.0" w:type="dxa"/>
              <w:right w:w="100.0" w:type="dxa"/>
            </w:tcMar>
            <w:vAlign w:val="center"/>
          </w:tcPr>
          <w:p w:rsidR="00000000" w:rsidDel="00000000" w:rsidP="00000000" w:rsidRDefault="00000000" w:rsidRPr="00000000" w14:paraId="000000CE">
            <w:pPr>
              <w:jc w:val="center"/>
              <w:rPr/>
            </w:pPr>
            <w:r w:rsidDel="00000000" w:rsidR="00000000" w:rsidRPr="00000000">
              <w:rPr>
                <w:rtl w:val="0"/>
              </w:rPr>
              <w:t xml:space="preserve">100%</w:t>
            </w:r>
          </w:p>
        </w:tc>
        <w:tc>
          <w:tcPr>
            <w:shd w:fill="ffe699" w:val="clear"/>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rtl w:val="0"/>
              </w:rPr>
              <w:t xml:space="preserve">En espera de enviar a conferencia</w:t>
            </w:r>
          </w:p>
        </w:tc>
      </w:tr>
      <w:tr>
        <w:trPr>
          <w:cantSplit w:val="0"/>
          <w:tblHeader w:val="0"/>
        </w:trPr>
        <w:tc>
          <w:tcPr>
            <w:shd w:fill="c6e0b4" w:val="clear"/>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rtl w:val="0"/>
              </w:rPr>
              <w:t xml:space="preserve">ARTÍCULO DE INVESTIGACIÓN</w:t>
            </w:r>
          </w:p>
        </w:tc>
        <w:tc>
          <w:tcPr>
            <w:shd w:fill="c6e0b4" w:val="clear"/>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rtl w:val="0"/>
              </w:rPr>
              <w:t xml:space="preserve">Un artículo con la especificación formal y computacional del modelo.</w:t>
            </w:r>
          </w:p>
        </w:tc>
        <w:tc>
          <w:tcPr>
            <w:shd w:fill="c6e0b4" w:val="clear"/>
            <w:tcMar>
              <w:top w:w="60.0" w:type="dxa"/>
              <w:left w:w="100.0" w:type="dxa"/>
              <w:bottom w:w="60.0" w:type="dxa"/>
              <w:right w:w="100.0" w:type="dxa"/>
            </w:tcMar>
            <w:vAlign w:val="center"/>
          </w:tcPr>
          <w:p w:rsidR="00000000" w:rsidDel="00000000" w:rsidP="00000000" w:rsidRDefault="00000000" w:rsidRPr="00000000" w14:paraId="000000D2">
            <w:pPr>
              <w:jc w:val="center"/>
              <w:rPr/>
            </w:pPr>
            <w:r w:rsidDel="00000000" w:rsidR="00000000" w:rsidRPr="00000000">
              <w:rPr>
                <w:rtl w:val="0"/>
              </w:rPr>
              <w:t xml:space="preserve">30/09/2024</w:t>
            </w:r>
          </w:p>
        </w:tc>
        <w:tc>
          <w:tcPr>
            <w:shd w:fill="c6e0b4" w:val="clear"/>
            <w:tcMar>
              <w:top w:w="60.0" w:type="dxa"/>
              <w:left w:w="100.0" w:type="dxa"/>
              <w:bottom w:w="60.0" w:type="dxa"/>
              <w:right w:w="100.0" w:type="dxa"/>
            </w:tcMar>
            <w:vAlign w:val="center"/>
          </w:tcPr>
          <w:p w:rsidR="00000000" w:rsidDel="00000000" w:rsidP="00000000" w:rsidRDefault="00000000" w:rsidRPr="00000000" w14:paraId="000000D3">
            <w:pPr>
              <w:jc w:val="center"/>
              <w:rPr/>
            </w:pPr>
            <w:r w:rsidDel="00000000" w:rsidR="00000000" w:rsidRPr="00000000">
              <w:rPr>
                <w:rtl w:val="0"/>
              </w:rPr>
              <w:t xml:space="preserve">100%</w:t>
            </w:r>
          </w:p>
        </w:tc>
        <w:tc>
          <w:tcPr>
            <w:shd w:fill="c6e0b4" w:val="clear"/>
            <w:tcMar>
              <w:top w:w="60.0" w:type="dxa"/>
              <w:left w:w="100.0" w:type="dxa"/>
              <w:bottom w:w="60.0" w:type="dxa"/>
              <w:right w:w="100.0" w:type="dxa"/>
            </w:tcMar>
            <w:vAlign w:val="center"/>
          </w:tcPr>
          <w:p w:rsidR="00000000" w:rsidDel="00000000" w:rsidP="00000000" w:rsidRDefault="00000000" w:rsidRPr="00000000" w14:paraId="000000D4">
            <w:pPr>
              <w:rPr/>
            </w:pPr>
            <w:r w:rsidDel="00000000" w:rsidR="00000000" w:rsidRPr="00000000">
              <w:rPr>
                <w:rtl w:val="0"/>
              </w:rPr>
              <w:t xml:space="preserve">En espera de enviar a conferencia</w:t>
            </w:r>
          </w:p>
        </w:tc>
      </w:tr>
      <w:tr>
        <w:trPr>
          <w:cantSplit w:val="0"/>
          <w:tblHeader w:val="0"/>
        </w:trPr>
        <w:tc>
          <w:tcPr>
            <w:shd w:fill="ffe699" w:val="clear"/>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rtl w:val="0"/>
              </w:rPr>
              <w:t xml:space="preserve">SOFTWARE</w:t>
            </w:r>
          </w:p>
        </w:tc>
        <w:tc>
          <w:tcPr>
            <w:shd w:fill="ffe699" w:val="clear"/>
            <w:tcMar>
              <w:top w:w="60.0" w:type="dxa"/>
              <w:left w:w="100.0" w:type="dxa"/>
              <w:bottom w:w="60.0" w:type="dxa"/>
              <w:right w:w="100.0" w:type="dxa"/>
            </w:tcMar>
            <w:vAlign w:val="center"/>
          </w:tcPr>
          <w:p w:rsidR="00000000" w:rsidDel="00000000" w:rsidP="00000000" w:rsidRDefault="00000000" w:rsidRPr="00000000" w14:paraId="000000D6">
            <w:pPr>
              <w:rPr/>
            </w:pPr>
            <w:r w:rsidDel="00000000" w:rsidR="00000000" w:rsidRPr="00000000">
              <w:rPr>
                <w:rtl w:val="0"/>
              </w:rPr>
              <w:t xml:space="preserve">La herramienta funcional.</w:t>
            </w:r>
          </w:p>
        </w:tc>
        <w:tc>
          <w:tcPr>
            <w:shd w:fill="ffe699" w:val="clear"/>
            <w:tcMar>
              <w:top w:w="60.0" w:type="dxa"/>
              <w:left w:w="100.0" w:type="dxa"/>
              <w:bottom w:w="60.0" w:type="dxa"/>
              <w:right w:w="100.0" w:type="dxa"/>
            </w:tcMar>
            <w:vAlign w:val="center"/>
          </w:tcPr>
          <w:p w:rsidR="00000000" w:rsidDel="00000000" w:rsidP="00000000" w:rsidRDefault="00000000" w:rsidRPr="00000000" w14:paraId="000000D7">
            <w:pPr>
              <w:jc w:val="center"/>
              <w:rPr/>
            </w:pPr>
            <w:r w:rsidDel="00000000" w:rsidR="00000000" w:rsidRPr="00000000">
              <w:rPr>
                <w:rtl w:val="0"/>
              </w:rPr>
              <w:t xml:space="preserve">01/10/2025</w:t>
            </w:r>
          </w:p>
        </w:tc>
        <w:tc>
          <w:tcPr>
            <w:shd w:fill="ffe699" w:val="clear"/>
            <w:tcMar>
              <w:top w:w="60.0" w:type="dxa"/>
              <w:left w:w="100.0" w:type="dxa"/>
              <w:bottom w:w="60.0" w:type="dxa"/>
              <w:right w:w="100.0" w:type="dxa"/>
            </w:tcMar>
            <w:vAlign w:val="center"/>
          </w:tcPr>
          <w:p w:rsidR="00000000" w:rsidDel="00000000" w:rsidP="00000000" w:rsidRDefault="00000000" w:rsidRPr="00000000" w14:paraId="000000D8">
            <w:pPr>
              <w:jc w:val="center"/>
              <w:rPr/>
            </w:pPr>
            <w:r w:rsidDel="00000000" w:rsidR="00000000" w:rsidRPr="00000000">
              <w:rPr>
                <w:rtl w:val="0"/>
              </w:rPr>
              <w:t xml:space="preserve">100%</w:t>
            </w:r>
          </w:p>
        </w:tc>
        <w:tc>
          <w:tcPr>
            <w:shd w:fill="ffe699" w:val="clear"/>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rtl w:val="0"/>
              </w:rPr>
              <w:t xml:space="preserve">Se encuentra totalmente programado y probado. Se ha elaborado un documento técnico donde se explica su diseño y operatividad.</w:t>
            </w:r>
          </w:p>
        </w:tc>
      </w:tr>
      <w:tr>
        <w:trPr>
          <w:cantSplit w:val="0"/>
          <w:tblHeader w:val="0"/>
        </w:trPr>
        <w:tc>
          <w:tcPr>
            <w:shd w:fill="c6e0b4" w:val="clear"/>
            <w:tcMar>
              <w:top w:w="60.0" w:type="dxa"/>
              <w:left w:w="100.0" w:type="dxa"/>
              <w:bottom w:w="60.0" w:type="dxa"/>
              <w:right w:w="100.0" w:type="dxa"/>
            </w:tcMar>
            <w:vAlign w:val="center"/>
          </w:tcPr>
          <w:p w:rsidR="00000000" w:rsidDel="00000000" w:rsidP="00000000" w:rsidRDefault="00000000" w:rsidRPr="00000000" w14:paraId="000000DA">
            <w:pPr>
              <w:rPr/>
            </w:pPr>
            <w:r w:rsidDel="00000000" w:rsidR="00000000" w:rsidRPr="00000000">
              <w:rPr>
                <w:rtl w:val="0"/>
              </w:rPr>
              <w:t xml:space="preserve">FOROS, CHARLAS VIRTUALES Y FOROS DE DIVULGACIÓN</w:t>
            </w:r>
          </w:p>
        </w:tc>
        <w:tc>
          <w:tcPr>
            <w:shd w:fill="c6e0b4" w:val="clear"/>
            <w:tcMar>
              <w:top w:w="60.0" w:type="dxa"/>
              <w:left w:w="100.0" w:type="dxa"/>
              <w:bottom w:w="60.0" w:type="dxa"/>
              <w:right w:w="100.0" w:type="dxa"/>
            </w:tcMar>
            <w:vAlign w:val="center"/>
          </w:tcPr>
          <w:p w:rsidR="00000000" w:rsidDel="00000000" w:rsidP="00000000" w:rsidRDefault="00000000" w:rsidRPr="00000000" w14:paraId="000000DB">
            <w:pPr>
              <w:rPr/>
            </w:pPr>
            <w:r w:rsidDel="00000000" w:rsidR="00000000" w:rsidRPr="00000000">
              <w:rPr>
                <w:rtl w:val="0"/>
              </w:rPr>
              <w:t xml:space="preserve">Se harán foros y charlas virtuales para divulgar los resultados de la investigación a la comunidad universitaria.</w:t>
            </w:r>
          </w:p>
        </w:tc>
        <w:tc>
          <w:tcPr>
            <w:shd w:fill="c6e0b4" w:val="clear"/>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rtl w:val="0"/>
              </w:rPr>
              <w:t xml:space="preserve">17/07/2023 – 17/07/2026</w:t>
            </w:r>
          </w:p>
        </w:tc>
        <w:tc>
          <w:tcPr>
            <w:shd w:fill="c6e0b4" w:val="clear"/>
            <w:tcMar>
              <w:top w:w="60.0" w:type="dxa"/>
              <w:left w:w="100.0" w:type="dxa"/>
              <w:bottom w:w="60.0" w:type="dxa"/>
              <w:right w:w="100.0" w:type="dxa"/>
            </w:tcMar>
            <w:vAlign w:val="center"/>
          </w:tcPr>
          <w:p w:rsidR="00000000" w:rsidDel="00000000" w:rsidP="00000000" w:rsidRDefault="00000000" w:rsidRPr="00000000" w14:paraId="000000DD">
            <w:pPr>
              <w:jc w:val="center"/>
              <w:rPr/>
            </w:pPr>
            <w:r w:rsidDel="00000000" w:rsidR="00000000" w:rsidRPr="00000000">
              <w:rPr>
                <w:rtl w:val="0"/>
              </w:rPr>
              <w:t xml:space="preserve">50%</w:t>
            </w:r>
          </w:p>
        </w:tc>
        <w:tc>
          <w:tcPr>
            <w:shd w:fill="c6e0b4" w:val="clear"/>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rtl w:val="0"/>
              </w:rPr>
              <w:t xml:space="preserve">Se llevarán a cabo cuatro foros o charlas de divulgación:</w:t>
            </w:r>
          </w:p>
          <w:p w:rsidR="00000000" w:rsidDel="00000000" w:rsidP="00000000" w:rsidRDefault="00000000" w:rsidRPr="00000000" w14:paraId="000000DF">
            <w:pPr>
              <w:rPr/>
            </w:pPr>
            <w:r w:rsidDel="00000000" w:rsidR="00000000" w:rsidRPr="00000000">
              <w:rPr>
                <w:rtl w:val="0"/>
              </w:rPr>
              <w:t xml:space="preserve">• Escuela de Informática y Computación, UNA (Auditorio de Emprendimiento).</w:t>
            </w:r>
          </w:p>
          <w:p w:rsidR="00000000" w:rsidDel="00000000" w:rsidP="00000000" w:rsidRDefault="00000000" w:rsidRPr="00000000" w14:paraId="000000E0">
            <w:pPr>
              <w:rPr/>
            </w:pPr>
            <w:r w:rsidDel="00000000" w:rsidR="00000000" w:rsidRPr="00000000">
              <w:rPr>
                <w:rtl w:val="0"/>
              </w:rPr>
              <w:t xml:space="preserve">• Universidad Tecnológica de Indoamérica (charla magistral).</w:t>
            </w:r>
          </w:p>
          <w:p w:rsidR="00000000" w:rsidDel="00000000" w:rsidP="00000000" w:rsidRDefault="00000000" w:rsidRPr="00000000" w14:paraId="000000E1">
            <w:pPr>
              <w:rPr/>
            </w:pPr>
            <w:r w:rsidDel="00000000" w:rsidR="00000000" w:rsidRPr="00000000">
              <w:rPr>
                <w:rtl w:val="0"/>
              </w:rPr>
              <w:t xml:space="preserve">• Universidad Complutense de Madrid, España (foro y charla con profesores y alumnos).</w:t>
            </w:r>
          </w:p>
          <w:p w:rsidR="00000000" w:rsidDel="00000000" w:rsidP="00000000" w:rsidRDefault="00000000" w:rsidRPr="00000000" w14:paraId="000000E2">
            <w:pPr>
              <w:rPr/>
            </w:pPr>
            <w:r w:rsidDel="00000000" w:rsidR="00000000" w:rsidRPr="00000000">
              <w:rPr>
                <w:rtl w:val="0"/>
              </w:rPr>
              <w:t xml:space="preserve">• Escuela de Informática y Computación, UNA.</w:t>
            </w:r>
          </w:p>
        </w:tc>
      </w:tr>
    </w:tbl>
    <w:p w:rsidR="00000000" w:rsidDel="00000000" w:rsidP="00000000" w:rsidRDefault="00000000" w:rsidRPr="00000000" w14:paraId="000000E3">
      <w:pPr>
        <w:rPr/>
      </w:pPr>
      <w:r w:rsidDel="00000000" w:rsidR="00000000" w:rsidRPr="00000000">
        <w:rPr>
          <w:rtl w:val="0"/>
        </w:rPr>
      </w:r>
    </w:p>
    <w:sectPr>
      <w:headerReference r:id="rId7" w:type="default"/>
      <w:footerReference r:id="rId8" w:type="default"/>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rtl w:val="0"/>
      </w:rPr>
      <w:t xml:space="preserve">Página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500"/>
      <w:gridCol w:w="2500"/>
      <w:gridCol w:w="1740"/>
      <w:tblGridChange w:id="0">
        <w:tblGrid>
          <w:gridCol w:w="1500"/>
          <w:gridCol w:w="4500"/>
          <w:gridCol w:w="2500"/>
          <w:gridCol w:w="1740"/>
        </w:tblGrid>
      </w:tblGridChange>
    </w:tblGrid>
    <w:tr>
      <w:trPr>
        <w:cantSplit w:val="0"/>
        <w:tblHeader w:val="0"/>
      </w:trPr>
      <w:tc>
        <w:tcPr>
          <w:vMerge w:val="restart"/>
          <w:tcMar>
            <w:top w:w="60.0" w:type="dxa"/>
            <w:left w:w="100.0" w:type="dxa"/>
            <w:bottom w:w="60.0" w:type="dxa"/>
            <w:right w:w="100.0" w:type="dxa"/>
          </w:tcMar>
          <w:vAlign w:val="center"/>
        </w:tcPr>
        <w:p w:rsidR="00000000" w:rsidDel="00000000" w:rsidP="00000000" w:rsidRDefault="00000000" w:rsidRPr="00000000" w14:paraId="000000E5">
          <w:pPr>
            <w:jc w:val="center"/>
            <w:rPr/>
          </w:pPr>
          <w:r w:rsidDel="00000000" w:rsidR="00000000" w:rsidRPr="00000000">
            <w:rPr/>
            <w:drawing>
              <wp:inline distB="0" distT="0" distL="0" distR="0">
                <wp:extent cx="714375" cy="381000"/>
                <wp:effectExtent b="0" l="0" r="0" t="0"/>
                <wp:docPr id="128772716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14375" cy="381000"/>
                        </a:xfrm>
                        <a:prstGeom prst="rect"/>
                        <a:ln/>
                      </pic:spPr>
                    </pic:pic>
                  </a:graphicData>
                </a:graphic>
              </wp:inline>
            </w:drawing>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6">
          <w:pPr>
            <w:jc w:val="center"/>
            <w:rPr/>
          </w:pPr>
          <w:r w:rsidDel="00000000" w:rsidR="00000000" w:rsidRPr="00000000">
            <w:rPr>
              <w:b w:val="1"/>
              <w:bCs w:val="1"/>
              <w:sz w:val="16"/>
              <w:szCs w:val="16"/>
              <w:rtl w:val="0"/>
            </w:rPr>
            <w:t xml:space="preserve">Nombre de la instancia emisora:</w:t>
          </w:r>
          <w:r w:rsidDel="00000000" w:rsidR="00000000" w:rsidRPr="00000000">
            <w:rPr>
              <w:rtl w:val="0"/>
            </w:rPr>
          </w:r>
        </w:p>
        <w:p w:rsidR="00000000" w:rsidDel="00000000" w:rsidP="00000000" w:rsidRDefault="00000000" w:rsidRPr="00000000" w14:paraId="000000E7">
          <w:pPr>
            <w:jc w:val="center"/>
            <w:rPr/>
          </w:pPr>
          <w:r w:rsidDel="00000000" w:rsidR="00000000" w:rsidRPr="00000000">
            <w:rPr>
              <w:sz w:val="16"/>
              <w:szCs w:val="16"/>
              <w:rtl w:val="0"/>
            </w:rPr>
            <w:t xml:space="preserve">Rectoría Adjunta</w:t>
          </w:r>
          <w:r w:rsidDel="00000000" w:rsidR="00000000" w:rsidRPr="00000000">
            <w:rPr>
              <w:rtl w:val="0"/>
            </w:rPr>
          </w:r>
        </w:p>
      </w:tc>
      <w:tc>
        <w:tcPr>
          <w:gridSpan w:val="2"/>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b w:val="1"/>
              <w:bCs w:val="1"/>
              <w:sz w:val="16"/>
              <w:szCs w:val="16"/>
              <w:rtl w:val="0"/>
            </w:rPr>
            <w:t xml:space="preserve">Código: </w:t>
          </w:r>
          <w:r w:rsidDel="00000000" w:rsidR="00000000" w:rsidRPr="00000000">
            <w:rPr>
              <w:sz w:val="16"/>
              <w:szCs w:val="16"/>
              <w:rtl w:val="0"/>
            </w:rPr>
            <w:t xml:space="preserve">UNA-RA-PR-01-FO-06</w:t>
          </w:r>
          <w:r w:rsidDel="00000000" w:rsidR="00000000" w:rsidRPr="00000000">
            <w:rPr>
              <w:rtl w:val="0"/>
            </w:rPr>
          </w:r>
        </w:p>
      </w:tc>
    </w:tr>
    <w:tr>
      <w:trPr>
        <w:cantSplit w:val="0"/>
        <w:tblHeader w:val="0"/>
      </w:trPr>
      <w:tc>
        <w:tcPr>
          <w:vMerge w:val="continue"/>
          <w:tcMar>
            <w:top w:w="60.0" w:type="dxa"/>
            <w:left w:w="100.0" w:type="dxa"/>
            <w:bottom w:w="6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b w:val="1"/>
              <w:bCs w:val="1"/>
              <w:sz w:val="16"/>
              <w:szCs w:val="16"/>
              <w:rtl w:val="0"/>
            </w:rPr>
            <w:t xml:space="preserve">Fecha: </w:t>
          </w:r>
          <w:r w:rsidDel="00000000" w:rsidR="00000000" w:rsidRPr="00000000">
            <w:rPr>
              <w:sz w:val="16"/>
              <w:szCs w:val="16"/>
              <w:rtl w:val="0"/>
            </w:rPr>
            <w:t xml:space="preserve">26/08/2026</w:t>
          </w:r>
          <w:r w:rsidDel="00000000" w:rsidR="00000000" w:rsidRPr="00000000">
            <w:rPr>
              <w:rtl w:val="0"/>
            </w:rPr>
          </w:r>
        </w:p>
      </w:tc>
    </w:tr>
    <w:tr>
      <w:trPr>
        <w:cantSplit w:val="0"/>
        <w:tblHeader w:val="0"/>
      </w:trPr>
      <w:tc>
        <w:tcPr>
          <w:vMerge w:val="continue"/>
          <w:tcMar>
            <w:top w:w="60.0" w:type="dxa"/>
            <w:left w:w="100.0" w:type="dxa"/>
            <w:bottom w:w="6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jc w:val="center"/>
            <w:rPr/>
          </w:pPr>
          <w:r w:rsidDel="00000000" w:rsidR="00000000" w:rsidRPr="00000000">
            <w:rPr>
              <w:b w:val="1"/>
              <w:bCs w:val="1"/>
              <w:sz w:val="16"/>
              <w:szCs w:val="16"/>
              <w:rtl w:val="0"/>
            </w:rPr>
            <w:t xml:space="preserve">Nombre del Formulario</w:t>
          </w:r>
          <w:r w:rsidDel="00000000" w:rsidR="00000000" w:rsidRPr="00000000">
            <w:rPr>
              <w:rtl w:val="0"/>
            </w:rPr>
          </w:r>
        </w:p>
        <w:p w:rsidR="00000000" w:rsidDel="00000000" w:rsidP="00000000" w:rsidRDefault="00000000" w:rsidRPr="00000000" w14:paraId="000000EF">
          <w:pPr>
            <w:jc w:val="center"/>
            <w:rPr/>
          </w:pPr>
          <w:r w:rsidDel="00000000" w:rsidR="00000000" w:rsidRPr="00000000">
            <w:rPr>
              <w:sz w:val="16"/>
              <w:szCs w:val="16"/>
              <w:rtl w:val="0"/>
            </w:rPr>
            <w:t xml:space="preserve">Formulario para la elaboración de informes de proyecto académico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b w:val="1"/>
              <w:bCs w:val="1"/>
              <w:sz w:val="16"/>
              <w:szCs w:val="16"/>
              <w:rtl w:val="0"/>
            </w:rPr>
            <w:t xml:space="preserve">Número de versión: </w:t>
          </w:r>
          <w:r w:rsidDel="00000000" w:rsidR="00000000" w:rsidRPr="00000000">
            <w:rPr>
              <w:sz w:val="16"/>
              <w:szCs w:val="16"/>
              <w:rtl w:val="0"/>
            </w:rPr>
            <w:t xml:space="preserve">02</w:t>
          </w: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sz w:val="16"/>
              <w:szCs w:val="16"/>
              <w:rtl w:val="0"/>
            </w:rPr>
            <w:t xml:space="preserve">Número de 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c>
        <w:tcPr>
          <w:vMerge w:val="restart"/>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drawing>
              <wp:inline distB="0" distT="0" distL="0" distR="0">
                <wp:extent cx="952500" cy="485775"/>
                <wp:effectExtent b="0" l="0" r="0" t="0"/>
                <wp:docPr id="128772716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52500" cy="485775"/>
                        </a:xfrm>
                        <a:prstGeom prst="rect"/>
                        <a:ln/>
                      </pic:spPr>
                    </pic:pic>
                  </a:graphicData>
                </a:graphic>
              </wp:inline>
            </w:drawing>
          </w:r>
          <w:r w:rsidDel="00000000" w:rsidR="00000000" w:rsidRPr="00000000">
            <w:rPr>
              <w:rtl w:val="0"/>
            </w:rPr>
          </w:r>
        </w:p>
      </w:tc>
    </w:tr>
    <w:tr>
      <w:trPr>
        <w:cantSplit w:val="0"/>
        <w:tblHeader w:val="0"/>
      </w:trPr>
      <w:tc>
        <w:tcPr>
          <w:vMerge w:val="continue"/>
          <w:tcMar>
            <w:top w:w="60.0" w:type="dxa"/>
            <w:left w:w="100.0" w:type="dxa"/>
            <w:bottom w:w="6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b w:val="1"/>
              <w:bCs w:val="1"/>
              <w:sz w:val="16"/>
              <w:szCs w:val="16"/>
              <w:rtl w:val="0"/>
            </w:rPr>
            <w:t xml:space="preserve">Procedimiento Asociado</w:t>
          </w:r>
          <w:r w:rsidDel="00000000" w:rsidR="00000000" w:rsidRPr="00000000">
            <w:rPr>
              <w:rtl w:val="0"/>
            </w:rPr>
          </w:r>
        </w:p>
        <w:p w:rsidR="00000000" w:rsidDel="00000000" w:rsidP="00000000" w:rsidRDefault="00000000" w:rsidRPr="00000000" w14:paraId="000000F5">
          <w:pPr>
            <w:jc w:val="center"/>
            <w:rPr/>
          </w:pPr>
          <w:r w:rsidDel="00000000" w:rsidR="00000000" w:rsidRPr="00000000">
            <w:rPr>
              <w:sz w:val="16"/>
              <w:szCs w:val="16"/>
              <w:rtl w:val="0"/>
            </w:rPr>
            <w:t xml:space="preserve">Gestión de programas, proyectos y actividades académicas financiados con fondos regulares institucionales presentados por una sola instancia académica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b w:val="1"/>
              <w:bCs w:val="1"/>
              <w:sz w:val="16"/>
              <w:szCs w:val="16"/>
              <w:rtl w:val="0"/>
            </w:rPr>
            <w:t xml:space="preserve">Código procedimiento:</w:t>
          </w:r>
          <w:r w:rsidDel="00000000" w:rsidR="00000000" w:rsidRPr="00000000">
            <w:rPr>
              <w:rtl w:val="0"/>
            </w:rPr>
          </w:r>
        </w:p>
        <w:p w:rsidR="00000000" w:rsidDel="00000000" w:rsidP="00000000" w:rsidRDefault="00000000" w:rsidRPr="00000000" w14:paraId="000000F7">
          <w:pPr>
            <w:jc w:val="center"/>
            <w:rPr/>
          </w:pPr>
          <w:r w:rsidDel="00000000" w:rsidR="00000000" w:rsidRPr="00000000">
            <w:rPr>
              <w:sz w:val="16"/>
              <w:szCs w:val="16"/>
              <w:rtl w:val="0"/>
            </w:rPr>
            <w:t xml:space="preserve">UNA-RA-PR-01</w:t>
          </w:r>
          <w:r w:rsidDel="00000000" w:rsidR="00000000" w:rsidRPr="00000000">
            <w:rPr>
              <w:rtl w:val="0"/>
            </w:rPr>
          </w:r>
        </w:p>
      </w:tc>
      <w:tc>
        <w:tcPr>
          <w:vMerge w:val="continue"/>
          <w:tcMar>
            <w:top w:w="60.0" w:type="dxa"/>
            <w:left w:w="100.0" w:type="dxa"/>
            <w:bottom w:w="6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_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B8Rfa0MRg7VdPmlN+DnCRSfYg==">CgMxLjA4AHIhMTRMOEs5TW85X1d1NHdnQVUtZ2M4ZzgyMERrU0tFUDJ0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2026-08-27T02:51:00Z</dcterms:created>
  <dc:creator>Un-named</dc:creator>
</cp:coreProperties>
</file>