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98FF3" w14:textId="42332EDA" w:rsidR="003B1859" w:rsidRDefault="003B1859" w:rsidP="003B1859">
      <w:pPr>
        <w:jc w:val="center"/>
        <w:rPr>
          <w:b/>
          <w:bCs/>
          <w:i/>
          <w:iCs/>
          <w:sz w:val="32"/>
          <w:szCs w:val="32"/>
        </w:rPr>
      </w:pPr>
      <w:proofErr w:type="spellStart"/>
      <w:r w:rsidRPr="003B1859">
        <w:rPr>
          <w:b/>
          <w:bCs/>
          <w:i/>
          <w:iCs/>
          <w:sz w:val="32"/>
          <w:szCs w:val="32"/>
        </w:rPr>
        <w:t>Trasport</w:t>
      </w:r>
      <w:proofErr w:type="spellEnd"/>
      <w:r w:rsidRPr="003B1859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3B1859">
        <w:rPr>
          <w:b/>
          <w:bCs/>
          <w:i/>
          <w:iCs/>
          <w:sz w:val="32"/>
          <w:szCs w:val="32"/>
        </w:rPr>
        <w:t>phenomen</w:t>
      </w:r>
      <w:r>
        <w:rPr>
          <w:b/>
          <w:bCs/>
          <w:i/>
          <w:iCs/>
          <w:sz w:val="32"/>
          <w:szCs w:val="32"/>
        </w:rPr>
        <w:t>a</w:t>
      </w:r>
      <w:proofErr w:type="spellEnd"/>
    </w:p>
    <w:p w14:paraId="4A07C621" w14:textId="58E5DCB3" w:rsidR="003B1859" w:rsidRDefault="003B1859" w:rsidP="003B1859">
      <w:r w:rsidRPr="003B1859">
        <w:t>UNITÀ 1. INTRODUZIONE AI TRASPORTIFENOMENI NEI SISTEMI BIOLOGICI</w:t>
      </w:r>
    </w:p>
    <w:p w14:paraId="4D6CE721" w14:textId="77777777" w:rsidR="003B1859" w:rsidRDefault="003B1859" w:rsidP="003B1859">
      <w:pPr>
        <w:rPr>
          <w:rFonts w:ascii="inherit" w:eastAsia="Times New Roman" w:hAnsi="inherit" w:cs="Courier New"/>
          <w:color w:val="1F1F1F"/>
          <w:kern w:val="0"/>
          <w:sz w:val="42"/>
          <w:szCs w:val="42"/>
          <w:lang w:eastAsia="it-IT"/>
          <w14:ligatures w14:val="none"/>
        </w:rPr>
      </w:pPr>
      <w:r w:rsidRPr="003B1859">
        <w:t>Gli organismi controllano la concentrazione delle molecole attraverso meccanismi specializzati:</w:t>
      </w:r>
      <w:r>
        <w:t xml:space="preserve"> </w:t>
      </w:r>
      <w:r w:rsidRPr="003B1859">
        <w:t>fenomeni di trasporto.</w:t>
      </w:r>
      <w:r>
        <w:t xml:space="preserve"> </w:t>
      </w:r>
      <w:r w:rsidRPr="003B1859">
        <w:t xml:space="preserve"> I fenomeni di trasporto implicano lo studio integrato di quantità di moto, massa e</w:t>
      </w:r>
      <w:r>
        <w:t xml:space="preserve"> </w:t>
      </w:r>
      <w:r w:rsidRPr="003B1859">
        <w:t>trasferimento di energia.</w:t>
      </w:r>
      <w:r w:rsidRPr="003B1859">
        <w:rPr>
          <w:rFonts w:ascii="inherit" w:eastAsia="Times New Roman" w:hAnsi="inherit" w:cs="Courier New"/>
          <w:color w:val="1F1F1F"/>
          <w:kern w:val="0"/>
          <w:sz w:val="42"/>
          <w:szCs w:val="42"/>
          <w:lang w:eastAsia="it-IT"/>
          <w14:ligatures w14:val="none"/>
        </w:rPr>
        <w:t xml:space="preserve"> </w:t>
      </w:r>
    </w:p>
    <w:p w14:paraId="043D936D" w14:textId="1B179147" w:rsidR="003B1859" w:rsidRPr="003B1859" w:rsidRDefault="003B1859" w:rsidP="003B1859">
      <w:r>
        <w:rPr>
          <w:noProof/>
        </w:rPr>
        <w:drawing>
          <wp:anchor distT="0" distB="0" distL="114300" distR="114300" simplePos="0" relativeHeight="251658240" behindDoc="1" locked="0" layoutInCell="1" allowOverlap="1" wp14:anchorId="576587E8" wp14:editId="14375FD4">
            <wp:simplePos x="0" y="0"/>
            <wp:positionH relativeFrom="column">
              <wp:posOffset>1808480</wp:posOffset>
            </wp:positionH>
            <wp:positionV relativeFrom="paragraph">
              <wp:posOffset>577215</wp:posOffset>
            </wp:positionV>
            <wp:extent cx="1689100" cy="523875"/>
            <wp:effectExtent l="0" t="0" r="6350" b="9525"/>
            <wp:wrapThrough wrapText="bothSides">
              <wp:wrapPolygon edited="0">
                <wp:start x="0" y="0"/>
                <wp:lineTo x="0" y="21207"/>
                <wp:lineTo x="21438" y="21207"/>
                <wp:lineTo x="21438" y="0"/>
                <wp:lineTo x="0" y="0"/>
              </wp:wrapPolygon>
            </wp:wrapThrough>
            <wp:docPr id="155777115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1859">
        <w:t xml:space="preserve">Le leggi della Termodinamica trattano solo i sistemi che sono in equilibrio. Possono prevedere </w:t>
      </w:r>
      <w:r>
        <w:t xml:space="preserve">la </w:t>
      </w:r>
      <w:r w:rsidRPr="003B1859">
        <w:t>quantità di energia necessaria per passare da uno stato di equilibrio a un altro, ma non possono</w:t>
      </w:r>
      <w:r>
        <w:t xml:space="preserve"> </w:t>
      </w:r>
      <w:r w:rsidRPr="003B1859">
        <w:t>prevedere la velocità con cui si verificheranno questi cambiamenti nel tempo e nello spazio.</w:t>
      </w:r>
      <w:r>
        <w:t xml:space="preserve">            </w:t>
      </w:r>
    </w:p>
    <w:p w14:paraId="08DD869B" w14:textId="66671182" w:rsidR="003B1859" w:rsidRPr="003B1859" w:rsidRDefault="003B1859" w:rsidP="003B1859"/>
    <w:p w14:paraId="72F28BF9" w14:textId="77777777" w:rsidR="003B1859" w:rsidRDefault="003B1859" w:rsidP="003B1859"/>
    <w:p w14:paraId="06ECD810" w14:textId="77777777" w:rsidR="003B1859" w:rsidRPr="003B1859" w:rsidRDefault="003B1859" w:rsidP="003B1859">
      <w:r w:rsidRPr="003B1859">
        <w:t>Fenomeni fisici coinvolti nel trasporto delle molecole:</w:t>
      </w:r>
    </w:p>
    <w:p w14:paraId="226F61C5" w14:textId="19395221" w:rsidR="003B1859" w:rsidRPr="003B1859" w:rsidRDefault="003B1859" w:rsidP="003B1859">
      <w:r w:rsidRPr="003B1859">
        <w:t>– Diffusione: movimento casuale di molecole che nasce dall'energia termica trasferita</w:t>
      </w:r>
      <w:r>
        <w:t xml:space="preserve"> </w:t>
      </w:r>
      <w:r w:rsidRPr="003B1859">
        <w:t>collisioni molecolari.</w:t>
      </w:r>
    </w:p>
    <w:p w14:paraId="26068B40" w14:textId="1F69B653" w:rsidR="003B1859" w:rsidRDefault="003B1859" w:rsidP="003B1859">
      <w:r w:rsidRPr="003B1859">
        <w:t>– Convezione: meccanismo di trasporto derivante dal movimento in massa dei fluidi</w:t>
      </w:r>
      <w:r>
        <w:t xml:space="preserve"> forzato da una “</w:t>
      </w:r>
      <w:proofErr w:type="spellStart"/>
      <w:r>
        <w:t>driving</w:t>
      </w:r>
      <w:proofErr w:type="spellEnd"/>
      <w:r>
        <w:t xml:space="preserve"> force”.</w:t>
      </w:r>
    </w:p>
    <w:p w14:paraId="568432B1" w14:textId="77777777" w:rsidR="003B1859" w:rsidRDefault="003B1859" w:rsidP="003B1859"/>
    <w:p w14:paraId="29ADC6B4" w14:textId="4EC52452" w:rsidR="003B1859" w:rsidRDefault="003B1859" w:rsidP="003B1859">
      <w:pPr>
        <w:rPr>
          <w:b/>
          <w:bCs/>
          <w:i/>
          <w:iCs/>
        </w:rPr>
      </w:pPr>
      <w:r>
        <w:rPr>
          <w:b/>
          <w:bCs/>
          <w:i/>
          <w:iCs/>
        </w:rPr>
        <w:t>DIFFUSIONE</w:t>
      </w:r>
    </w:p>
    <w:p w14:paraId="3FEA904B" w14:textId="77777777" w:rsidR="003B1859" w:rsidRDefault="003B1859" w:rsidP="003B1859">
      <w:r>
        <w:rPr>
          <w:noProof/>
        </w:rPr>
        <w:drawing>
          <wp:anchor distT="0" distB="0" distL="114300" distR="114300" simplePos="0" relativeHeight="251659264" behindDoc="0" locked="0" layoutInCell="1" allowOverlap="1" wp14:anchorId="120FE7F3" wp14:editId="462F009D">
            <wp:simplePos x="719138" y="5229225"/>
            <wp:positionH relativeFrom="column">
              <wp:align>left</wp:align>
            </wp:positionH>
            <wp:positionV relativeFrom="paragraph">
              <wp:align>top</wp:align>
            </wp:positionV>
            <wp:extent cx="2463692" cy="1247775"/>
            <wp:effectExtent l="0" t="0" r="0" b="0"/>
            <wp:wrapSquare wrapText="bothSides"/>
            <wp:docPr id="175775707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92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884AA" w14:textId="77777777" w:rsidR="003B1859" w:rsidRDefault="003B1859" w:rsidP="003B1859">
      <w:r w:rsidRPr="003B1859">
        <w:t>Flusso: movimento netto di molecole attraverso un'area</w:t>
      </w:r>
      <w:r>
        <w:t xml:space="preserve"> </w:t>
      </w:r>
      <w:r w:rsidRPr="003B1859">
        <w:t>unitaria in una data direzione per unità</w:t>
      </w:r>
      <w:r>
        <w:t xml:space="preserve"> </w:t>
      </w:r>
      <w:r w:rsidRPr="003B1859">
        <w:t xml:space="preserve">tempo. </w:t>
      </w:r>
    </w:p>
    <w:p w14:paraId="47476CE1" w14:textId="20312AED" w:rsidR="003B1859" w:rsidRDefault="003B1859" w:rsidP="003B1859">
      <w:r w:rsidRPr="003B1859">
        <w:t>Equazione costitutiva: relazione tra un flusso e un gradiente.</w:t>
      </w:r>
    </w:p>
    <w:p w14:paraId="57F89833" w14:textId="778A876A" w:rsidR="003B1859" w:rsidRDefault="003B1859" w:rsidP="003B1859">
      <w:r>
        <w:br w:type="textWrapping" w:clear="all"/>
      </w:r>
      <w:r>
        <w:rPr>
          <w:b/>
          <w:bCs/>
          <w:i/>
          <w:iCs/>
        </w:rPr>
        <w:t>CONVEZIONE</w:t>
      </w:r>
    </w:p>
    <w:p w14:paraId="3716051E" w14:textId="0CC04A42" w:rsidR="006F682F" w:rsidRPr="006F682F" w:rsidRDefault="006F682F" w:rsidP="006F682F">
      <w:r w:rsidRPr="006F682F">
        <w:t>È un meccanismo di trasporto derivante dal movimento di massa di fluidi.</w:t>
      </w:r>
      <w:r>
        <w:t xml:space="preserve"> </w:t>
      </w:r>
      <w:r w:rsidRPr="006F682F">
        <w:t>Flusso di fluidi con applicazione di forze</w:t>
      </w:r>
      <w:r>
        <w:t>.</w:t>
      </w:r>
      <w:r w:rsidRPr="006F682F">
        <w:t xml:space="preserve"> Le forze applicate alle superfici sono tensioni</w:t>
      </w:r>
      <w:r>
        <w:t xml:space="preserve">: </w:t>
      </w:r>
      <w:r w:rsidRPr="006F682F">
        <w:t>di taglio</w:t>
      </w:r>
      <w:r>
        <w:t xml:space="preserve"> e </w:t>
      </w:r>
      <w:r w:rsidRPr="006F682F">
        <w:t>normali</w:t>
      </w:r>
      <w:r>
        <w:t>.</w:t>
      </w:r>
    </w:p>
    <w:p w14:paraId="0BD81A09" w14:textId="3360E67C" w:rsidR="006F682F" w:rsidRDefault="006F682F" w:rsidP="006F682F">
      <w:r>
        <w:rPr>
          <w:noProof/>
        </w:rPr>
        <w:drawing>
          <wp:inline distT="0" distB="0" distL="0" distR="0" wp14:anchorId="20535389" wp14:editId="347A7B4A">
            <wp:extent cx="2514512" cy="427703"/>
            <wp:effectExtent l="0" t="0" r="635" b="0"/>
            <wp:docPr id="13450548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692" cy="4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Il numero di Reynolds </w:t>
      </w:r>
      <w:r w:rsidRPr="006F682F">
        <w:t>Re può anche essere visto come il rapporto tra il trasporto della quantità di moto per convezione e</w:t>
      </w:r>
      <w:r>
        <w:t xml:space="preserve"> </w:t>
      </w:r>
      <w:r w:rsidRPr="006F682F">
        <w:t>trasporto della quantità di moto per diffusione.</w:t>
      </w:r>
      <w:r>
        <w:t xml:space="preserve"> Se </w:t>
      </w:r>
      <w:r w:rsidRPr="006F682F">
        <w:t>Re</w:t>
      </w:r>
      <w:r w:rsidRPr="006F682F">
        <w:t xml:space="preserve"> &lt; Re</w:t>
      </w:r>
      <w:r w:rsidRPr="006F682F">
        <w:rPr>
          <w:rFonts w:ascii="Cambria Math" w:hAnsi="Cambria Math" w:cs="Cambria Math"/>
        </w:rPr>
        <w:t>𝑐𝑟𝑖𝑡</w:t>
      </w:r>
      <w:r w:rsidRPr="006F682F">
        <w:t>: flusso laminare</w:t>
      </w:r>
      <w:r>
        <w:t xml:space="preserve">, se </w:t>
      </w:r>
      <w:r w:rsidRPr="006F682F">
        <w:t>Re &gt; Re</w:t>
      </w:r>
      <w:r w:rsidRPr="006F682F">
        <w:rPr>
          <w:rFonts w:ascii="Cambria Math" w:hAnsi="Cambria Math" w:cs="Cambria Math"/>
        </w:rPr>
        <w:t>𝑐𝑟𝑖𝑡</w:t>
      </w:r>
      <w:r w:rsidRPr="006F682F">
        <w:t>: flusso turbolent</w:t>
      </w:r>
      <w:r>
        <w:t>o,</w:t>
      </w:r>
      <w:r w:rsidRPr="006F682F">
        <w:t xml:space="preserve"> </w:t>
      </w:r>
      <w:r>
        <w:t>i</w:t>
      </w:r>
      <w:r w:rsidRPr="006F682F">
        <w:t>l flusso all'interno del corpo è laminare.</w:t>
      </w:r>
      <w:r w:rsidR="00467AAF">
        <w:t xml:space="preserve"> </w:t>
      </w:r>
      <w:proofErr w:type="spellStart"/>
      <w:r w:rsidR="00467AAF">
        <w:t>Recrit</w:t>
      </w:r>
      <w:proofErr w:type="spellEnd"/>
      <w:r w:rsidR="00467AAF">
        <w:t xml:space="preserve"> è 2300 (fino a 4000).</w:t>
      </w:r>
    </w:p>
    <w:p w14:paraId="638CFAFE" w14:textId="77777777" w:rsidR="006F682F" w:rsidRDefault="006F682F" w:rsidP="006F682F">
      <w:r>
        <w:br/>
      </w:r>
      <w:r w:rsidRPr="006F682F">
        <w:rPr>
          <w:b/>
          <w:bCs/>
          <w:i/>
          <w:iCs/>
        </w:rPr>
        <w:t>Importanza relativa di convezione e diffusione</w:t>
      </w:r>
      <w:r w:rsidRPr="006F682F">
        <w:t xml:space="preserve"> </w:t>
      </w:r>
    </w:p>
    <w:p w14:paraId="66DE8592" w14:textId="27A9C244" w:rsidR="006F682F" w:rsidRPr="006F682F" w:rsidRDefault="006F682F" w:rsidP="006F682F">
      <w:pPr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9633729" wp14:editId="520C147A">
            <wp:simplePos x="0" y="0"/>
            <wp:positionH relativeFrom="column">
              <wp:posOffset>2092960</wp:posOffset>
            </wp:positionH>
            <wp:positionV relativeFrom="paragraph">
              <wp:posOffset>408940</wp:posOffset>
            </wp:positionV>
            <wp:extent cx="2701925" cy="343535"/>
            <wp:effectExtent l="0" t="0" r="3175" b="0"/>
            <wp:wrapTight wrapText="bothSides">
              <wp:wrapPolygon edited="0">
                <wp:start x="0" y="0"/>
                <wp:lineTo x="0" y="20362"/>
                <wp:lineTo x="21473" y="20362"/>
                <wp:lineTo x="21473" y="0"/>
                <wp:lineTo x="0" y="0"/>
              </wp:wrapPolygon>
            </wp:wrapTight>
            <wp:docPr id="125017577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82F">
        <w:t>A brevi distanze la diffusione può essere rapida. All'aumentare della distanza, diventa</w:t>
      </w:r>
      <w:r>
        <w:rPr>
          <w:b/>
          <w:bCs/>
          <w:i/>
          <w:iCs/>
        </w:rPr>
        <w:t xml:space="preserve"> </w:t>
      </w:r>
      <w:r w:rsidRPr="006F682F">
        <w:t>inefficiente.</w:t>
      </w:r>
      <w:r>
        <w:t xml:space="preserve"> L</w:t>
      </w:r>
      <w:r w:rsidRPr="006F682F">
        <w:t>'ossigeno nel sangue viene trasportato per convezione, ma viene trasportato a</w:t>
      </w:r>
      <w:r>
        <w:rPr>
          <w:b/>
          <w:bCs/>
          <w:i/>
          <w:iCs/>
        </w:rPr>
        <w:t xml:space="preserve"> </w:t>
      </w:r>
      <w:r w:rsidRPr="006F682F">
        <w:t xml:space="preserve">tessuto locale per diffusione. Numero di </w:t>
      </w:r>
      <w:proofErr w:type="spellStart"/>
      <w:r w:rsidRPr="006F682F">
        <w:t>peclet</w:t>
      </w:r>
      <w:proofErr w:type="spellEnd"/>
      <w:r w:rsidRPr="006F682F">
        <w:t>, Pe</w:t>
      </w:r>
      <w:r>
        <w:t>:</w:t>
      </w:r>
    </w:p>
    <w:p w14:paraId="43F2AB29" w14:textId="6F1503CD" w:rsidR="006F682F" w:rsidRPr="006F682F" w:rsidRDefault="006F682F" w:rsidP="006F682F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823FE12" wp14:editId="0F33D200">
            <wp:simplePos x="0" y="0"/>
            <wp:positionH relativeFrom="column">
              <wp:posOffset>3052995</wp:posOffset>
            </wp:positionH>
            <wp:positionV relativeFrom="paragraph">
              <wp:posOffset>287484</wp:posOffset>
            </wp:positionV>
            <wp:extent cx="2844800" cy="2531110"/>
            <wp:effectExtent l="0" t="0" r="0" b="2540"/>
            <wp:wrapTight wrapText="bothSides">
              <wp:wrapPolygon edited="0">
                <wp:start x="0" y="0"/>
                <wp:lineTo x="0" y="21459"/>
                <wp:lineTo x="21407" y="21459"/>
                <wp:lineTo x="21407" y="0"/>
                <wp:lineTo x="0" y="0"/>
              </wp:wrapPolygon>
            </wp:wrapTight>
            <wp:docPr id="656532647" name="Immagine 8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2647" name="Immagine 8" descr="Immagine che contiene testo, linea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Pe&gt;1 la convenzione domina, se Pe&lt;1 la diffusione domina.</w:t>
      </w:r>
    </w:p>
    <w:p w14:paraId="6CD1B15C" w14:textId="0B6CFC3A" w:rsidR="003B1859" w:rsidRDefault="006F682F" w:rsidP="003B1859">
      <w:r>
        <w:rPr>
          <w:noProof/>
        </w:rPr>
        <w:drawing>
          <wp:anchor distT="0" distB="0" distL="114300" distR="114300" simplePos="0" relativeHeight="251660288" behindDoc="0" locked="0" layoutInCell="1" allowOverlap="1" wp14:anchorId="1B2C2B1F" wp14:editId="58E42A5F">
            <wp:simplePos x="0" y="0"/>
            <wp:positionH relativeFrom="column">
              <wp:posOffset>-1951</wp:posOffset>
            </wp:positionH>
            <wp:positionV relativeFrom="paragraph">
              <wp:posOffset>945</wp:posOffset>
            </wp:positionV>
            <wp:extent cx="2818765" cy="513080"/>
            <wp:effectExtent l="0" t="0" r="635" b="1270"/>
            <wp:wrapSquare wrapText="bothSides"/>
            <wp:docPr id="169128090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FC1D07" w14:textId="35920AFF" w:rsidR="006F682F" w:rsidRDefault="006F682F" w:rsidP="003B1859"/>
    <w:p w14:paraId="21484AA7" w14:textId="77777777" w:rsidR="006F682F" w:rsidRPr="003B1859" w:rsidRDefault="006F682F" w:rsidP="003B1859"/>
    <w:p w14:paraId="752FA2DC" w14:textId="77777777" w:rsidR="006F682F" w:rsidRDefault="006F682F"/>
    <w:p w14:paraId="1112E19E" w14:textId="77777777" w:rsidR="006F682F" w:rsidRDefault="006F682F"/>
    <w:p w14:paraId="695DCC21" w14:textId="77777777" w:rsidR="006F682F" w:rsidRDefault="006F682F"/>
    <w:p w14:paraId="12E2507A" w14:textId="77777777" w:rsidR="006F682F" w:rsidRDefault="006F682F"/>
    <w:p w14:paraId="7CC2A762" w14:textId="1A7BCCAD" w:rsidR="006F682F" w:rsidRDefault="006F682F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Cardiovascular</w:t>
      </w:r>
      <w:proofErr w:type="spellEnd"/>
      <w:r>
        <w:rPr>
          <w:b/>
          <w:bCs/>
          <w:i/>
          <w:iCs/>
        </w:rPr>
        <w:t xml:space="preserve"> system</w:t>
      </w:r>
    </w:p>
    <w:p w14:paraId="0B28D9F9" w14:textId="471818F9" w:rsidR="00296F35" w:rsidRDefault="006F682F">
      <w:r>
        <w:rPr>
          <w:noProof/>
        </w:rPr>
        <w:drawing>
          <wp:anchor distT="0" distB="0" distL="114300" distR="114300" simplePos="0" relativeHeight="251663360" behindDoc="0" locked="0" layoutInCell="1" allowOverlap="1" wp14:anchorId="3B2A3ECC" wp14:editId="7439E5BF">
            <wp:simplePos x="723331" y="4155743"/>
            <wp:positionH relativeFrom="column">
              <wp:align>left</wp:align>
            </wp:positionH>
            <wp:positionV relativeFrom="paragraph">
              <wp:align>top</wp:align>
            </wp:positionV>
            <wp:extent cx="2163445" cy="1835785"/>
            <wp:effectExtent l="0" t="0" r="8255" b="0"/>
            <wp:wrapSquare wrapText="bothSides"/>
            <wp:docPr id="1135403308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3E86F1" w14:textId="77777777" w:rsidR="00296F35" w:rsidRPr="00296F35" w:rsidRDefault="00296F35" w:rsidP="00296F35">
      <w:r w:rsidRPr="00296F35">
        <w:t>CO = SV · HR</w:t>
      </w:r>
    </w:p>
    <w:p w14:paraId="45363A4A" w14:textId="68390F48" w:rsidR="00296F35" w:rsidRPr="00296F35" w:rsidRDefault="00296F35" w:rsidP="00296F35">
      <w:r w:rsidRPr="00296F35">
        <w:t>– CO (l/min). Gittata cardiaca: la quantità di sangue che scorre dal cuore.</w:t>
      </w:r>
      <w:r>
        <w:t xml:space="preserve"> </w:t>
      </w:r>
      <w:r w:rsidRPr="00296F35">
        <w:t>Individui a riposo: 5 L/min.</w:t>
      </w:r>
    </w:p>
    <w:p w14:paraId="4C66F576" w14:textId="77777777" w:rsidR="00296F35" w:rsidRPr="00296F35" w:rsidRDefault="00296F35" w:rsidP="00296F35">
      <w:r w:rsidRPr="00296F35">
        <w:t>– SV (L/battuta). Volume sistolico: la quantità di sangue espulsa durante ogni battito cardiaco.</w:t>
      </w:r>
    </w:p>
    <w:p w14:paraId="46100E7B" w14:textId="1BB29C9D" w:rsidR="00296F35" w:rsidRPr="00296F35" w:rsidRDefault="00296F35" w:rsidP="00296F35">
      <w:r w:rsidRPr="00296F35">
        <w:t>– FC (battiti/min). Frequenza cardiaca: il numero di battiti al minuto. Per un cuore che riposa:</w:t>
      </w:r>
      <w:r>
        <w:t xml:space="preserve"> </w:t>
      </w:r>
      <w:r w:rsidRPr="00296F35">
        <w:t>60–72. Durante esercizio fisico intenso: 150.</w:t>
      </w:r>
    </w:p>
    <w:p w14:paraId="28BA2112" w14:textId="77777777" w:rsidR="00296F35" w:rsidRDefault="00296F35" w:rsidP="00296F35">
      <w:r w:rsidRPr="00296F35">
        <w:t>Sistema arterioso: trasporta il sangue dal cuore ai tessuti. Sistema venoso: trasporta il sangue dai tessuti al cuore. Microcircolazione: scambia soluti e solventi con i tessuti.</w:t>
      </w:r>
    </w:p>
    <w:p w14:paraId="68F0F586" w14:textId="6E855207" w:rsidR="00296F35" w:rsidRPr="00296F35" w:rsidRDefault="00296F35" w:rsidP="00296F35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Arial" w:hAnsi="Arial" w:cs="Arial"/>
          <w:sz w:val="21"/>
          <w:szCs w:val="21"/>
          <w:shd w:val="clear" w:color="auto" w:fill="FFFFFF"/>
        </w:rPr>
        <w:t>Resistenza vascolare (</w:t>
      </w:r>
      <w:proofErr w:type="spellStart"/>
      <w:r w:rsidRPr="00296F35">
        <w:rPr>
          <w:rFonts w:ascii="Arial" w:hAnsi="Arial" w:cs="Arial"/>
          <w:sz w:val="21"/>
          <w:szCs w:val="21"/>
          <w:shd w:val="clear" w:color="auto" w:fill="FFFFFF"/>
        </w:rPr>
        <w:t>mmHg·s</w:t>
      </w:r>
      <w:proofErr w:type="spellEnd"/>
      <w:r w:rsidRPr="00296F35">
        <w:rPr>
          <w:rFonts w:ascii="Arial" w:hAnsi="Arial" w:cs="Arial"/>
          <w:sz w:val="21"/>
          <w:szCs w:val="21"/>
          <w:shd w:val="clear" w:color="auto" w:fill="FFFFFF"/>
        </w:rPr>
        <w:t>/</w:t>
      </w:r>
      <w:proofErr w:type="spellStart"/>
      <w:r w:rsidRPr="00296F35">
        <w:rPr>
          <w:rFonts w:ascii="Arial" w:hAnsi="Arial" w:cs="Arial"/>
          <w:sz w:val="21"/>
          <w:szCs w:val="21"/>
          <w:shd w:val="clear" w:color="auto" w:fill="FFFFFF"/>
        </w:rPr>
        <w:t>mL</w:t>
      </w:r>
      <w:proofErr w:type="spellEnd"/>
      <w:r w:rsidRPr="00296F35">
        <w:rPr>
          <w:rFonts w:ascii="Arial" w:hAnsi="Arial" w:cs="Arial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r w:rsidRPr="00296F35">
        <w:rPr>
          <w:rFonts w:ascii="Cambria Math" w:hAnsi="Cambria Math" w:cs="Cambria Math"/>
          <w:sz w:val="21"/>
          <w:szCs w:val="21"/>
          <w:shd w:val="clear" w:color="auto" w:fill="FFFFFF"/>
        </w:rPr>
        <w:t>𝑃𝑎</w:t>
      </w:r>
      <w:r w:rsidRPr="00296F35">
        <w:rPr>
          <w:rFonts w:ascii="Arial" w:hAnsi="Arial" w:cs="Arial"/>
          <w:sz w:val="21"/>
          <w:szCs w:val="21"/>
          <w:shd w:val="clear" w:color="auto" w:fill="FFFFFF"/>
        </w:rPr>
        <w:t xml:space="preserve"> = CO · </w:t>
      </w:r>
      <w:r w:rsidRPr="00296F35">
        <w:rPr>
          <w:rFonts w:ascii="Cambria Math" w:hAnsi="Cambria Math" w:cs="Cambria Math"/>
          <w:sz w:val="21"/>
          <w:szCs w:val="21"/>
          <w:shd w:val="clear" w:color="auto" w:fill="FFFFFF"/>
        </w:rPr>
        <w:t>𝑅</w:t>
      </w:r>
    </w:p>
    <w:p w14:paraId="7F07FE33" w14:textId="7B4430A7" w:rsidR="00296F35" w:rsidRPr="00296F35" w:rsidRDefault="00296F35" w:rsidP="00296F35">
      <w:pPr>
        <w:pStyle w:val="Paragrafoelenco"/>
        <w:numPr>
          <w:ilvl w:val="0"/>
          <w:numId w:val="1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Cambria Math" w:hAnsi="Cambria Math" w:cs="Cambria Math"/>
          <w:sz w:val="21"/>
          <w:szCs w:val="21"/>
          <w:shd w:val="clear" w:color="auto" w:fill="FFFFFF"/>
        </w:rPr>
        <w:t>𝑃𝑎</w:t>
      </w:r>
      <w:r w:rsidRPr="00296F35">
        <w:rPr>
          <w:rFonts w:ascii="Arial" w:hAnsi="Arial" w:cs="Arial"/>
          <w:sz w:val="21"/>
          <w:szCs w:val="21"/>
          <w:shd w:val="clear" w:color="auto" w:fill="FFFFFF"/>
        </w:rPr>
        <w:t>: pressione arteriosa media (mmHg)</w:t>
      </w:r>
    </w:p>
    <w:p w14:paraId="38806D80" w14:textId="77777777" w:rsidR="00296F35" w:rsidRDefault="00296F35" w:rsidP="00296F35">
      <w:pPr>
        <w:pStyle w:val="Paragrafoelenco"/>
        <w:numPr>
          <w:ilvl w:val="0"/>
          <w:numId w:val="1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Arial" w:hAnsi="Arial" w:cs="Arial"/>
          <w:sz w:val="21"/>
          <w:szCs w:val="21"/>
          <w:shd w:val="clear" w:color="auto" w:fill="FFFFFF"/>
        </w:rPr>
        <w:t>CO: gittata cardiaca (</w:t>
      </w:r>
      <w:proofErr w:type="spellStart"/>
      <w:r w:rsidRPr="00296F35">
        <w:rPr>
          <w:rFonts w:ascii="Arial" w:hAnsi="Arial" w:cs="Arial"/>
          <w:sz w:val="21"/>
          <w:szCs w:val="21"/>
          <w:shd w:val="clear" w:color="auto" w:fill="FFFFFF"/>
        </w:rPr>
        <w:t>mL</w:t>
      </w:r>
      <w:proofErr w:type="spellEnd"/>
      <w:r w:rsidRPr="00296F35">
        <w:rPr>
          <w:rFonts w:ascii="Arial" w:hAnsi="Arial" w:cs="Arial"/>
          <w:sz w:val="21"/>
          <w:szCs w:val="21"/>
          <w:shd w:val="clear" w:color="auto" w:fill="FFFFFF"/>
        </w:rPr>
        <w:t>/min)</w:t>
      </w:r>
    </w:p>
    <w:p w14:paraId="2A08E005" w14:textId="3D71AE2C" w:rsidR="00296F35" w:rsidRDefault="00296F35" w:rsidP="00296F35">
      <w:pPr>
        <w:pStyle w:val="Paragrafoelenco"/>
        <w:numPr>
          <w:ilvl w:val="0"/>
          <w:numId w:val="1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Arial" w:hAnsi="Arial" w:cs="Arial"/>
          <w:sz w:val="21"/>
          <w:szCs w:val="21"/>
          <w:shd w:val="clear" w:color="auto" w:fill="FFFFFF"/>
        </w:rPr>
        <w:t>R: resistenza vascolare</w:t>
      </w:r>
    </w:p>
    <w:p w14:paraId="0C1CE3D9" w14:textId="77777777" w:rsidR="00296F35" w:rsidRDefault="00296F35" w:rsidP="00296F3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3DD42BF7" w14:textId="714065F6" w:rsidR="00296F35" w:rsidRPr="00296F35" w:rsidRDefault="00296F35" w:rsidP="00296F35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Arial" w:hAnsi="Arial" w:cs="Arial"/>
          <w:sz w:val="21"/>
          <w:szCs w:val="21"/>
          <w:shd w:val="clear" w:color="auto" w:fill="FFFFFF"/>
        </w:rPr>
        <w:t>UNITÀ 2. MECCANICA DEI FLUIDI IN BIOLOGIA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296F35">
        <w:rPr>
          <w:rFonts w:ascii="Arial" w:hAnsi="Arial" w:cs="Arial"/>
          <w:sz w:val="21"/>
          <w:szCs w:val="21"/>
          <w:shd w:val="clear" w:color="auto" w:fill="FFFFFF"/>
        </w:rPr>
        <w:t>SISTEMI</w:t>
      </w:r>
    </w:p>
    <w:p w14:paraId="5CFF5F50" w14:textId="77777777" w:rsidR="00296F35" w:rsidRDefault="00296F35" w:rsidP="00296F35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Arial" w:hAnsi="Arial" w:cs="Arial"/>
          <w:sz w:val="21"/>
          <w:szCs w:val="21"/>
          <w:shd w:val="clear" w:color="auto" w:fill="FFFFFF"/>
        </w:rPr>
        <w:t>Fluido: un materiale che si deforma continuamente quando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296F35">
        <w:rPr>
          <w:rFonts w:ascii="Arial" w:hAnsi="Arial" w:cs="Arial"/>
          <w:sz w:val="21"/>
          <w:szCs w:val="21"/>
          <w:shd w:val="clear" w:color="auto" w:fill="FFFFFF"/>
        </w:rPr>
        <w:t>soggetto ad una forza applicata tangenzialmente ad a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296F35">
        <w:rPr>
          <w:rFonts w:ascii="Arial" w:hAnsi="Arial" w:cs="Arial"/>
          <w:sz w:val="21"/>
          <w:szCs w:val="21"/>
          <w:shd w:val="clear" w:color="auto" w:fill="FFFFFF"/>
        </w:rPr>
        <w:t>superficie.</w:t>
      </w:r>
    </w:p>
    <w:p w14:paraId="6F73578D" w14:textId="138F8A2A" w:rsidR="00296F35" w:rsidRPr="00296F35" w:rsidRDefault="00296F35" w:rsidP="00296F35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Arial" w:hAnsi="Arial" w:cs="Arial"/>
          <w:sz w:val="21"/>
          <w:szCs w:val="21"/>
          <w:shd w:val="clear" w:color="auto" w:fill="FFFFFF"/>
        </w:rPr>
        <w:t>Meccanica dei fluidi: lo studio del moto dei fluidi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296F35">
        <w:rPr>
          <w:rFonts w:ascii="Arial" w:hAnsi="Arial" w:cs="Arial"/>
          <w:sz w:val="21"/>
          <w:szCs w:val="21"/>
          <w:shd w:val="clear" w:color="auto" w:fill="FFFFFF"/>
        </w:rPr>
        <w:t>risposta all’applicazione delle sollecitazioni.</w:t>
      </w:r>
    </w:p>
    <w:p w14:paraId="36F2AA71" w14:textId="563F5C82" w:rsidR="00296F35" w:rsidRPr="00296F35" w:rsidRDefault="00296F35" w:rsidP="00296F35">
      <w:pPr>
        <w:pStyle w:val="Paragrafoelenco"/>
        <w:numPr>
          <w:ilvl w:val="0"/>
          <w:numId w:val="1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Arial" w:hAnsi="Arial" w:cs="Arial"/>
          <w:sz w:val="21"/>
          <w:szCs w:val="21"/>
          <w:shd w:val="clear" w:color="auto" w:fill="FFFFFF"/>
        </w:rPr>
        <w:t xml:space="preserve"> Analisi sperimentali (in vivo, in vitro, ex vivo, ecc.)</w:t>
      </w:r>
    </w:p>
    <w:p w14:paraId="16819263" w14:textId="521F834A" w:rsidR="00296F35" w:rsidRPr="00296F35" w:rsidRDefault="00296F35" w:rsidP="00296F35">
      <w:pPr>
        <w:pStyle w:val="Paragrafoelenco"/>
        <w:numPr>
          <w:ilvl w:val="0"/>
          <w:numId w:val="1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Arial" w:hAnsi="Arial" w:cs="Arial"/>
          <w:sz w:val="21"/>
          <w:szCs w:val="21"/>
          <w:shd w:val="clear" w:color="auto" w:fill="FFFFFF"/>
        </w:rPr>
        <w:t>Analisi analitica</w:t>
      </w:r>
    </w:p>
    <w:p w14:paraId="03D99192" w14:textId="2FB835DE" w:rsidR="00296F35" w:rsidRPr="00296F35" w:rsidRDefault="00296F35" w:rsidP="00296F35">
      <w:pPr>
        <w:pStyle w:val="Paragrafoelenco"/>
        <w:numPr>
          <w:ilvl w:val="0"/>
          <w:numId w:val="1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296F35">
        <w:rPr>
          <w:rFonts w:ascii="Arial" w:hAnsi="Arial" w:cs="Arial"/>
          <w:sz w:val="21"/>
          <w:szCs w:val="21"/>
          <w:shd w:val="clear" w:color="auto" w:fill="FFFFFF"/>
        </w:rPr>
        <w:t xml:space="preserve">Analisi computazionale/numerica (in </w:t>
      </w:r>
      <w:proofErr w:type="spellStart"/>
      <w:r w:rsidRPr="00296F35">
        <w:rPr>
          <w:rFonts w:ascii="Arial" w:hAnsi="Arial" w:cs="Arial"/>
          <w:sz w:val="21"/>
          <w:szCs w:val="21"/>
          <w:shd w:val="clear" w:color="auto" w:fill="FFFFFF"/>
        </w:rPr>
        <w:t>silico</w:t>
      </w:r>
      <w:proofErr w:type="spellEnd"/>
      <w:r w:rsidRPr="00296F35"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14:paraId="4FF6D4F2" w14:textId="77777777" w:rsidR="00296F35" w:rsidRDefault="00296F35" w:rsidP="00296F3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</w:pPr>
      <w:r w:rsidRPr="00296F35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>Cinematica: lo studio del movimento senza considerare le forze che lo producono</w:t>
      </w:r>
      <w:r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proofErr w:type="gramStart"/>
      <w:r w:rsidRPr="00296F35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>movimento.Moto</w:t>
      </w:r>
      <w:proofErr w:type="spellEnd"/>
      <w:proofErr w:type="gramEnd"/>
      <w:r w:rsidRPr="00296F35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 xml:space="preserve"> dei fluidi nel tempo (t) e nello spazio (x, y, z).</w:t>
      </w:r>
    </w:p>
    <w:p w14:paraId="1B1ABA6D" w14:textId="77777777" w:rsidR="009D1D0D" w:rsidRDefault="00296F35" w:rsidP="009D1D0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</w:pPr>
      <w:r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lastRenderedPageBreak/>
        <w:t xml:space="preserve"> </w:t>
      </w:r>
      <w:r w:rsidRPr="00296F35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>Volume di controllo (CV): una regione di spazio utilizzata</w:t>
      </w:r>
      <w:r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 xml:space="preserve"> </w:t>
      </w:r>
      <w:r w:rsidRPr="00296F35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>esaminare il flusso di massa, quantità di moto ed energia</w:t>
      </w:r>
      <w:r w:rsidR="009D1D0D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 xml:space="preserve">: </w:t>
      </w:r>
    </w:p>
    <w:p w14:paraId="377C0A5F" w14:textId="00FB5CA7" w:rsidR="00296F35" w:rsidRPr="009D1D0D" w:rsidRDefault="00296F35" w:rsidP="009D1D0D">
      <w:pPr>
        <w:pStyle w:val="Paragrafoelenco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</w:pPr>
      <w:r w:rsidRPr="009D1D0D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 xml:space="preserve"> Vista euleriana: esamina il CV da uno stato di riferimento fisso</w:t>
      </w:r>
    </w:p>
    <w:p w14:paraId="102F6693" w14:textId="184254C3" w:rsidR="00296F35" w:rsidRPr="009D1D0D" w:rsidRDefault="00296F35" w:rsidP="009D1D0D">
      <w:pPr>
        <w:pStyle w:val="Paragrafoelenco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</w:pPr>
      <w:r w:rsidRPr="009D1D0D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 xml:space="preserve"> Vista lagrangiana: associa la CV ad una massa specifica di</w:t>
      </w:r>
      <w:r w:rsidR="009D1D0D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 xml:space="preserve"> </w:t>
      </w:r>
      <w:r w:rsidRPr="009D1D0D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>fluido e segue la massa mentre si muov</w:t>
      </w:r>
      <w:r w:rsidR="009D1D0D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 xml:space="preserve">e </w:t>
      </w:r>
      <w:r w:rsidRPr="009D1D0D">
        <w:rPr>
          <w:rFonts w:ascii="inherit" w:eastAsia="Times New Roman" w:hAnsi="inherit" w:cs="Courier New"/>
          <w:color w:val="1F1F1F"/>
          <w:kern w:val="0"/>
          <w:sz w:val="21"/>
          <w:szCs w:val="21"/>
          <w:lang w:eastAsia="it-IT"/>
          <w14:ligatures w14:val="none"/>
        </w:rPr>
        <w:t>attraverso il campo di flusso.</w:t>
      </w:r>
    </w:p>
    <w:p w14:paraId="62636F28" w14:textId="77777777" w:rsidR="00296F35" w:rsidRPr="00296F35" w:rsidRDefault="00296F35" w:rsidP="00296F3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30BC0E1D" w14:textId="77777777" w:rsidR="009D1D0D" w:rsidRDefault="009D1D0D" w:rsidP="009D1D0D">
      <w:r w:rsidRPr="009D1D0D">
        <w:t>Campo di velocità: velocità del flusso di un fluido nel tempo e</w:t>
      </w:r>
      <w:r>
        <w:t xml:space="preserve"> </w:t>
      </w:r>
      <w:r w:rsidRPr="009D1D0D">
        <w:t>spazio.</w:t>
      </w:r>
    </w:p>
    <w:p w14:paraId="52C1D688" w14:textId="341A0A2F" w:rsidR="009D1D0D" w:rsidRPr="009D1D0D" w:rsidRDefault="009D1D0D" w:rsidP="009D1D0D">
      <w:pPr>
        <w:pStyle w:val="Paragrafoelenco"/>
        <w:numPr>
          <w:ilvl w:val="0"/>
          <w:numId w:val="1"/>
        </w:numPr>
      </w:pPr>
      <w:r w:rsidRPr="009D1D0D">
        <w:t xml:space="preserve">Descrizione lagrangiana: esamina il moto di </w:t>
      </w:r>
      <w:r>
        <w:t xml:space="preserve">un </w:t>
      </w:r>
      <w:r w:rsidRPr="009D1D0D">
        <w:t xml:space="preserve">volume differenziale del fluido utilizzando un </w:t>
      </w:r>
      <w:r>
        <w:t xml:space="preserve">frame di </w:t>
      </w:r>
      <w:r w:rsidRPr="009D1D0D">
        <w:t>riferimento fisso.</w:t>
      </w:r>
    </w:p>
    <w:p w14:paraId="3C8CFC7E" w14:textId="37A71000" w:rsidR="009D1D0D" w:rsidRPr="009D1D0D" w:rsidRDefault="009D1D0D" w:rsidP="009D1D0D">
      <w:pPr>
        <w:pStyle w:val="Paragrafoelenco"/>
        <w:numPr>
          <w:ilvl w:val="0"/>
          <w:numId w:val="1"/>
        </w:numPr>
      </w:pPr>
      <w:r w:rsidRPr="009D1D0D">
        <w:t xml:space="preserve"> Descrizione euleriana: è associata una velocità</w:t>
      </w:r>
      <w:r>
        <w:t xml:space="preserve"> </w:t>
      </w:r>
      <w:r w:rsidRPr="009D1D0D">
        <w:t>ogni posizione nel fluido.</w:t>
      </w:r>
    </w:p>
    <w:p w14:paraId="02C313FD" w14:textId="7C676422" w:rsidR="00296F35" w:rsidRPr="00296F35" w:rsidRDefault="00296F35" w:rsidP="00296F35"/>
    <w:p w14:paraId="691EA805" w14:textId="77777777" w:rsidR="009D1D0D" w:rsidRPr="009D1D0D" w:rsidRDefault="009D1D0D" w:rsidP="009D1D0D">
      <w:r w:rsidRPr="009D1D0D">
        <w:t>Portata: velocità del flusso di un fluido nel tempo e nello spazio.</w:t>
      </w:r>
    </w:p>
    <w:p w14:paraId="5820A51A" w14:textId="12671D89" w:rsidR="009D1D0D" w:rsidRPr="009D1D0D" w:rsidRDefault="009D1D0D" w:rsidP="009D1D0D">
      <w:r>
        <w:rPr>
          <w:noProof/>
        </w:rPr>
        <w:drawing>
          <wp:anchor distT="0" distB="0" distL="114300" distR="114300" simplePos="0" relativeHeight="251664384" behindDoc="1" locked="0" layoutInCell="1" allowOverlap="1" wp14:anchorId="73AF3A63" wp14:editId="05D43ADA">
            <wp:simplePos x="0" y="0"/>
            <wp:positionH relativeFrom="column">
              <wp:posOffset>3821430</wp:posOffset>
            </wp:positionH>
            <wp:positionV relativeFrom="paragraph">
              <wp:posOffset>31115</wp:posOffset>
            </wp:positionV>
            <wp:extent cx="1351280" cy="447040"/>
            <wp:effectExtent l="0" t="0" r="1270" b="0"/>
            <wp:wrapTight wrapText="bothSides">
              <wp:wrapPolygon edited="0">
                <wp:start x="0" y="0"/>
                <wp:lineTo x="0" y="20250"/>
                <wp:lineTo x="21316" y="20250"/>
                <wp:lineTo x="21316" y="0"/>
                <wp:lineTo x="0" y="0"/>
              </wp:wrapPolygon>
            </wp:wrapTight>
            <wp:docPr id="1850460420" name="Immagine 10" descr="Immagine che contiene Carattere, test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60420" name="Immagine 10" descr="Immagine che contiene Carattere, testo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D1D0D">
        <w:t>– Velocità media o flusso volumetrico del fluido, &lt;v&gt; (m/s).</w:t>
      </w:r>
    </w:p>
    <w:p w14:paraId="1B3190FD" w14:textId="7AAA0C49" w:rsidR="006F682F" w:rsidRPr="006F682F" w:rsidRDefault="009D1D0D">
      <w:r>
        <w:rPr>
          <w:noProof/>
        </w:rPr>
        <w:drawing>
          <wp:anchor distT="0" distB="0" distL="114300" distR="114300" simplePos="0" relativeHeight="251665408" behindDoc="1" locked="0" layoutInCell="1" allowOverlap="1" wp14:anchorId="50E79122" wp14:editId="68A634F8">
            <wp:simplePos x="0" y="0"/>
            <wp:positionH relativeFrom="margin">
              <wp:align>center</wp:align>
            </wp:positionH>
            <wp:positionV relativeFrom="paragraph">
              <wp:posOffset>365125</wp:posOffset>
            </wp:positionV>
            <wp:extent cx="1666240" cy="381000"/>
            <wp:effectExtent l="0" t="0" r="0" b="0"/>
            <wp:wrapTight wrapText="bothSides">
              <wp:wrapPolygon edited="0">
                <wp:start x="0" y="0"/>
                <wp:lineTo x="0" y="20520"/>
                <wp:lineTo x="21238" y="20520"/>
                <wp:lineTo x="21238" y="0"/>
                <wp:lineTo x="0" y="0"/>
              </wp:wrapPolygon>
            </wp:wrapTight>
            <wp:docPr id="8540004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6F35">
        <w:br w:type="textWrapping" w:clear="all"/>
      </w:r>
    </w:p>
    <w:p w14:paraId="64DEDFFD" w14:textId="43FDCCE3" w:rsidR="009D1D0D" w:rsidRPr="009D1D0D" w:rsidRDefault="009D1D0D" w:rsidP="009D1D0D">
      <w:r w:rsidRPr="009D1D0D">
        <w:t>– Portata volumetrica, Q (m3/s).</w:t>
      </w:r>
    </w:p>
    <w:p w14:paraId="480E47C0" w14:textId="2BC4FF04" w:rsidR="006F682F" w:rsidRDefault="009D1D0D">
      <w:r>
        <w:rPr>
          <w:noProof/>
        </w:rPr>
        <w:drawing>
          <wp:anchor distT="0" distB="0" distL="114300" distR="114300" simplePos="0" relativeHeight="251666432" behindDoc="1" locked="0" layoutInCell="1" allowOverlap="1" wp14:anchorId="2A1B8124" wp14:editId="5D39246F">
            <wp:simplePos x="0" y="0"/>
            <wp:positionH relativeFrom="column">
              <wp:posOffset>1901190</wp:posOffset>
            </wp:positionH>
            <wp:positionV relativeFrom="paragraph">
              <wp:posOffset>117475</wp:posOffset>
            </wp:positionV>
            <wp:extent cx="1275080" cy="447040"/>
            <wp:effectExtent l="0" t="0" r="1270" b="0"/>
            <wp:wrapTight wrapText="bothSides">
              <wp:wrapPolygon edited="0">
                <wp:start x="0" y="0"/>
                <wp:lineTo x="0" y="20250"/>
                <wp:lineTo x="21299" y="20250"/>
                <wp:lineTo x="21299" y="0"/>
                <wp:lineTo x="0" y="0"/>
              </wp:wrapPolygon>
            </wp:wrapTight>
            <wp:docPr id="420193157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8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2F4509" w14:textId="34D18F30" w:rsidR="009D1D0D" w:rsidRPr="009D1D0D" w:rsidRDefault="009D1D0D" w:rsidP="009D1D0D">
      <w:r w:rsidRPr="009D1D0D">
        <w:t>– Portata massica, M (kg/s)</w:t>
      </w:r>
    </w:p>
    <w:p w14:paraId="14E6FF88" w14:textId="6E7F7C00" w:rsidR="009D1D0D" w:rsidRDefault="009D1D0D"/>
    <w:p w14:paraId="154D8777" w14:textId="2DAE7048" w:rsidR="009D1D0D" w:rsidRDefault="009D1D0D" w:rsidP="009D1D0D">
      <w:r w:rsidRPr="009D1D0D">
        <w:rPr>
          <w:rFonts w:ascii="Cambria Math" w:hAnsi="Cambria Math" w:cs="Cambria Math"/>
        </w:rPr>
        <w:t>Accelerazione: il tasso di variazione della velocità</w:t>
      </w:r>
      <w:r>
        <w:rPr>
          <w:rFonts w:ascii="Cambria Math" w:hAnsi="Cambria Math" w:cs="Cambria Math"/>
        </w:rPr>
        <w:t xml:space="preserve"> </w:t>
      </w:r>
      <w:r w:rsidRPr="009D1D0D">
        <w:rPr>
          <w:rFonts w:ascii="Cambria Math" w:hAnsi="Cambria Math" w:cs="Cambria Math"/>
        </w:rPr>
        <w:t>𝐚</w:t>
      </w:r>
      <w:r w:rsidRPr="009D1D0D">
        <w:t xml:space="preserve"> = </w:t>
      </w:r>
      <w:proofErr w:type="gramStart"/>
      <w:r w:rsidRPr="009D1D0D">
        <w:rPr>
          <w:rFonts w:ascii="Cambria Math" w:hAnsi="Cambria Math" w:cs="Cambria Math"/>
        </w:rPr>
        <w:t>𝐚</w:t>
      </w:r>
      <w:r>
        <w:rPr>
          <w:rFonts w:ascii="Cambria Math" w:hAnsi="Cambria Math" w:cs="Cambria Math"/>
        </w:rPr>
        <w:t>(</w:t>
      </w:r>
      <w:proofErr w:type="gramEnd"/>
      <w:r w:rsidRPr="009D1D0D">
        <w:rPr>
          <w:rFonts w:ascii="Cambria Math" w:hAnsi="Cambria Math" w:cs="Cambria Math"/>
        </w:rPr>
        <w:t>𝑥</w:t>
      </w:r>
      <w:r w:rsidRPr="009D1D0D">
        <w:t xml:space="preserve">, </w:t>
      </w:r>
      <w:r w:rsidRPr="009D1D0D">
        <w:rPr>
          <w:rFonts w:ascii="Cambria Math" w:hAnsi="Cambria Math" w:cs="Cambria Math"/>
        </w:rPr>
        <w:t>𝑦</w:t>
      </w:r>
      <w:r w:rsidRPr="009D1D0D">
        <w:t xml:space="preserve">, </w:t>
      </w:r>
      <w:r w:rsidRPr="009D1D0D">
        <w:rPr>
          <w:rFonts w:ascii="Cambria Math" w:hAnsi="Cambria Math" w:cs="Cambria Math"/>
        </w:rPr>
        <w:t>𝑧</w:t>
      </w:r>
      <w:r w:rsidRPr="009D1D0D">
        <w:t xml:space="preserve"> , </w:t>
      </w:r>
      <w:r w:rsidRPr="009D1D0D">
        <w:rPr>
          <w:rFonts w:ascii="Cambria Math" w:hAnsi="Cambria Math" w:cs="Cambria Math"/>
        </w:rPr>
        <w:t>𝑡</w:t>
      </w:r>
      <w:r>
        <w:t>)</w:t>
      </w:r>
      <w:r w:rsidRPr="009D1D0D">
        <w:br/>
      </w:r>
      <w:r>
        <w:rPr>
          <w:noProof/>
        </w:rPr>
        <w:drawing>
          <wp:inline distT="0" distB="0" distL="0" distR="0" wp14:anchorId="10B4F4DC" wp14:editId="1816361A">
            <wp:extent cx="2844258" cy="589280"/>
            <wp:effectExtent l="0" t="0" r="0" b="1270"/>
            <wp:docPr id="1519459899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197" cy="5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D0D">
        <w:t xml:space="preserve"> </w:t>
      </w:r>
      <w:r>
        <w:t>Accelerazione locale e convettiva</w:t>
      </w:r>
    </w:p>
    <w:p w14:paraId="3CB3BD95" w14:textId="5A52986D" w:rsidR="006F682F" w:rsidRPr="009D1D0D" w:rsidRDefault="006F682F">
      <w:pPr>
        <w:rPr>
          <w:rFonts w:ascii="Cambria Math" w:hAnsi="Cambria Math" w:cs="Cambria Math"/>
        </w:rPr>
      </w:pPr>
    </w:p>
    <w:p w14:paraId="62FCEA5C" w14:textId="34AFFDF7" w:rsidR="00473D00" w:rsidRPr="00473D00" w:rsidRDefault="00473D00" w:rsidP="00473D00">
      <w:r w:rsidRPr="00473D00">
        <w:t>Semplifica</w:t>
      </w:r>
      <w:r>
        <w:t>zione del</w:t>
      </w:r>
      <w:r w:rsidRPr="00473D00">
        <w:t xml:space="preserve"> fluido:</w:t>
      </w:r>
      <w:r>
        <w:t xml:space="preserve"> </w:t>
      </w:r>
      <w:r w:rsidRPr="00473D00">
        <w:t>Modi di presentare il campo di velocità:</w:t>
      </w:r>
    </w:p>
    <w:p w14:paraId="6F432D66" w14:textId="5B2915D7" w:rsidR="00473D00" w:rsidRPr="00473D00" w:rsidRDefault="00473D00" w:rsidP="00473D00">
      <w:pPr>
        <w:pStyle w:val="Paragrafoelenco"/>
        <w:numPr>
          <w:ilvl w:val="0"/>
          <w:numId w:val="1"/>
        </w:numPr>
      </w:pPr>
      <w:r w:rsidRPr="00473D00">
        <w:t xml:space="preserve">Vettori velocità: dimensione proporzionale </w:t>
      </w:r>
      <w:r w:rsidRPr="00473D00">
        <w:t>al</w:t>
      </w:r>
      <w:r>
        <w:t>la grandezza</w:t>
      </w:r>
    </w:p>
    <w:p w14:paraId="7B0A3F6E" w14:textId="77777777" w:rsidR="00473D00" w:rsidRDefault="00473D00" w:rsidP="00473D00">
      <w:pPr>
        <w:pStyle w:val="Paragrafoelenco"/>
        <w:numPr>
          <w:ilvl w:val="0"/>
          <w:numId w:val="1"/>
        </w:numPr>
      </w:pPr>
      <w:r w:rsidRPr="00473D00">
        <w:t>Semplifica: una curva che è ovunque</w:t>
      </w:r>
      <w:r>
        <w:t xml:space="preserve"> </w:t>
      </w:r>
      <w:r w:rsidRPr="00473D00">
        <w:t>tangente ai vettori velocità istantanei</w:t>
      </w:r>
      <w:r>
        <w:t>.</w:t>
      </w:r>
    </w:p>
    <w:p w14:paraId="70BB330B" w14:textId="533068AE" w:rsidR="00473D00" w:rsidRPr="00473D00" w:rsidRDefault="00473D00" w:rsidP="00473D00">
      <w:pPr>
        <w:pStyle w:val="Paragrafoelenco"/>
        <w:numPr>
          <w:ilvl w:val="0"/>
          <w:numId w:val="1"/>
        </w:numPr>
      </w:pPr>
      <w:r w:rsidRPr="00473D00"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  <w:t>Percorsi: traccia il movimento dell'individuo</w:t>
      </w:r>
      <w:r w:rsidRPr="00473D00"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  <w:t xml:space="preserve"> </w:t>
      </w:r>
      <w:r w:rsidRPr="00473D00"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  <w:t xml:space="preserve">particelle. </w:t>
      </w:r>
    </w:p>
    <w:p w14:paraId="5E41765B" w14:textId="43FA9024" w:rsidR="00473D00" w:rsidRDefault="00473D00" w:rsidP="00473D00"/>
    <w:p w14:paraId="645B8EB4" w14:textId="1FD1E7FE" w:rsidR="00473D00" w:rsidRPr="00473D00" w:rsidRDefault="00473D00" w:rsidP="00473D00">
      <w:pPr>
        <w:rPr>
          <w:b/>
          <w:bCs/>
          <w:i/>
          <w:iCs/>
        </w:rPr>
      </w:pPr>
      <w:r w:rsidRPr="00473D00">
        <w:rPr>
          <w:b/>
          <w:bCs/>
          <w:i/>
          <w:iCs/>
        </w:rPr>
        <w:t>CONSERVATION RELATIONS AND BOUNDARY CONDITIONS</w:t>
      </w:r>
    </w:p>
    <w:p w14:paraId="768E819B" w14:textId="00AEE155" w:rsidR="00473D00" w:rsidRPr="00473D00" w:rsidRDefault="00473D00" w:rsidP="00473D00">
      <w:r w:rsidRPr="00473D00">
        <w:t>Abbiamo bisogno di relazioni di conservazione, equazioni costitutive e condizioni al contorno.</w:t>
      </w:r>
    </w:p>
    <w:p w14:paraId="6DC578DC" w14:textId="50071D78" w:rsidR="00473D00" w:rsidRPr="00473D00" w:rsidRDefault="00473D00" w:rsidP="00473D00">
      <w:r>
        <w:rPr>
          <w:noProof/>
        </w:rPr>
        <w:drawing>
          <wp:anchor distT="0" distB="0" distL="114300" distR="114300" simplePos="0" relativeHeight="251667456" behindDoc="1" locked="0" layoutInCell="1" allowOverlap="1" wp14:anchorId="6EF4592F" wp14:editId="4AE68632">
            <wp:simplePos x="0" y="0"/>
            <wp:positionH relativeFrom="column">
              <wp:posOffset>1204595</wp:posOffset>
            </wp:positionH>
            <wp:positionV relativeFrom="paragraph">
              <wp:posOffset>8255</wp:posOffset>
            </wp:positionV>
            <wp:extent cx="3386455" cy="942975"/>
            <wp:effectExtent l="0" t="0" r="4445" b="9525"/>
            <wp:wrapTight wrapText="bothSides">
              <wp:wrapPolygon edited="0">
                <wp:start x="0" y="0"/>
                <wp:lineTo x="0" y="21382"/>
                <wp:lineTo x="21507" y="21382"/>
                <wp:lineTo x="21507" y="0"/>
                <wp:lineTo x="0" y="0"/>
              </wp:wrapPolygon>
            </wp:wrapTight>
            <wp:docPr id="1889699766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D83B59" w14:textId="77777777" w:rsidR="006F682F" w:rsidRDefault="006F682F"/>
    <w:p w14:paraId="2532E20A" w14:textId="77777777" w:rsidR="00473D00" w:rsidRDefault="00473D00"/>
    <w:p w14:paraId="6E98FCD7" w14:textId="77777777" w:rsidR="00473D00" w:rsidRDefault="00473D00"/>
    <w:p w14:paraId="7CEE9D38" w14:textId="77777777" w:rsidR="00473D00" w:rsidRDefault="00473D00"/>
    <w:p w14:paraId="01F331C4" w14:textId="77777777" w:rsidR="00473D00" w:rsidRDefault="00473D00"/>
    <w:p w14:paraId="48552564" w14:textId="77777777" w:rsidR="00473D00" w:rsidRPr="00473D00" w:rsidRDefault="00473D00" w:rsidP="00473D00">
      <w:pPr>
        <w:rPr>
          <w:b/>
          <w:bCs/>
        </w:rPr>
      </w:pPr>
      <w:r w:rsidRPr="00473D00">
        <w:rPr>
          <w:b/>
          <w:bCs/>
        </w:rPr>
        <w:lastRenderedPageBreak/>
        <w:t>FORZE</w:t>
      </w:r>
    </w:p>
    <w:p w14:paraId="05885615" w14:textId="2C61AD21" w:rsidR="00473D00" w:rsidRDefault="00184B5F" w:rsidP="00473D00">
      <w:r>
        <w:rPr>
          <w:noProof/>
        </w:rPr>
        <w:drawing>
          <wp:anchor distT="0" distB="0" distL="114300" distR="114300" simplePos="0" relativeHeight="251668480" behindDoc="1" locked="0" layoutInCell="1" allowOverlap="1" wp14:anchorId="19F0E98A" wp14:editId="1DFCB452">
            <wp:simplePos x="0" y="0"/>
            <wp:positionH relativeFrom="column">
              <wp:posOffset>4827905</wp:posOffset>
            </wp:positionH>
            <wp:positionV relativeFrom="paragraph">
              <wp:posOffset>57785</wp:posOffset>
            </wp:positionV>
            <wp:extent cx="1259205" cy="600075"/>
            <wp:effectExtent l="0" t="0" r="0" b="9525"/>
            <wp:wrapTight wrapText="bothSides">
              <wp:wrapPolygon edited="0">
                <wp:start x="0" y="0"/>
                <wp:lineTo x="0" y="21257"/>
                <wp:lineTo x="21241" y="21257"/>
                <wp:lineTo x="21241" y="0"/>
                <wp:lineTo x="0" y="0"/>
              </wp:wrapPolygon>
            </wp:wrapTight>
            <wp:docPr id="1304783391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3D00" w:rsidRPr="00473D00">
        <w:t xml:space="preserve"> Forze corporee: agiscono sull’intera massa fluida lungo tutto il CV.</w:t>
      </w:r>
    </w:p>
    <w:p w14:paraId="46C4AB0B" w14:textId="20E805EF" w:rsidR="00473D00" w:rsidRPr="00473D00" w:rsidRDefault="00473D00" w:rsidP="00473D00">
      <w:r w:rsidRPr="00473D00">
        <w:t>Forze superficiali: forze per unità di area, tensioni, agenti sulla superficie CV.</w:t>
      </w:r>
    </w:p>
    <w:p w14:paraId="741F417A" w14:textId="1C1D5564" w:rsidR="00473D00" w:rsidRPr="00473D00" w:rsidRDefault="00473D00" w:rsidP="00473D00"/>
    <w:p w14:paraId="2FB19AEF" w14:textId="151D28A9" w:rsidR="00184B5F" w:rsidRPr="00184B5F" w:rsidRDefault="00184B5F" w:rsidP="00184B5F">
      <w:r w:rsidRPr="00184B5F">
        <w:rPr>
          <w:b/>
          <w:bCs/>
        </w:rPr>
        <w:t>FLUID STATICS</w:t>
      </w:r>
      <w:r w:rsidRPr="00184B5F">
        <w:br/>
      </w:r>
      <w:r>
        <w:rPr>
          <w:noProof/>
        </w:rPr>
        <w:drawing>
          <wp:inline distT="0" distB="0" distL="0" distR="0" wp14:anchorId="5BE14618" wp14:editId="16E30327">
            <wp:extent cx="4658807" cy="1609344"/>
            <wp:effectExtent l="0" t="0" r="8890" b="0"/>
            <wp:docPr id="195763408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24" cy="161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B62B" w14:textId="42047934" w:rsidR="00473D00" w:rsidRDefault="00184B5F">
      <w:r>
        <w:rPr>
          <w:noProof/>
        </w:rPr>
        <w:drawing>
          <wp:inline distT="0" distB="0" distL="0" distR="0" wp14:anchorId="0C85FE7B" wp14:editId="09477F15">
            <wp:extent cx="3710801" cy="475488"/>
            <wp:effectExtent l="0" t="0" r="4445" b="1270"/>
            <wp:docPr id="2056300546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89" cy="48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8DF6" w14:textId="77777777" w:rsidR="00184B5F" w:rsidRDefault="00184B5F"/>
    <w:p w14:paraId="477994CD" w14:textId="77777777" w:rsidR="00184B5F" w:rsidRPr="00184B5F" w:rsidRDefault="00184B5F" w:rsidP="00184B5F">
      <w:pPr>
        <w:rPr>
          <w:b/>
          <w:bCs/>
        </w:rPr>
      </w:pPr>
      <w:r w:rsidRPr="00184B5F">
        <w:rPr>
          <w:b/>
          <w:bCs/>
        </w:rPr>
        <w:t>LEGGE DELLA VISCOSITÀ DI NEWTON</w:t>
      </w:r>
    </w:p>
    <w:p w14:paraId="3A358B4C" w14:textId="141077AB" w:rsidR="00DE1750" w:rsidRDefault="00DE1750" w:rsidP="00DE1750">
      <w:r>
        <w:rPr>
          <w:noProof/>
        </w:rPr>
        <w:drawing>
          <wp:anchor distT="0" distB="0" distL="114300" distR="114300" simplePos="0" relativeHeight="251669504" behindDoc="1" locked="0" layoutInCell="1" allowOverlap="1" wp14:anchorId="78EE5C08" wp14:editId="5A386FFC">
            <wp:simplePos x="0" y="0"/>
            <wp:positionH relativeFrom="column">
              <wp:posOffset>4204335</wp:posOffset>
            </wp:positionH>
            <wp:positionV relativeFrom="paragraph">
              <wp:posOffset>798703</wp:posOffset>
            </wp:positionV>
            <wp:extent cx="1431290" cy="457200"/>
            <wp:effectExtent l="0" t="0" r="0" b="0"/>
            <wp:wrapTight wrapText="bothSides">
              <wp:wrapPolygon edited="0">
                <wp:start x="0" y="0"/>
                <wp:lineTo x="0" y="20700"/>
                <wp:lineTo x="21274" y="20700"/>
                <wp:lineTo x="21274" y="0"/>
                <wp:lineTo x="0" y="0"/>
              </wp:wrapPolygon>
            </wp:wrapTight>
            <wp:docPr id="1381874147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4B5F" w:rsidRPr="00184B5F">
        <w:t>Relazioni necessarie tra lo sforzo di taglio e la velocità del fluido</w:t>
      </w:r>
      <w:r w:rsidR="00184B5F">
        <w:t>.</w:t>
      </w:r>
      <w:r w:rsidR="00184B5F" w:rsidRPr="00184B5F">
        <w:t xml:space="preserve"> Le relazioni di conservazione sono universali, ma le relazioni costitutive sono specifiche del fluido.</w:t>
      </w:r>
      <w:r>
        <w:t xml:space="preserve"> L</w:t>
      </w:r>
      <w:r w:rsidRPr="00DE1750">
        <w:t>o sforzo di taglio è proporzionale alla velocità</w:t>
      </w:r>
      <w:r>
        <w:t xml:space="preserve"> </w:t>
      </w:r>
      <w:r w:rsidRPr="00DE1750">
        <w:t>di deformazione</w:t>
      </w:r>
      <w:r>
        <w:t xml:space="preserve">. </w:t>
      </w:r>
      <w:r w:rsidRPr="00DE1750">
        <w:t>La velocità di deformazione di un elemento fluido è uguale a</w:t>
      </w:r>
      <w:r>
        <w:t xml:space="preserve"> </w:t>
      </w:r>
      <w:r w:rsidRPr="00DE1750">
        <w:t>gradiente di velocità</w:t>
      </w:r>
      <w:r>
        <w:t>.</w:t>
      </w:r>
    </w:p>
    <w:p w14:paraId="592C4928" w14:textId="1154E179" w:rsidR="00DE1750" w:rsidRPr="00DE1750" w:rsidRDefault="00DE1750" w:rsidP="00DE1750">
      <w:r w:rsidRPr="00DE1750">
        <w:t>I fluidi newtoniani obbediscono alla legge della viscosità di Newton:</w:t>
      </w:r>
    </w:p>
    <w:p w14:paraId="22140E5D" w14:textId="797B82FF" w:rsidR="00DE1750" w:rsidRDefault="00DE1750" w:rsidP="00DE1750">
      <w:r w:rsidRPr="00DE1750">
        <w:t>Il gradiente di velocità è quindi la forza guida</w:t>
      </w:r>
      <w:r w:rsidRPr="00DE1750">
        <w:t xml:space="preserve"> </w:t>
      </w:r>
      <w:r w:rsidRPr="00DE1750">
        <w:t>per il trasporto della quantità di moto</w:t>
      </w:r>
      <w:r>
        <w:t>.</w:t>
      </w:r>
    </w:p>
    <w:p w14:paraId="249F46C9" w14:textId="77777777" w:rsidR="00DE1750" w:rsidRDefault="00DE1750" w:rsidP="00DE1750"/>
    <w:p w14:paraId="3578BD23" w14:textId="77777777" w:rsidR="00DE1750" w:rsidRPr="00DE1750" w:rsidRDefault="00DE1750" w:rsidP="00DE1750">
      <w:pPr>
        <w:rPr>
          <w:b/>
          <w:bCs/>
        </w:rPr>
      </w:pPr>
      <w:r w:rsidRPr="00DE1750">
        <w:rPr>
          <w:b/>
          <w:bCs/>
        </w:rPr>
        <w:t>REOLOGIA NON NEWTONIANA</w:t>
      </w:r>
    </w:p>
    <w:p w14:paraId="42DF3327" w14:textId="2F6F11A5" w:rsidR="00DE1750" w:rsidRPr="00DE1750" w:rsidRDefault="00DE1750" w:rsidP="00DE1750">
      <w:r>
        <w:rPr>
          <w:noProof/>
        </w:rPr>
        <w:drawing>
          <wp:anchor distT="0" distB="0" distL="114300" distR="114300" simplePos="0" relativeHeight="251670528" behindDoc="1" locked="0" layoutInCell="1" allowOverlap="1" wp14:anchorId="6E2BAE0B" wp14:editId="79718A7C">
            <wp:simplePos x="0" y="0"/>
            <wp:positionH relativeFrom="column">
              <wp:posOffset>3851578</wp:posOffset>
            </wp:positionH>
            <wp:positionV relativeFrom="paragraph">
              <wp:posOffset>235999</wp:posOffset>
            </wp:positionV>
            <wp:extent cx="1287145" cy="447040"/>
            <wp:effectExtent l="0" t="0" r="8255" b="0"/>
            <wp:wrapTight wrapText="bothSides">
              <wp:wrapPolygon edited="0">
                <wp:start x="0" y="0"/>
                <wp:lineTo x="0" y="20250"/>
                <wp:lineTo x="21419" y="20250"/>
                <wp:lineTo x="21419" y="0"/>
                <wp:lineTo x="0" y="0"/>
              </wp:wrapPolygon>
            </wp:wrapTight>
            <wp:docPr id="28105350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1750">
        <w:t>La reologia è la branca della meccanica che studia la deformazione dei fluidi.</w:t>
      </w:r>
      <w:r>
        <w:t xml:space="preserve"> </w:t>
      </w:r>
      <w:r w:rsidRPr="00DE1750">
        <w:t>Viscosità apparente, determinata da sollecitazioni e velocità di taglio misurate.</w:t>
      </w:r>
    </w:p>
    <w:p w14:paraId="6BD47D69" w14:textId="65071B0F" w:rsidR="00DE1750" w:rsidRPr="00DE1750" w:rsidRDefault="00DE1750" w:rsidP="00DE1750"/>
    <w:p w14:paraId="58707ABD" w14:textId="7BC86F9D" w:rsidR="00DE1750" w:rsidRDefault="00DE1750" w:rsidP="00467AAF">
      <w:pPr>
        <w:pStyle w:val="Paragrafoelenco"/>
        <w:numPr>
          <w:ilvl w:val="0"/>
          <w:numId w:val="1"/>
        </w:numPr>
      </w:pPr>
      <w:r w:rsidRPr="00DE1750">
        <w:t>Fluidi newtoniani</w:t>
      </w:r>
      <w:r>
        <w:t>: l</w:t>
      </w:r>
      <w:r w:rsidRPr="00DE1750">
        <w:t>a viscosità apparente è pari a</w:t>
      </w:r>
      <w:r>
        <w:t xml:space="preserve"> </w:t>
      </w:r>
      <w:r w:rsidRPr="00DE1750">
        <w:t>vera viscosità dinamica (</w:t>
      </w:r>
      <w:r w:rsidRPr="00467AAF">
        <w:rPr>
          <w:rFonts w:ascii="Cambria Math" w:hAnsi="Cambria Math" w:cs="Cambria Math"/>
        </w:rPr>
        <w:t>𝜂</w:t>
      </w:r>
      <w:r w:rsidRPr="00DE1750">
        <w:t xml:space="preserve">app = </w:t>
      </w:r>
      <w:r w:rsidRPr="00467AAF">
        <w:rPr>
          <w:rFonts w:ascii="Cambria Math" w:hAnsi="Cambria Math" w:cs="Cambria Math"/>
        </w:rPr>
        <w:t>𝜇</w:t>
      </w:r>
      <w:r w:rsidRPr="00DE1750">
        <w:t>)</w:t>
      </w:r>
      <w:r>
        <w:t>.</w:t>
      </w:r>
    </w:p>
    <w:p w14:paraId="6E2878B7" w14:textId="1AC6B845" w:rsidR="00DE1750" w:rsidRPr="00DE1750" w:rsidRDefault="00467AAF" w:rsidP="00467AAF">
      <w:pPr>
        <w:pStyle w:val="Paragrafoelenco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FB93530" wp14:editId="61502D95">
            <wp:simplePos x="0" y="0"/>
            <wp:positionH relativeFrom="column">
              <wp:posOffset>3317407</wp:posOffset>
            </wp:positionH>
            <wp:positionV relativeFrom="paragraph">
              <wp:posOffset>227396</wp:posOffset>
            </wp:positionV>
            <wp:extent cx="1698625" cy="385445"/>
            <wp:effectExtent l="0" t="0" r="0" b="0"/>
            <wp:wrapTight wrapText="bothSides">
              <wp:wrapPolygon edited="0">
                <wp:start x="0" y="0"/>
                <wp:lineTo x="0" y="20283"/>
                <wp:lineTo x="21317" y="20283"/>
                <wp:lineTo x="21317" y="0"/>
                <wp:lineTo x="0" y="0"/>
              </wp:wrapPolygon>
            </wp:wrapTight>
            <wp:docPr id="1756413437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50" w:rsidRPr="00DE1750">
        <w:t>Plastica Bingham</w:t>
      </w:r>
      <w:r w:rsidR="00DE1750">
        <w:t>: m</w:t>
      </w:r>
      <w:r w:rsidR="00DE1750" w:rsidRPr="00DE1750">
        <w:t>ateriale con aspetto solido e fluido</w:t>
      </w:r>
      <w:r w:rsidR="00DE1750">
        <w:t xml:space="preserve"> </w:t>
      </w:r>
      <w:r w:rsidR="00DE1750" w:rsidRPr="00DE1750">
        <w:t>proprietà. Scorre quando lo stress applicato supera a</w:t>
      </w:r>
      <w:r w:rsidR="00DE1750">
        <w:t xml:space="preserve"> </w:t>
      </w:r>
      <w:r w:rsidR="00DE1750" w:rsidRPr="00DE1750">
        <w:t xml:space="preserve">stress da rendimento, </w:t>
      </w:r>
      <w:r w:rsidR="00DE1750" w:rsidRPr="00467AAF">
        <w:rPr>
          <w:rFonts w:ascii="Cambria Math" w:hAnsi="Cambria Math" w:cs="Cambria Math"/>
        </w:rPr>
        <w:t>𝜏</w:t>
      </w:r>
      <w:r w:rsidR="00DE1750" w:rsidRPr="00DE1750">
        <w:t>0.</w:t>
      </w:r>
    </w:p>
    <w:p w14:paraId="5AE77C62" w14:textId="61BC0473" w:rsidR="00DE1750" w:rsidRPr="00DE1750" w:rsidRDefault="00467AAF" w:rsidP="00DE1750">
      <w:r>
        <w:rPr>
          <w:noProof/>
        </w:rPr>
        <w:drawing>
          <wp:anchor distT="0" distB="0" distL="114300" distR="114300" simplePos="0" relativeHeight="251672576" behindDoc="1" locked="0" layoutInCell="1" allowOverlap="1" wp14:anchorId="14AA4FFC" wp14:editId="522B4703">
            <wp:simplePos x="0" y="0"/>
            <wp:positionH relativeFrom="column">
              <wp:posOffset>1984375</wp:posOffset>
            </wp:positionH>
            <wp:positionV relativeFrom="paragraph">
              <wp:posOffset>213360</wp:posOffset>
            </wp:positionV>
            <wp:extent cx="1124585" cy="289560"/>
            <wp:effectExtent l="0" t="0" r="0" b="0"/>
            <wp:wrapTight wrapText="bothSides">
              <wp:wrapPolygon edited="0">
                <wp:start x="0" y="0"/>
                <wp:lineTo x="0" y="19895"/>
                <wp:lineTo x="21222" y="19895"/>
                <wp:lineTo x="21222" y="0"/>
                <wp:lineTo x="0" y="0"/>
              </wp:wrapPolygon>
            </wp:wrapTight>
            <wp:docPr id="26803460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C8908" w14:textId="6C7BBAD9" w:rsidR="00DE1750" w:rsidRPr="00DE1750" w:rsidRDefault="00467AAF" w:rsidP="00467AAF">
      <w:pPr>
        <w:pStyle w:val="Paragrafoelenco"/>
        <w:numPr>
          <w:ilvl w:val="0"/>
          <w:numId w:val="1"/>
        </w:numPr>
      </w:pPr>
      <w:r>
        <w:t xml:space="preserve">Fluidi legge di potenza </w:t>
      </w:r>
    </w:p>
    <w:p w14:paraId="16F60F21" w14:textId="37A3ACC4" w:rsidR="00467AAF" w:rsidRDefault="00467AAF" w:rsidP="00467AAF">
      <w:pPr>
        <w:ind w:left="720"/>
      </w:pPr>
      <w:r>
        <w:t xml:space="preserve">Se n=1 è un fluido Newtoniano, se n&lt;1 </w:t>
      </w:r>
      <w:r w:rsidRPr="00467AAF">
        <w:t>fluido che si assottiglia o pseudoplastico</w:t>
      </w:r>
      <w:r>
        <w:t>, se n&gt;1 f</w:t>
      </w:r>
      <w:r w:rsidRPr="00467AAF">
        <w:t xml:space="preserve">luido ispessente al taglio o dilatante </w:t>
      </w:r>
    </w:p>
    <w:p w14:paraId="55DED51F" w14:textId="62C7965C" w:rsidR="00467AAF" w:rsidRDefault="00467AAF" w:rsidP="00467AAF">
      <w:r>
        <w:rPr>
          <w:noProof/>
        </w:rPr>
        <w:drawing>
          <wp:anchor distT="0" distB="0" distL="114300" distR="114300" simplePos="0" relativeHeight="251673600" behindDoc="1" locked="0" layoutInCell="1" allowOverlap="1" wp14:anchorId="56BC3928" wp14:editId="673E0AA5">
            <wp:simplePos x="0" y="0"/>
            <wp:positionH relativeFrom="column">
              <wp:posOffset>1969770</wp:posOffset>
            </wp:positionH>
            <wp:positionV relativeFrom="paragraph">
              <wp:posOffset>6350</wp:posOffset>
            </wp:positionV>
            <wp:extent cx="1064895" cy="229870"/>
            <wp:effectExtent l="0" t="0" r="1905" b="0"/>
            <wp:wrapTight wrapText="bothSides">
              <wp:wrapPolygon edited="0">
                <wp:start x="0" y="0"/>
                <wp:lineTo x="0" y="19691"/>
                <wp:lineTo x="21252" y="19691"/>
                <wp:lineTo x="21252" y="0"/>
                <wp:lineTo x="0" y="0"/>
              </wp:wrapPolygon>
            </wp:wrapTight>
            <wp:docPr id="491464324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9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008783" w14:textId="2D96E97B" w:rsidR="00467AAF" w:rsidRPr="00467AAF" w:rsidRDefault="00467AAF" w:rsidP="00467AAF">
      <w:pPr>
        <w:rPr>
          <w:b/>
          <w:bCs/>
        </w:rPr>
      </w:pPr>
      <w:r>
        <w:rPr>
          <w:b/>
          <w:bCs/>
        </w:rPr>
        <w:lastRenderedPageBreak/>
        <w:t xml:space="preserve">FLUSSO </w:t>
      </w:r>
      <w:r w:rsidRPr="00467AAF">
        <w:rPr>
          <w:b/>
          <w:bCs/>
        </w:rPr>
        <w:t>LAMINAR</w:t>
      </w:r>
      <w:r>
        <w:rPr>
          <w:b/>
          <w:bCs/>
        </w:rPr>
        <w:t>E</w:t>
      </w:r>
      <w:r w:rsidRPr="00467AAF">
        <w:rPr>
          <w:b/>
          <w:bCs/>
        </w:rPr>
        <w:t xml:space="preserve"> AND TURBULENT</w:t>
      </w:r>
      <w:r>
        <w:rPr>
          <w:b/>
          <w:bCs/>
        </w:rPr>
        <w:t>O</w:t>
      </w:r>
      <w:r w:rsidRPr="00467AAF">
        <w:rPr>
          <w:b/>
          <w:bCs/>
        </w:rPr>
        <w:t xml:space="preserve"> </w:t>
      </w:r>
    </w:p>
    <w:p w14:paraId="41CF1C19" w14:textId="69606244" w:rsidR="00467AAF" w:rsidRPr="00467AAF" w:rsidRDefault="00467AAF" w:rsidP="00467AAF">
      <w:pPr>
        <w:ind w:left="72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26C7EF2" wp14:editId="72B00EB5">
            <wp:simplePos x="0" y="0"/>
            <wp:positionH relativeFrom="column">
              <wp:posOffset>13335</wp:posOffset>
            </wp:positionH>
            <wp:positionV relativeFrom="paragraph">
              <wp:posOffset>6350</wp:posOffset>
            </wp:positionV>
            <wp:extent cx="1045845" cy="544830"/>
            <wp:effectExtent l="0" t="0" r="1905" b="7620"/>
            <wp:wrapTight wrapText="bothSides">
              <wp:wrapPolygon edited="0">
                <wp:start x="0" y="0"/>
                <wp:lineTo x="0" y="21147"/>
                <wp:lineTo x="21246" y="21147"/>
                <wp:lineTo x="21246" y="0"/>
                <wp:lineTo x="0" y="0"/>
              </wp:wrapPolygon>
            </wp:wrapTight>
            <wp:docPr id="115062866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55F7B2" w14:textId="17350DD5" w:rsidR="00184B5F" w:rsidRPr="00184B5F" w:rsidRDefault="00184B5F" w:rsidP="00467AAF">
      <w:pPr>
        <w:ind w:left="720"/>
      </w:pPr>
    </w:p>
    <w:p w14:paraId="1503E670" w14:textId="77777777" w:rsidR="00F34C7D" w:rsidRDefault="00F34C7D" w:rsidP="00F34C7D">
      <w:r w:rsidRPr="00F34C7D">
        <w:t>Regime laminare:</w:t>
      </w:r>
    </w:p>
    <w:p w14:paraId="0236432C" w14:textId="068DD2C2" w:rsidR="00F34C7D" w:rsidRPr="00F34C7D" w:rsidRDefault="00F34C7D" w:rsidP="00F34C7D">
      <w:pPr>
        <w:pStyle w:val="Paragrafoelenco"/>
        <w:numPr>
          <w:ilvl w:val="0"/>
          <w:numId w:val="1"/>
        </w:numPr>
      </w:pPr>
      <w:r w:rsidRPr="00F34C7D">
        <w:t>Schema di flusso regolare.</w:t>
      </w:r>
    </w:p>
    <w:p w14:paraId="76BBB0FE" w14:textId="4DDA8A37" w:rsidR="00F34C7D" w:rsidRPr="00F34C7D" w:rsidRDefault="00F34C7D" w:rsidP="00F34C7D">
      <w:pPr>
        <w:pStyle w:val="Paragrafoelenco"/>
        <w:numPr>
          <w:ilvl w:val="0"/>
          <w:numId w:val="1"/>
        </w:numPr>
      </w:pPr>
      <w:r w:rsidRPr="00F34C7D">
        <w:t>Numero di Reynolds basso. Dominano le forze viscose.</w:t>
      </w:r>
    </w:p>
    <w:p w14:paraId="2B7E8F64" w14:textId="52161281" w:rsidR="00F34C7D" w:rsidRPr="00F34C7D" w:rsidRDefault="00F34C7D" w:rsidP="00F34C7D">
      <w:pPr>
        <w:pStyle w:val="Paragrafoelenco"/>
        <w:numPr>
          <w:ilvl w:val="0"/>
          <w:numId w:val="1"/>
        </w:numPr>
      </w:pPr>
      <w:r w:rsidRPr="00F34C7D">
        <w:t xml:space="preserve">In condizioni stazionarie, il flusso sarà generalmente costante. </w:t>
      </w:r>
    </w:p>
    <w:p w14:paraId="2531B8D7" w14:textId="2CE6E839" w:rsidR="00F34C7D" w:rsidRPr="00F34C7D" w:rsidRDefault="00F34C7D" w:rsidP="00F34C7D">
      <w:pPr>
        <w:pStyle w:val="Paragrafoelenco"/>
        <w:numPr>
          <w:ilvl w:val="0"/>
          <w:numId w:val="1"/>
        </w:numPr>
      </w:pPr>
      <w:r w:rsidRPr="00F34C7D">
        <w:t>I flussi in regime laminare non sono molto comuni in natura e in ingegneria,</w:t>
      </w:r>
      <w:r>
        <w:t xml:space="preserve"> </w:t>
      </w:r>
      <w:r w:rsidRPr="00F34C7D">
        <w:t>ma sono molto comuni nei flussi di liquidi fisiologici</w:t>
      </w:r>
      <w:r>
        <w:t xml:space="preserve"> (f</w:t>
      </w:r>
      <w:r w:rsidRPr="00F34C7D">
        <w:t>lussi con velocità molto bassa</w:t>
      </w:r>
      <w:r>
        <w:t>, f</w:t>
      </w:r>
      <w:r w:rsidRPr="00F34C7D">
        <w:t>lussi con elevata viscosità</w:t>
      </w:r>
      <w:r>
        <w:t>,</w:t>
      </w:r>
      <w:r w:rsidRPr="00F34C7D">
        <w:t xml:space="preserve"> </w:t>
      </w:r>
      <w:r>
        <w:t>f</w:t>
      </w:r>
      <w:r w:rsidRPr="00F34C7D">
        <w:t>lussi di piccole dimensioni</w:t>
      </w:r>
      <w:r>
        <w:t>)</w:t>
      </w:r>
    </w:p>
    <w:p w14:paraId="6B46522E" w14:textId="77777777" w:rsidR="00431F77" w:rsidRDefault="00431F77" w:rsidP="00431F7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</w:pPr>
      <w:r w:rsidRPr="00431F77"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  <w:t>Regime turbolento:</w:t>
      </w:r>
    </w:p>
    <w:p w14:paraId="112A0CB7" w14:textId="7AAF47F7" w:rsidR="00431F77" w:rsidRPr="00431F77" w:rsidRDefault="00431F77" w:rsidP="00431F77">
      <w:pPr>
        <w:pStyle w:val="Paragrafoelenco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</w:pPr>
      <w:r w:rsidRPr="00431F77"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  <w:t>Schemi di flusso complessi e caotici.</w:t>
      </w:r>
    </w:p>
    <w:p w14:paraId="15367597" w14:textId="772AFEB2" w:rsidR="00431F77" w:rsidRPr="00431F77" w:rsidRDefault="00431F77" w:rsidP="00431F77">
      <w:pPr>
        <w:pStyle w:val="Paragrafoelenco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</w:pPr>
      <w:r w:rsidRPr="00431F77"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  <w:t>Numeri di Reynolds elevati. Dominano le forze inerziali.</w:t>
      </w:r>
    </w:p>
    <w:p w14:paraId="1B67925B" w14:textId="23E7C29F" w:rsidR="00431F77" w:rsidRPr="00431F77" w:rsidRDefault="00431F77" w:rsidP="00431F77">
      <w:pPr>
        <w:pStyle w:val="Paragrafoelenco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</w:pPr>
      <w:r w:rsidRPr="00431F77"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  <w:t xml:space="preserve">Il flusso è sempre tridimensionale, </w:t>
      </w:r>
      <w:proofErr w:type="spellStart"/>
      <w:r w:rsidRPr="00431F77"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  <w:t>tridirezionale</w:t>
      </w:r>
      <w:proofErr w:type="spellEnd"/>
      <w:r w:rsidRPr="00431F77">
        <w:rPr>
          <w:rFonts w:ascii="inherit" w:eastAsia="Times New Roman" w:hAnsi="inherit" w:cs="Courier New"/>
          <w:color w:val="1F1F1F"/>
          <w:kern w:val="0"/>
          <w:lang w:eastAsia="it-IT"/>
          <w14:ligatures w14:val="none"/>
        </w:rPr>
        <w:t xml:space="preserve"> e instabile.</w:t>
      </w:r>
    </w:p>
    <w:p w14:paraId="21CD979C" w14:textId="77777777" w:rsidR="00467AAF" w:rsidRDefault="00467AAF" w:rsidP="00431F77">
      <w:pPr>
        <w:spacing w:line="276" w:lineRule="auto"/>
      </w:pPr>
    </w:p>
    <w:p w14:paraId="12B75575" w14:textId="4925B678" w:rsidR="00431F77" w:rsidRPr="00431F77" w:rsidRDefault="00431F77" w:rsidP="00431F77">
      <w:pPr>
        <w:spacing w:line="276" w:lineRule="auto"/>
        <w:rPr>
          <w:b/>
          <w:bCs/>
        </w:rPr>
      </w:pPr>
      <w:r w:rsidRPr="00431F77">
        <w:rPr>
          <w:b/>
          <w:bCs/>
        </w:rPr>
        <w:t>APPLICATION OF MOMENTUM BALANCES</w:t>
      </w:r>
    </w:p>
    <w:p w14:paraId="05965F27" w14:textId="2BB9F8DC" w:rsidR="00431F77" w:rsidRPr="00431F77" w:rsidRDefault="00431F77" w:rsidP="00431F77">
      <w:pPr>
        <w:spacing w:line="276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CD773FF" wp14:editId="1EF14214">
            <wp:simplePos x="0" y="0"/>
            <wp:positionH relativeFrom="column">
              <wp:posOffset>2419731</wp:posOffset>
            </wp:positionH>
            <wp:positionV relativeFrom="paragraph">
              <wp:posOffset>443611</wp:posOffset>
            </wp:positionV>
            <wp:extent cx="3285490" cy="396240"/>
            <wp:effectExtent l="0" t="0" r="0" b="3810"/>
            <wp:wrapTight wrapText="bothSides">
              <wp:wrapPolygon edited="0">
                <wp:start x="0" y="0"/>
                <wp:lineTo x="0" y="20769"/>
                <wp:lineTo x="21416" y="20769"/>
                <wp:lineTo x="21416" y="0"/>
                <wp:lineTo x="0" y="0"/>
              </wp:wrapPolygon>
            </wp:wrapTight>
            <wp:docPr id="1397838683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1F77">
        <w:t>Il numero di flussi che possono essere risolti analiticamente è limitato.</w:t>
      </w:r>
      <w:r>
        <w:t xml:space="preserve"> </w:t>
      </w:r>
      <w:r w:rsidRPr="00431F77">
        <w:t>Semplificare le ipotesi sul carattere del flusso o sulle condizioni al contorno.</w:t>
      </w:r>
      <w:r>
        <w:t xml:space="preserve"> </w:t>
      </w:r>
      <w:r w:rsidRPr="00431F77">
        <w:t>I flussi semplici possono fornire alcune</w:t>
      </w:r>
      <w:r>
        <w:t xml:space="preserve"> </w:t>
      </w:r>
      <w:r w:rsidRPr="00431F77">
        <w:t>informazioni su flussi più complessi</w:t>
      </w:r>
      <w:r>
        <w:t>.</w:t>
      </w:r>
    </w:p>
    <w:p w14:paraId="7EFF5188" w14:textId="05150532" w:rsidR="00431F77" w:rsidRDefault="00431F77" w:rsidP="00431F77">
      <w:pPr>
        <w:spacing w:line="276" w:lineRule="auto"/>
      </w:pPr>
    </w:p>
    <w:p w14:paraId="70442D73" w14:textId="77777777" w:rsidR="00431F77" w:rsidRPr="00431F77" w:rsidRDefault="00431F77" w:rsidP="00431F77">
      <w:pPr>
        <w:spacing w:line="276" w:lineRule="auto"/>
        <w:rPr>
          <w:b/>
          <w:bCs/>
        </w:rPr>
      </w:pPr>
      <w:r w:rsidRPr="00431F77">
        <w:rPr>
          <w:b/>
          <w:bCs/>
        </w:rPr>
        <w:t>FLUSSO INDOTTO DA PIASTRA SCORREVOLE</w:t>
      </w:r>
    </w:p>
    <w:p w14:paraId="1B428D7E" w14:textId="77777777" w:rsidR="00431F77" w:rsidRDefault="00431F77" w:rsidP="00431F77">
      <w:pPr>
        <w:spacing w:line="276" w:lineRule="auto"/>
      </w:pPr>
      <w:r w:rsidRPr="00431F77">
        <w:t>Flusso tra due piastre parallele; la piastra inferiore è fissa e la piastra superiore si muove in V.</w:t>
      </w:r>
      <w:r>
        <w:t xml:space="preserve"> </w:t>
      </w:r>
      <w:r w:rsidRPr="00431F77">
        <w:t>Semplificazione del movimento dei globuli rossi vicino a una parete capillare o movimento relativo di due articolazioni separate dal liquido sinoviale.</w:t>
      </w:r>
    </w:p>
    <w:p w14:paraId="0EA3A1FA" w14:textId="7C760180" w:rsidR="00431F77" w:rsidRPr="00431F77" w:rsidRDefault="00431F77" w:rsidP="00431F77">
      <w:pPr>
        <w:spacing w:line="276" w:lineRule="auto"/>
      </w:pPr>
      <w:r w:rsidRPr="00431F77">
        <w:t>Ipotesi:</w:t>
      </w:r>
      <w:r>
        <w:t xml:space="preserve"> - </w:t>
      </w:r>
      <w:r w:rsidRPr="00431F77">
        <w:t>Movimento costante della piastra superiore</w:t>
      </w:r>
      <w:r>
        <w:t xml:space="preserve"> - </w:t>
      </w:r>
      <w:r w:rsidRPr="00431F77">
        <w:t>Solo le forze dovute allo sforzo di taglio esercitato dal fluido</w:t>
      </w:r>
      <w:r w:rsidR="00384F2D">
        <w:t xml:space="preserve"> </w:t>
      </w:r>
      <w:r w:rsidRPr="00431F77">
        <w:t>(nessun gradiente di pressione)</w:t>
      </w:r>
      <w:r>
        <w:t xml:space="preserve"> - </w:t>
      </w:r>
      <w:r w:rsidRPr="00431F77">
        <w:t>Spazio</w:t>
      </w:r>
      <w:r w:rsidRPr="00431F77">
        <w:t xml:space="preserve"> sottile (h) e piastre grandi</w:t>
      </w:r>
    </w:p>
    <w:p w14:paraId="73898CF7" w14:textId="59128014" w:rsidR="00384F2D" w:rsidRDefault="00384F2D" w:rsidP="00431F77">
      <w:pPr>
        <w:spacing w:line="276" w:lineRule="auto"/>
      </w:pPr>
      <w:r w:rsidRPr="00384F2D">
        <w:t>A causa dell'assenza di pressione applicata, il gradiente dello sforzo di taglio è zero</w:t>
      </w:r>
      <w:r>
        <w:t>.</w: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29EC6FE5" wp14:editId="42ACAA00">
            <wp:simplePos x="0" y="0"/>
            <wp:positionH relativeFrom="margin">
              <wp:posOffset>-28049</wp:posOffset>
            </wp:positionH>
            <wp:positionV relativeFrom="paragraph">
              <wp:posOffset>1683089</wp:posOffset>
            </wp:positionV>
            <wp:extent cx="6002655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525" y="21333"/>
                <wp:lineTo x="21525" y="0"/>
                <wp:lineTo x="0" y="0"/>
              </wp:wrapPolygon>
            </wp:wrapTight>
            <wp:docPr id="1821433511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DA793F7" wp14:editId="5CDBBD79">
            <wp:simplePos x="0" y="0"/>
            <wp:positionH relativeFrom="column">
              <wp:posOffset>-7515</wp:posOffset>
            </wp:positionH>
            <wp:positionV relativeFrom="paragraph">
              <wp:posOffset>969201</wp:posOffset>
            </wp:positionV>
            <wp:extent cx="4723765" cy="628015"/>
            <wp:effectExtent l="0" t="0" r="635" b="635"/>
            <wp:wrapTight wrapText="bothSides">
              <wp:wrapPolygon edited="0">
                <wp:start x="0" y="0"/>
                <wp:lineTo x="0" y="20967"/>
                <wp:lineTo x="21516" y="20967"/>
                <wp:lineTo x="21516" y="0"/>
                <wp:lineTo x="0" y="0"/>
              </wp:wrapPolygon>
            </wp:wrapTight>
            <wp:docPr id="463080571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2DACF53" wp14:editId="04190AAC">
            <wp:simplePos x="721112" y="7062439"/>
            <wp:positionH relativeFrom="column">
              <wp:align>left</wp:align>
            </wp:positionH>
            <wp:positionV relativeFrom="paragraph">
              <wp:align>top</wp:align>
            </wp:positionV>
            <wp:extent cx="2043057" cy="899532"/>
            <wp:effectExtent l="0" t="0" r="0" b="0"/>
            <wp:wrapSquare wrapText="bothSides"/>
            <wp:docPr id="857088905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057" cy="89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EB025" w14:textId="6E0DEEF6" w:rsidR="00431F77" w:rsidRDefault="00384F2D" w:rsidP="00431F77">
      <w:pPr>
        <w:spacing w:line="276" w:lineRule="auto"/>
      </w:pPr>
      <w:r>
        <w:lastRenderedPageBreak/>
        <w:t>Per un fluido Newtoniano</w:t>
      </w:r>
      <w:r>
        <w:br w:type="textWrapping" w:clear="all"/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7B0F060" wp14:editId="4454CBBE">
            <wp:simplePos x="0" y="0"/>
            <wp:positionH relativeFrom="column">
              <wp:posOffset>-2540</wp:posOffset>
            </wp:positionH>
            <wp:positionV relativeFrom="paragraph">
              <wp:posOffset>193675</wp:posOffset>
            </wp:positionV>
            <wp:extent cx="2926715" cy="1228090"/>
            <wp:effectExtent l="0" t="0" r="6985" b="0"/>
            <wp:wrapTight wrapText="bothSides">
              <wp:wrapPolygon edited="0">
                <wp:start x="0" y="0"/>
                <wp:lineTo x="0" y="21109"/>
                <wp:lineTo x="21511" y="21109"/>
                <wp:lineTo x="21511" y="0"/>
                <wp:lineTo x="0" y="0"/>
              </wp:wrapPolygon>
            </wp:wrapTight>
            <wp:docPr id="234657414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272072" w14:textId="76CD8BBB" w:rsidR="00384F2D" w:rsidRPr="00384F2D" w:rsidRDefault="00384F2D" w:rsidP="00384F2D">
      <w:r w:rsidRPr="00384F2D">
        <w:t xml:space="preserve">Lo sforzo di taglio agisce nella direzione x positiva. </w:t>
      </w:r>
      <w:r>
        <w:t xml:space="preserve">La piastra </w:t>
      </w:r>
      <w:r w:rsidRPr="00384F2D">
        <w:t>crea uno stress di taglio che fa muovere il fluido.</w:t>
      </w:r>
    </w:p>
    <w:p w14:paraId="7617A60B" w14:textId="77777777" w:rsidR="00384F2D" w:rsidRDefault="00384F2D" w:rsidP="00384F2D"/>
    <w:p w14:paraId="4AC1CE31" w14:textId="77777777" w:rsidR="00384F2D" w:rsidRPr="006075E0" w:rsidRDefault="00384F2D" w:rsidP="00384F2D"/>
    <w:p w14:paraId="7BEC8A64" w14:textId="795EC20E" w:rsidR="006075E0" w:rsidRPr="006075E0" w:rsidRDefault="006075E0" w:rsidP="006075E0">
      <w:pPr>
        <w:rPr>
          <w:b/>
          <w:bCs/>
        </w:rPr>
      </w:pPr>
      <w:r w:rsidRPr="006075E0">
        <w:rPr>
          <w:b/>
          <w:bCs/>
        </w:rPr>
        <w:t>FLUSSO GUIDATO DA PRESSIONE ATTRAVERSO UNO STRETTO</w:t>
      </w:r>
      <w:r w:rsidRPr="006844D9">
        <w:rPr>
          <w:b/>
          <w:bCs/>
        </w:rPr>
        <w:t xml:space="preserve"> </w:t>
      </w:r>
      <w:r w:rsidRPr="006075E0">
        <w:rPr>
          <w:b/>
          <w:bCs/>
        </w:rPr>
        <w:t>CANALE RETTANGOLARE</w:t>
      </w:r>
    </w:p>
    <w:p w14:paraId="57DF38E3" w14:textId="394F0666" w:rsidR="006075E0" w:rsidRPr="006075E0" w:rsidRDefault="006075E0" w:rsidP="006075E0">
      <w:r w:rsidRPr="006075E0">
        <w:t>Flusso in un canale rettangolare indotto da un gradiente di pressione.</w:t>
      </w:r>
    </w:p>
    <w:p w14:paraId="3854B60B" w14:textId="4F597A7E" w:rsidR="006075E0" w:rsidRDefault="006075E0" w:rsidP="006075E0">
      <w:r w:rsidRPr="006075E0">
        <w:t>Ipotesi:</w:t>
      </w:r>
      <w:r>
        <w:t xml:space="preserve"> - </w:t>
      </w:r>
      <w:r w:rsidRPr="006075E0">
        <w:t>La pressione varia solo nella direzione del flusso</w:t>
      </w:r>
      <w:r>
        <w:t xml:space="preserve"> - </w:t>
      </w:r>
      <w:r w:rsidRPr="006075E0">
        <w:t>Fluido incomprimibile (densità costante)</w:t>
      </w:r>
      <w:r>
        <w:t xml:space="preserve"> -</w:t>
      </w:r>
      <w:r w:rsidRPr="006075E0">
        <w:t xml:space="preserve"> Flusso costante. Nessuna dipendenza dal tempo</w:t>
      </w:r>
      <w:r>
        <w:t xml:space="preserve"> -</w:t>
      </w:r>
      <w:r w:rsidRPr="006075E0">
        <w:t xml:space="preserve"> Fluido newtoniano</w:t>
      </w:r>
      <w:r>
        <w:t xml:space="preserve"> -</w:t>
      </w:r>
      <w:r w:rsidRPr="006075E0">
        <w:t xml:space="preserve"> Gli effetti dei bordi vengono trascurati (h/w &lt;&lt; 1, h/L &lt;&lt; 1)</w:t>
      </w:r>
      <w:r>
        <w:t xml:space="preserve"> -</w:t>
      </w:r>
      <w:r w:rsidRPr="006075E0">
        <w:t xml:space="preserve"> Il flusso è laminare.</w:t>
      </w:r>
    </w:p>
    <w:p w14:paraId="5C3041AA" w14:textId="7D26D193" w:rsidR="006075E0" w:rsidRPr="006075E0" w:rsidRDefault="006844D9" w:rsidP="006075E0">
      <w:r>
        <w:rPr>
          <w:noProof/>
        </w:rPr>
        <w:drawing>
          <wp:anchor distT="0" distB="0" distL="114300" distR="114300" simplePos="0" relativeHeight="251684864" behindDoc="1" locked="0" layoutInCell="1" allowOverlap="1" wp14:anchorId="7AF416AC" wp14:editId="509026D8">
            <wp:simplePos x="0" y="0"/>
            <wp:positionH relativeFrom="column">
              <wp:posOffset>1483771</wp:posOffset>
            </wp:positionH>
            <wp:positionV relativeFrom="paragraph">
              <wp:posOffset>2947758</wp:posOffset>
            </wp:positionV>
            <wp:extent cx="4967605" cy="477520"/>
            <wp:effectExtent l="0" t="0" r="4445" b="0"/>
            <wp:wrapTight wrapText="bothSides">
              <wp:wrapPolygon edited="0">
                <wp:start x="0" y="0"/>
                <wp:lineTo x="0" y="20681"/>
                <wp:lineTo x="21536" y="20681"/>
                <wp:lineTo x="21536" y="0"/>
                <wp:lineTo x="0" y="0"/>
              </wp:wrapPolygon>
            </wp:wrapTight>
            <wp:docPr id="91462756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18CDBC8E" wp14:editId="7E4FD7C0">
            <wp:simplePos x="0" y="0"/>
            <wp:positionH relativeFrom="column">
              <wp:posOffset>2800985</wp:posOffset>
            </wp:positionH>
            <wp:positionV relativeFrom="paragraph">
              <wp:posOffset>3810</wp:posOffset>
            </wp:positionV>
            <wp:extent cx="2752090" cy="1131570"/>
            <wp:effectExtent l="0" t="0" r="0" b="0"/>
            <wp:wrapTight wrapText="bothSides">
              <wp:wrapPolygon edited="0">
                <wp:start x="0" y="0"/>
                <wp:lineTo x="0" y="21091"/>
                <wp:lineTo x="21381" y="21091"/>
                <wp:lineTo x="21381" y="0"/>
                <wp:lineTo x="0" y="0"/>
              </wp:wrapPolygon>
            </wp:wrapTight>
            <wp:docPr id="104507268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80C7F89" wp14:editId="77CF8AA4">
            <wp:extent cx="2503170" cy="579120"/>
            <wp:effectExtent l="0" t="0" r="0" b="0"/>
            <wp:docPr id="1161212387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33E2" w14:textId="1EBC70A7" w:rsidR="006075E0" w:rsidRDefault="006844D9" w:rsidP="00384F2D">
      <w:r>
        <w:rPr>
          <w:noProof/>
        </w:rPr>
        <w:drawing>
          <wp:anchor distT="0" distB="0" distL="114300" distR="114300" simplePos="0" relativeHeight="251687936" behindDoc="1" locked="0" layoutInCell="1" allowOverlap="1" wp14:anchorId="0E93338B" wp14:editId="16646105">
            <wp:simplePos x="0" y="0"/>
            <wp:positionH relativeFrom="margin">
              <wp:posOffset>1035869</wp:posOffset>
            </wp:positionH>
            <wp:positionV relativeFrom="paragraph">
              <wp:posOffset>4737544</wp:posOffset>
            </wp:positionV>
            <wp:extent cx="887730" cy="359410"/>
            <wp:effectExtent l="0" t="0" r="7620" b="2540"/>
            <wp:wrapTight wrapText="bothSides">
              <wp:wrapPolygon edited="0">
                <wp:start x="0" y="0"/>
                <wp:lineTo x="0" y="20608"/>
                <wp:lineTo x="21322" y="20608"/>
                <wp:lineTo x="21322" y="0"/>
                <wp:lineTo x="0" y="0"/>
              </wp:wrapPolygon>
            </wp:wrapTight>
            <wp:docPr id="2058158267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4136FDBB" wp14:editId="7E7B0588">
            <wp:simplePos x="0" y="0"/>
            <wp:positionH relativeFrom="column">
              <wp:posOffset>3153641</wp:posOffset>
            </wp:positionH>
            <wp:positionV relativeFrom="paragraph">
              <wp:posOffset>4459829</wp:posOffset>
            </wp:positionV>
            <wp:extent cx="2134870" cy="960755"/>
            <wp:effectExtent l="0" t="0" r="0" b="0"/>
            <wp:wrapTight wrapText="bothSides">
              <wp:wrapPolygon edited="0">
                <wp:start x="0" y="0"/>
                <wp:lineTo x="0" y="20986"/>
                <wp:lineTo x="21394" y="20986"/>
                <wp:lineTo x="21394" y="0"/>
                <wp:lineTo x="0" y="0"/>
              </wp:wrapPolygon>
            </wp:wrapTight>
            <wp:docPr id="805047022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7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9FE59A6" wp14:editId="7A1EB1D0">
            <wp:simplePos x="0" y="0"/>
            <wp:positionH relativeFrom="margin">
              <wp:align>center</wp:align>
            </wp:positionH>
            <wp:positionV relativeFrom="paragraph">
              <wp:posOffset>3626944</wp:posOffset>
            </wp:positionV>
            <wp:extent cx="5211445" cy="629285"/>
            <wp:effectExtent l="0" t="0" r="8255" b="0"/>
            <wp:wrapTight wrapText="bothSides">
              <wp:wrapPolygon edited="0">
                <wp:start x="0" y="0"/>
                <wp:lineTo x="0" y="20924"/>
                <wp:lineTo x="21555" y="20924"/>
                <wp:lineTo x="21555" y="0"/>
                <wp:lineTo x="0" y="0"/>
              </wp:wrapPolygon>
            </wp:wrapTight>
            <wp:docPr id="37887492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74076C9A" wp14:editId="49BD4E8B">
            <wp:simplePos x="0" y="0"/>
            <wp:positionH relativeFrom="column">
              <wp:posOffset>1742440</wp:posOffset>
            </wp:positionH>
            <wp:positionV relativeFrom="paragraph">
              <wp:posOffset>2835194</wp:posOffset>
            </wp:positionV>
            <wp:extent cx="4196715" cy="688340"/>
            <wp:effectExtent l="0" t="0" r="0" b="0"/>
            <wp:wrapTight wrapText="bothSides">
              <wp:wrapPolygon edited="0">
                <wp:start x="0" y="0"/>
                <wp:lineTo x="0" y="20923"/>
                <wp:lineTo x="21473" y="20923"/>
                <wp:lineTo x="21473" y="0"/>
                <wp:lineTo x="0" y="0"/>
              </wp:wrapPolygon>
            </wp:wrapTight>
            <wp:docPr id="1485150692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A404E0F" wp14:editId="7A23C805">
            <wp:extent cx="1279430" cy="782262"/>
            <wp:effectExtent l="0" t="0" r="0" b="0"/>
            <wp:docPr id="777758170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189" cy="79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4A80E912" wp14:editId="455F25B0">
            <wp:simplePos x="0" y="0"/>
            <wp:positionH relativeFrom="column">
              <wp:posOffset>-27698</wp:posOffset>
            </wp:positionH>
            <wp:positionV relativeFrom="paragraph">
              <wp:posOffset>1683007</wp:posOffset>
            </wp:positionV>
            <wp:extent cx="5563235" cy="475615"/>
            <wp:effectExtent l="0" t="0" r="0" b="635"/>
            <wp:wrapTight wrapText="bothSides">
              <wp:wrapPolygon edited="0">
                <wp:start x="0" y="0"/>
                <wp:lineTo x="0" y="20764"/>
                <wp:lineTo x="21524" y="20764"/>
                <wp:lineTo x="21524" y="0"/>
                <wp:lineTo x="0" y="0"/>
              </wp:wrapPolygon>
            </wp:wrapTight>
            <wp:docPr id="1378322593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BEA086C" wp14:editId="10E07AB9">
            <wp:simplePos x="0" y="0"/>
            <wp:positionH relativeFrom="margin">
              <wp:align>right</wp:align>
            </wp:positionH>
            <wp:positionV relativeFrom="paragraph">
              <wp:posOffset>509006</wp:posOffset>
            </wp:positionV>
            <wp:extent cx="2132330" cy="1018540"/>
            <wp:effectExtent l="0" t="0" r="1270" b="0"/>
            <wp:wrapTight wrapText="bothSides">
              <wp:wrapPolygon edited="0">
                <wp:start x="0" y="0"/>
                <wp:lineTo x="0" y="21007"/>
                <wp:lineTo x="21420" y="21007"/>
                <wp:lineTo x="21420" y="0"/>
                <wp:lineTo x="0" y="0"/>
              </wp:wrapPolygon>
            </wp:wrapTight>
            <wp:docPr id="184847661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48BC96C0" wp14:editId="26071E57">
            <wp:simplePos x="0" y="0"/>
            <wp:positionH relativeFrom="margin">
              <wp:posOffset>-635</wp:posOffset>
            </wp:positionH>
            <wp:positionV relativeFrom="paragraph">
              <wp:posOffset>536575</wp:posOffset>
            </wp:positionV>
            <wp:extent cx="3783965" cy="786130"/>
            <wp:effectExtent l="0" t="0" r="6985" b="0"/>
            <wp:wrapTight wrapText="bothSides">
              <wp:wrapPolygon edited="0">
                <wp:start x="0" y="0"/>
                <wp:lineTo x="0" y="20937"/>
                <wp:lineTo x="21531" y="20937"/>
                <wp:lineTo x="21531" y="0"/>
                <wp:lineTo x="0" y="0"/>
              </wp:wrapPolygon>
            </wp:wrapTight>
            <wp:docPr id="1678067860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8EBD0" w14:textId="77777777" w:rsidR="006844D9" w:rsidRPr="006844D9" w:rsidRDefault="006844D9" w:rsidP="006844D9"/>
    <w:p w14:paraId="195A2DDC" w14:textId="77777777" w:rsidR="006844D9" w:rsidRPr="006844D9" w:rsidRDefault="006844D9" w:rsidP="006844D9"/>
    <w:p w14:paraId="52EA2E65" w14:textId="77777777" w:rsidR="006844D9" w:rsidRPr="006844D9" w:rsidRDefault="006844D9" w:rsidP="006844D9"/>
    <w:p w14:paraId="6C4B5448" w14:textId="77777777" w:rsidR="006844D9" w:rsidRPr="006844D9" w:rsidRDefault="006844D9" w:rsidP="006844D9"/>
    <w:p w14:paraId="491805DC" w14:textId="77777777" w:rsidR="006844D9" w:rsidRPr="006844D9" w:rsidRDefault="006844D9" w:rsidP="006844D9"/>
    <w:p w14:paraId="246FECD9" w14:textId="77777777" w:rsidR="006844D9" w:rsidRDefault="006844D9" w:rsidP="006844D9"/>
    <w:p w14:paraId="03D81685" w14:textId="77777777" w:rsidR="006844D9" w:rsidRDefault="006844D9" w:rsidP="006844D9"/>
    <w:p w14:paraId="43E18B48" w14:textId="77777777" w:rsidR="006844D9" w:rsidRDefault="006844D9" w:rsidP="006844D9"/>
    <w:p w14:paraId="12C903E0" w14:textId="41B8AC19" w:rsidR="006844D9" w:rsidRDefault="00AB4D00" w:rsidP="006844D9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66D3F93E" wp14:editId="59E17AD5">
            <wp:simplePos x="0" y="0"/>
            <wp:positionH relativeFrom="margin">
              <wp:posOffset>1577975</wp:posOffset>
            </wp:positionH>
            <wp:positionV relativeFrom="paragraph">
              <wp:posOffset>6350</wp:posOffset>
            </wp:positionV>
            <wp:extent cx="4625340" cy="355600"/>
            <wp:effectExtent l="0" t="0" r="3810" b="6350"/>
            <wp:wrapTight wrapText="bothSides">
              <wp:wrapPolygon edited="0">
                <wp:start x="0" y="0"/>
                <wp:lineTo x="0" y="20829"/>
                <wp:lineTo x="21529" y="20829"/>
                <wp:lineTo x="21529" y="0"/>
                <wp:lineTo x="0" y="0"/>
              </wp:wrapPolygon>
            </wp:wrapTight>
            <wp:docPr id="20419392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4D9">
        <w:t>Portata volumetrica</w:t>
      </w:r>
    </w:p>
    <w:p w14:paraId="4462667E" w14:textId="77777777" w:rsidR="00AB4D00" w:rsidRDefault="00AB4D00" w:rsidP="006844D9"/>
    <w:p w14:paraId="228F0A67" w14:textId="0DF357D2" w:rsidR="00AB4D00" w:rsidRDefault="00AB4D00" w:rsidP="006844D9">
      <w:r>
        <w:rPr>
          <w:noProof/>
        </w:rPr>
        <w:drawing>
          <wp:anchor distT="0" distB="0" distL="114300" distR="114300" simplePos="0" relativeHeight="251691008" behindDoc="1" locked="0" layoutInCell="1" allowOverlap="1" wp14:anchorId="05A25B5D" wp14:editId="17BA1C6F">
            <wp:simplePos x="0" y="0"/>
            <wp:positionH relativeFrom="column">
              <wp:posOffset>1541780</wp:posOffset>
            </wp:positionH>
            <wp:positionV relativeFrom="paragraph">
              <wp:posOffset>4445</wp:posOffset>
            </wp:positionV>
            <wp:extent cx="4561840" cy="368935"/>
            <wp:effectExtent l="0" t="0" r="0" b="0"/>
            <wp:wrapTight wrapText="bothSides">
              <wp:wrapPolygon edited="0">
                <wp:start x="0" y="0"/>
                <wp:lineTo x="0" y="20076"/>
                <wp:lineTo x="21468" y="20076"/>
                <wp:lineTo x="21468" y="0"/>
                <wp:lineTo x="0" y="0"/>
              </wp:wrapPolygon>
            </wp:wrapTight>
            <wp:docPr id="1968535251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Media della velocità</w:t>
      </w:r>
    </w:p>
    <w:p w14:paraId="67A5F96E" w14:textId="77777777" w:rsidR="00AB4D00" w:rsidRDefault="00AB4D00" w:rsidP="006844D9"/>
    <w:p w14:paraId="23455257" w14:textId="77777777" w:rsidR="00AB4D00" w:rsidRPr="00AB4D00" w:rsidRDefault="00AB4D00" w:rsidP="00AB4D00">
      <w:pPr>
        <w:rPr>
          <w:b/>
          <w:bCs/>
        </w:rPr>
      </w:pPr>
      <w:r w:rsidRPr="00AB4D00">
        <w:rPr>
          <w:b/>
          <w:bCs/>
        </w:rPr>
        <w:t>FLUSSO A PRESSIONE ATTRAVERSO UN TUBO CILINDRICO</w:t>
      </w:r>
    </w:p>
    <w:p w14:paraId="11D4CD5D" w14:textId="77777777" w:rsidR="00AB4D00" w:rsidRPr="00AB4D00" w:rsidRDefault="00AB4D00" w:rsidP="00AB4D00">
      <w:r w:rsidRPr="00AB4D00">
        <w:t>Flusso in un tubo cilindrico indotto da un gradiente di pressione.</w:t>
      </w:r>
    </w:p>
    <w:p w14:paraId="1A76E561" w14:textId="0834D5E5" w:rsidR="00AB4D00" w:rsidRDefault="00AB4D00" w:rsidP="00AB4D00">
      <w:r w:rsidRPr="00AB4D00">
        <w:t>Ipotesi:</w:t>
      </w:r>
      <w:r>
        <w:t xml:space="preserve"> </w:t>
      </w:r>
      <w:r w:rsidRPr="00AB4D00">
        <w:t>La pressione varia solo nella direzione del flusso</w:t>
      </w:r>
      <w:r>
        <w:t xml:space="preserve"> -</w:t>
      </w:r>
      <w:r w:rsidRPr="00AB4D00">
        <w:t xml:space="preserve"> Fluido incomprimibile (densità costante)</w:t>
      </w:r>
      <w:r>
        <w:t xml:space="preserve"> -</w:t>
      </w:r>
      <w:r w:rsidRPr="00AB4D00">
        <w:t xml:space="preserve"> Flusso costante. Nessuna dipendenza dal tempo</w:t>
      </w:r>
      <w:r>
        <w:t xml:space="preserve"> -</w:t>
      </w:r>
      <w:r w:rsidRPr="00AB4D00">
        <w:t xml:space="preserve"> Fluido newtoniano</w:t>
      </w:r>
      <w:r>
        <w:t xml:space="preserve"> -</w:t>
      </w:r>
      <w:r w:rsidRPr="00AB4D00">
        <w:t xml:space="preserve"> Il flusso è laminare</w:t>
      </w:r>
      <w:r>
        <w:t>.</w:t>
      </w:r>
    </w:p>
    <w:p w14:paraId="39889ABC" w14:textId="3A0BDFC3" w:rsidR="00AB4D00" w:rsidRPr="00AB4D00" w:rsidRDefault="00AB4D00" w:rsidP="00AB4D00">
      <w:r>
        <w:rPr>
          <w:noProof/>
        </w:rPr>
        <w:drawing>
          <wp:anchor distT="0" distB="0" distL="114300" distR="114300" simplePos="0" relativeHeight="251692032" behindDoc="1" locked="0" layoutInCell="1" allowOverlap="1" wp14:anchorId="7FF52D25" wp14:editId="12A32473">
            <wp:simplePos x="0" y="0"/>
            <wp:positionH relativeFrom="column">
              <wp:posOffset>190917</wp:posOffset>
            </wp:positionH>
            <wp:positionV relativeFrom="paragraph">
              <wp:posOffset>103021</wp:posOffset>
            </wp:positionV>
            <wp:extent cx="2123440" cy="366395"/>
            <wp:effectExtent l="0" t="0" r="0" b="0"/>
            <wp:wrapTight wrapText="bothSides">
              <wp:wrapPolygon edited="0">
                <wp:start x="0" y="0"/>
                <wp:lineTo x="0" y="20215"/>
                <wp:lineTo x="21316" y="20215"/>
                <wp:lineTo x="21316" y="0"/>
                <wp:lineTo x="0" y="0"/>
              </wp:wrapPolygon>
            </wp:wrapTight>
            <wp:docPr id="2062486801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1D04A37A" wp14:editId="687D2906">
            <wp:simplePos x="0" y="0"/>
            <wp:positionH relativeFrom="column">
              <wp:posOffset>2995295</wp:posOffset>
            </wp:positionH>
            <wp:positionV relativeFrom="paragraph">
              <wp:posOffset>30480</wp:posOffset>
            </wp:positionV>
            <wp:extent cx="2639060" cy="1163320"/>
            <wp:effectExtent l="0" t="0" r="8890" b="0"/>
            <wp:wrapTight wrapText="bothSides">
              <wp:wrapPolygon edited="0">
                <wp:start x="0" y="0"/>
                <wp:lineTo x="0" y="21223"/>
                <wp:lineTo x="21517" y="21223"/>
                <wp:lineTo x="21517" y="0"/>
                <wp:lineTo x="0" y="0"/>
              </wp:wrapPolygon>
            </wp:wrapTight>
            <wp:docPr id="225355046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FA170D" w14:textId="580D0D4C" w:rsidR="00AB4D00" w:rsidRDefault="00AB4D00" w:rsidP="006844D9">
      <w:r>
        <w:rPr>
          <w:noProof/>
        </w:rPr>
        <w:drawing>
          <wp:anchor distT="0" distB="0" distL="114300" distR="114300" simplePos="0" relativeHeight="251700224" behindDoc="1" locked="0" layoutInCell="1" allowOverlap="1" wp14:anchorId="667C4815" wp14:editId="07C406C9">
            <wp:simplePos x="0" y="0"/>
            <wp:positionH relativeFrom="margin">
              <wp:align>left</wp:align>
            </wp:positionH>
            <wp:positionV relativeFrom="paragraph">
              <wp:posOffset>5099287</wp:posOffset>
            </wp:positionV>
            <wp:extent cx="5459095" cy="552450"/>
            <wp:effectExtent l="0" t="0" r="8255" b="0"/>
            <wp:wrapTight wrapText="bothSides">
              <wp:wrapPolygon edited="0">
                <wp:start x="0" y="0"/>
                <wp:lineTo x="0" y="20855"/>
                <wp:lineTo x="21557" y="20855"/>
                <wp:lineTo x="21557" y="0"/>
                <wp:lineTo x="0" y="0"/>
              </wp:wrapPolygon>
            </wp:wrapTight>
            <wp:docPr id="1489471788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5AB29695" wp14:editId="4B8A1045">
            <wp:simplePos x="0" y="0"/>
            <wp:positionH relativeFrom="margin">
              <wp:align>left</wp:align>
            </wp:positionH>
            <wp:positionV relativeFrom="paragraph">
              <wp:posOffset>3973280</wp:posOffset>
            </wp:positionV>
            <wp:extent cx="4612640" cy="1003300"/>
            <wp:effectExtent l="0" t="0" r="0" b="6350"/>
            <wp:wrapTight wrapText="bothSides">
              <wp:wrapPolygon edited="0">
                <wp:start x="0" y="0"/>
                <wp:lineTo x="0" y="21327"/>
                <wp:lineTo x="21499" y="21327"/>
                <wp:lineTo x="21499" y="0"/>
                <wp:lineTo x="0" y="0"/>
              </wp:wrapPolygon>
            </wp:wrapTight>
            <wp:docPr id="1300424042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377DDA4D" wp14:editId="5677EC37">
            <wp:simplePos x="0" y="0"/>
            <wp:positionH relativeFrom="column">
              <wp:posOffset>4554220</wp:posOffset>
            </wp:positionH>
            <wp:positionV relativeFrom="paragraph">
              <wp:posOffset>3100165</wp:posOffset>
            </wp:positionV>
            <wp:extent cx="1235075" cy="361950"/>
            <wp:effectExtent l="0" t="0" r="3175" b="0"/>
            <wp:wrapTight wrapText="bothSides">
              <wp:wrapPolygon edited="0">
                <wp:start x="0" y="0"/>
                <wp:lineTo x="0" y="20463"/>
                <wp:lineTo x="21322" y="20463"/>
                <wp:lineTo x="21322" y="0"/>
                <wp:lineTo x="0" y="0"/>
              </wp:wrapPolygon>
            </wp:wrapTight>
            <wp:docPr id="879114886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209D8160" wp14:editId="7ACEF22A">
            <wp:simplePos x="0" y="0"/>
            <wp:positionH relativeFrom="margin">
              <wp:align>left</wp:align>
            </wp:positionH>
            <wp:positionV relativeFrom="paragraph">
              <wp:posOffset>2827011</wp:posOffset>
            </wp:positionV>
            <wp:extent cx="1494155" cy="969010"/>
            <wp:effectExtent l="0" t="0" r="0" b="2540"/>
            <wp:wrapTight wrapText="bothSides">
              <wp:wrapPolygon edited="0">
                <wp:start x="0" y="0"/>
                <wp:lineTo x="0" y="21232"/>
                <wp:lineTo x="21205" y="21232"/>
                <wp:lineTo x="21205" y="0"/>
                <wp:lineTo x="0" y="0"/>
              </wp:wrapPolygon>
            </wp:wrapTight>
            <wp:docPr id="51082655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5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3EB0E098" wp14:editId="7927341E">
            <wp:simplePos x="0" y="0"/>
            <wp:positionH relativeFrom="margin">
              <wp:align>right</wp:align>
            </wp:positionH>
            <wp:positionV relativeFrom="paragraph">
              <wp:posOffset>2171937</wp:posOffset>
            </wp:positionV>
            <wp:extent cx="6114415" cy="395605"/>
            <wp:effectExtent l="0" t="0" r="635" b="4445"/>
            <wp:wrapTight wrapText="bothSides">
              <wp:wrapPolygon edited="0">
                <wp:start x="0" y="0"/>
                <wp:lineTo x="0" y="20803"/>
                <wp:lineTo x="21535" y="20803"/>
                <wp:lineTo x="21535" y="0"/>
                <wp:lineTo x="0" y="0"/>
              </wp:wrapPolygon>
            </wp:wrapTight>
            <wp:docPr id="691871459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47574D60" wp14:editId="246004C1">
            <wp:simplePos x="0" y="0"/>
            <wp:positionH relativeFrom="column">
              <wp:posOffset>508181</wp:posOffset>
            </wp:positionH>
            <wp:positionV relativeFrom="paragraph">
              <wp:posOffset>302421</wp:posOffset>
            </wp:positionV>
            <wp:extent cx="1337310" cy="885190"/>
            <wp:effectExtent l="0" t="0" r="0" b="0"/>
            <wp:wrapTight wrapText="bothSides">
              <wp:wrapPolygon edited="0">
                <wp:start x="0" y="0"/>
                <wp:lineTo x="0" y="20918"/>
                <wp:lineTo x="21231" y="20918"/>
                <wp:lineTo x="21231" y="0"/>
                <wp:lineTo x="0" y="0"/>
              </wp:wrapPolygon>
            </wp:wrapTight>
            <wp:docPr id="417901698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1553FD8C" wp14:editId="5B248DC7">
            <wp:simplePos x="0" y="0"/>
            <wp:positionH relativeFrom="margin">
              <wp:posOffset>38593</wp:posOffset>
            </wp:positionH>
            <wp:positionV relativeFrom="paragraph">
              <wp:posOffset>1313331</wp:posOffset>
            </wp:positionV>
            <wp:extent cx="4422140" cy="765810"/>
            <wp:effectExtent l="0" t="0" r="0" b="0"/>
            <wp:wrapTight wrapText="bothSides">
              <wp:wrapPolygon edited="0">
                <wp:start x="0" y="0"/>
                <wp:lineTo x="0" y="20955"/>
                <wp:lineTo x="21495" y="20955"/>
                <wp:lineTo x="21495" y="0"/>
                <wp:lineTo x="0" y="0"/>
              </wp:wrapPolygon>
            </wp:wrapTight>
            <wp:docPr id="86007601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5C2A12" wp14:editId="59C64412">
            <wp:extent cx="2770505" cy="730250"/>
            <wp:effectExtent l="0" t="0" r="0" b="0"/>
            <wp:docPr id="1902628847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A9D4" w14:textId="77777777" w:rsidR="00AB4D00" w:rsidRPr="00AB4D00" w:rsidRDefault="00AB4D00" w:rsidP="00AB4D00"/>
    <w:p w14:paraId="737AF425" w14:textId="77777777" w:rsidR="00AB4D00" w:rsidRPr="00AB4D00" w:rsidRDefault="00AB4D00" w:rsidP="00AB4D00"/>
    <w:p w14:paraId="2D20B67C" w14:textId="77777777" w:rsidR="00AB4D00" w:rsidRPr="00AB4D00" w:rsidRDefault="00AB4D00" w:rsidP="00AB4D00"/>
    <w:p w14:paraId="7E9BD667" w14:textId="77777777" w:rsidR="00AB4D00" w:rsidRPr="00AB4D00" w:rsidRDefault="00AB4D00" w:rsidP="00AB4D00"/>
    <w:p w14:paraId="499CFD58" w14:textId="77777777" w:rsidR="00AB4D00" w:rsidRPr="00AB4D00" w:rsidRDefault="00AB4D00" w:rsidP="00AB4D00"/>
    <w:p w14:paraId="4511773F" w14:textId="77777777" w:rsidR="00AB4D00" w:rsidRDefault="00AB4D00" w:rsidP="00AB4D00"/>
    <w:p w14:paraId="27597E91" w14:textId="77777777" w:rsidR="00AB4D00" w:rsidRDefault="00AB4D00" w:rsidP="00AB4D00"/>
    <w:p w14:paraId="0F268BD5" w14:textId="62E174A8" w:rsidR="00AB4D00" w:rsidRDefault="00B47E60" w:rsidP="00AB4D00">
      <w:r>
        <w:rPr>
          <w:noProof/>
        </w:rPr>
        <w:drawing>
          <wp:anchor distT="0" distB="0" distL="114300" distR="114300" simplePos="0" relativeHeight="251701248" behindDoc="1" locked="0" layoutInCell="1" allowOverlap="1" wp14:anchorId="36B4FDFA" wp14:editId="41EDDBA9">
            <wp:simplePos x="0" y="0"/>
            <wp:positionH relativeFrom="column">
              <wp:posOffset>24319</wp:posOffset>
            </wp:positionH>
            <wp:positionV relativeFrom="paragraph">
              <wp:posOffset>165154</wp:posOffset>
            </wp:positionV>
            <wp:extent cx="763905" cy="349885"/>
            <wp:effectExtent l="0" t="0" r="0" b="0"/>
            <wp:wrapTight wrapText="bothSides">
              <wp:wrapPolygon edited="0">
                <wp:start x="0" y="0"/>
                <wp:lineTo x="0" y="19993"/>
                <wp:lineTo x="21007" y="19993"/>
                <wp:lineTo x="21007" y="0"/>
                <wp:lineTo x="0" y="0"/>
              </wp:wrapPolygon>
            </wp:wrapTight>
            <wp:docPr id="870161588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351DB1" w14:textId="2D682037" w:rsidR="00AB4D00" w:rsidRDefault="00AB4D00" w:rsidP="00AB4D00"/>
    <w:p w14:paraId="6FCE9D80" w14:textId="3B935C0C" w:rsidR="00AB4D00" w:rsidRDefault="00AB4D00" w:rsidP="00AB4D00"/>
    <w:p w14:paraId="158490BE" w14:textId="2BBD8B1D" w:rsidR="00B47E60" w:rsidRDefault="00B47E60" w:rsidP="00B47E60"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27199899" wp14:editId="22BE24CF">
            <wp:simplePos x="0" y="0"/>
            <wp:positionH relativeFrom="column">
              <wp:posOffset>1584960</wp:posOffset>
            </wp:positionH>
            <wp:positionV relativeFrom="paragraph">
              <wp:posOffset>0</wp:posOffset>
            </wp:positionV>
            <wp:extent cx="4629150" cy="341630"/>
            <wp:effectExtent l="0" t="0" r="0" b="1270"/>
            <wp:wrapTight wrapText="bothSides">
              <wp:wrapPolygon edited="0">
                <wp:start x="0" y="0"/>
                <wp:lineTo x="0" y="20476"/>
                <wp:lineTo x="21511" y="20476"/>
                <wp:lineTo x="21511" y="0"/>
                <wp:lineTo x="0" y="0"/>
              </wp:wrapPolygon>
            </wp:wrapTight>
            <wp:docPr id="166587152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Portata volumetrica</w:t>
      </w:r>
    </w:p>
    <w:p w14:paraId="32F42462" w14:textId="0650232D" w:rsidR="00AB4D00" w:rsidRDefault="00AB4D00" w:rsidP="00AB4D00"/>
    <w:p w14:paraId="77B39E83" w14:textId="24788FEC" w:rsidR="00B47E60" w:rsidRDefault="00B47E60" w:rsidP="00AB4D00">
      <w:r>
        <w:rPr>
          <w:noProof/>
        </w:rPr>
        <w:drawing>
          <wp:anchor distT="0" distB="0" distL="114300" distR="114300" simplePos="0" relativeHeight="251704320" behindDoc="1" locked="0" layoutInCell="1" allowOverlap="1" wp14:anchorId="031D80FB" wp14:editId="3816DE60">
            <wp:simplePos x="0" y="0"/>
            <wp:positionH relativeFrom="column">
              <wp:posOffset>2677160</wp:posOffset>
            </wp:positionH>
            <wp:positionV relativeFrom="paragraph">
              <wp:posOffset>573405</wp:posOffset>
            </wp:positionV>
            <wp:extent cx="2146300" cy="508000"/>
            <wp:effectExtent l="0" t="0" r="6350" b="6350"/>
            <wp:wrapTight wrapText="bothSides">
              <wp:wrapPolygon edited="0">
                <wp:start x="0" y="0"/>
                <wp:lineTo x="0" y="21060"/>
                <wp:lineTo x="21472" y="21060"/>
                <wp:lineTo x="21472" y="0"/>
                <wp:lineTo x="0" y="0"/>
              </wp:wrapPolygon>
            </wp:wrapTight>
            <wp:docPr id="453492209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0FCA5BEB" wp14:editId="6EF40704">
            <wp:simplePos x="0" y="0"/>
            <wp:positionH relativeFrom="column">
              <wp:posOffset>1603375</wp:posOffset>
            </wp:positionH>
            <wp:positionV relativeFrom="paragraph">
              <wp:posOffset>8255</wp:posOffset>
            </wp:positionV>
            <wp:extent cx="4533265" cy="419100"/>
            <wp:effectExtent l="0" t="0" r="635" b="0"/>
            <wp:wrapTight wrapText="bothSides">
              <wp:wrapPolygon edited="0">
                <wp:start x="0" y="0"/>
                <wp:lineTo x="0" y="20618"/>
                <wp:lineTo x="21512" y="20618"/>
                <wp:lineTo x="21512" y="0"/>
                <wp:lineTo x="0" y="0"/>
              </wp:wrapPolygon>
            </wp:wrapTight>
            <wp:docPr id="1317721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Media delle velocità </w:t>
      </w:r>
    </w:p>
    <w:p w14:paraId="537C392D" w14:textId="77777777" w:rsidR="00F90413" w:rsidRPr="00F90413" w:rsidRDefault="00F90413" w:rsidP="00F90413"/>
    <w:p w14:paraId="256844B4" w14:textId="77777777" w:rsidR="00F90413" w:rsidRPr="00F90413" w:rsidRDefault="00F90413" w:rsidP="00F90413"/>
    <w:p w14:paraId="7452F23C" w14:textId="77777777" w:rsidR="00F90413" w:rsidRPr="00F90413" w:rsidRDefault="00F90413" w:rsidP="00F90413"/>
    <w:p w14:paraId="55A1F882" w14:textId="77777777" w:rsidR="00F90413" w:rsidRDefault="00F90413" w:rsidP="00F90413"/>
    <w:p w14:paraId="423EBC54" w14:textId="77777777" w:rsidR="00922285" w:rsidRPr="00922285" w:rsidRDefault="00922285" w:rsidP="00922285">
      <w:pPr>
        <w:rPr>
          <w:b/>
          <w:bCs/>
        </w:rPr>
      </w:pPr>
      <w:r w:rsidRPr="00922285">
        <w:rPr>
          <w:b/>
          <w:bCs/>
        </w:rPr>
        <w:t>REOLOGIA E FLUSSO DEL SANGUE</w:t>
      </w:r>
    </w:p>
    <w:p w14:paraId="49A04B1D" w14:textId="46B6CF68" w:rsidR="00922285" w:rsidRPr="00922285" w:rsidRDefault="00922285" w:rsidP="00922285">
      <w:r>
        <w:t>Viscosità del sangue</w:t>
      </w:r>
    </w:p>
    <w:p w14:paraId="1A593208" w14:textId="125EF768" w:rsidR="00922285" w:rsidRPr="00922285" w:rsidRDefault="00922285" w:rsidP="00922285">
      <w:pPr>
        <w:pStyle w:val="Paragrafoelenco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2C9550EC" wp14:editId="0DDAD269">
            <wp:simplePos x="0" y="0"/>
            <wp:positionH relativeFrom="column">
              <wp:posOffset>2164080</wp:posOffset>
            </wp:positionH>
            <wp:positionV relativeFrom="paragraph">
              <wp:posOffset>177800</wp:posOffset>
            </wp:positionV>
            <wp:extent cx="772795" cy="215265"/>
            <wp:effectExtent l="0" t="0" r="8255" b="0"/>
            <wp:wrapTight wrapText="bothSides">
              <wp:wrapPolygon edited="0">
                <wp:start x="0" y="0"/>
                <wp:lineTo x="0" y="19115"/>
                <wp:lineTo x="21298" y="19115"/>
                <wp:lineTo x="21298" y="0"/>
                <wp:lineTo x="0" y="0"/>
              </wp:wrapPolygon>
            </wp:wrapTight>
            <wp:docPr id="303505699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285">
        <w:t xml:space="preserve"> I viscosimetri misurano la forza applicata (o forza per unità di area) e</w:t>
      </w:r>
      <w:r>
        <w:t xml:space="preserve"> la </w:t>
      </w:r>
      <w:r w:rsidRPr="00922285">
        <w:t>portata per una condizione di flusso.</w:t>
      </w:r>
    </w:p>
    <w:p w14:paraId="7913A09F" w14:textId="41EC1BF4" w:rsidR="00922285" w:rsidRPr="00922285" w:rsidRDefault="00922285" w:rsidP="00922285">
      <w:pPr>
        <w:pStyle w:val="Paragrafoelenco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eastAsia="Times New Roman" w:cs="Courier New"/>
          <w:color w:val="1F1F1F"/>
          <w:kern w:val="0"/>
          <w:lang w:eastAsia="it-IT"/>
          <w14:ligatures w14:val="none"/>
        </w:rPr>
      </w:pPr>
      <w:r w:rsidRPr="00922285">
        <w:rPr>
          <w:rFonts w:eastAsia="Times New Roman" w:cs="Courier New"/>
          <w:color w:val="1F1F1F"/>
          <w:kern w:val="0"/>
          <w:lang w:eastAsia="it-IT"/>
          <w14:ligatures w14:val="none"/>
        </w:rPr>
        <w:t>I reometri misurano le</w:t>
      </w:r>
      <w:r>
        <w:rPr>
          <w:rFonts w:eastAsia="Times New Roman" w:cs="Courier New"/>
          <w:color w:val="1F1F1F"/>
          <w:kern w:val="0"/>
          <w:lang w:eastAsia="it-IT"/>
          <w14:ligatures w14:val="none"/>
        </w:rPr>
        <w:t xml:space="preserve"> </w:t>
      </w:r>
      <w:r w:rsidRPr="00922285">
        <w:rPr>
          <w:rFonts w:eastAsia="Times New Roman" w:cs="Courier New"/>
          <w:color w:val="1F1F1F"/>
          <w:kern w:val="0"/>
          <w:lang w:eastAsia="it-IT"/>
          <w14:ligatures w14:val="none"/>
        </w:rPr>
        <w:t>proprietà dinamiche di fluidi e solidi.</w:t>
      </w:r>
    </w:p>
    <w:p w14:paraId="6AA0DBD6" w14:textId="57CB4229" w:rsidR="00922285" w:rsidRPr="00922285" w:rsidRDefault="00922285" w:rsidP="00922285">
      <w:pPr>
        <w:pStyle w:val="Paragrafoelenco"/>
        <w:numPr>
          <w:ilvl w:val="0"/>
          <w:numId w:val="1"/>
        </w:numPr>
      </w:pPr>
      <w:r w:rsidRPr="00922285">
        <w:t xml:space="preserve">Viscosimetro </w:t>
      </w:r>
      <w:proofErr w:type="spellStart"/>
      <w:r w:rsidRPr="00922285">
        <w:t>Couette</w:t>
      </w:r>
      <w:proofErr w:type="spellEnd"/>
      <w:r w:rsidRPr="00922285">
        <w:t xml:space="preserve"> e viscosimetro cono-piastra: </w:t>
      </w:r>
      <w:r>
        <w:t>u</w:t>
      </w:r>
      <w:r w:rsidRPr="00922285">
        <w:t>na superficie ruota a velocità costante e alla coppia necessaria</w:t>
      </w:r>
      <w:r>
        <w:t xml:space="preserve"> </w:t>
      </w:r>
      <w:r w:rsidRPr="00922285">
        <w:t>per mantenere una velocità costante viene misurata.</w:t>
      </w:r>
    </w:p>
    <w:p w14:paraId="7F8468E8" w14:textId="6FCA0D58" w:rsidR="00922285" w:rsidRPr="00922285" w:rsidRDefault="00922285" w:rsidP="00922285">
      <w:pPr>
        <w:pStyle w:val="Paragrafoelenco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AE1EC3A" wp14:editId="37660D39">
            <wp:simplePos x="0" y="0"/>
            <wp:positionH relativeFrom="column">
              <wp:posOffset>1791021</wp:posOffset>
            </wp:positionH>
            <wp:positionV relativeFrom="paragraph">
              <wp:posOffset>450575</wp:posOffset>
            </wp:positionV>
            <wp:extent cx="2219960" cy="334645"/>
            <wp:effectExtent l="0" t="0" r="8890" b="8255"/>
            <wp:wrapTight wrapText="bothSides">
              <wp:wrapPolygon edited="0">
                <wp:start x="0" y="0"/>
                <wp:lineTo x="0" y="20903"/>
                <wp:lineTo x="21501" y="20903"/>
                <wp:lineTo x="21501" y="0"/>
                <wp:lineTo x="0" y="0"/>
              </wp:wrapPolygon>
            </wp:wrapTight>
            <wp:docPr id="1960478719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22285">
        <w:t>Viscosimetro a tubo capillare:</w:t>
      </w:r>
      <w:r>
        <w:t xml:space="preserve"> u</w:t>
      </w:r>
      <w:r w:rsidRPr="00922285">
        <w:t>no o più tubi capillari, spesso con raggio maggiore di 300 m</w:t>
      </w:r>
      <w:r>
        <w:t>icro</w:t>
      </w:r>
      <w:r w:rsidRPr="00922285">
        <w:t>m</w:t>
      </w:r>
      <w:r>
        <w:t>etri</w:t>
      </w:r>
      <w:r w:rsidRPr="00922285">
        <w:t>, che collegano due serbatoi</w:t>
      </w:r>
      <w:r>
        <w:t xml:space="preserve"> </w:t>
      </w:r>
      <w:r w:rsidRPr="00922285">
        <w:t>sotto diverse pressioni idrostatiche.</w:t>
      </w:r>
    </w:p>
    <w:p w14:paraId="175D20A9" w14:textId="1EDBC2BA" w:rsidR="00922285" w:rsidRDefault="00922285" w:rsidP="00F90413"/>
    <w:p w14:paraId="168F1FF4" w14:textId="752B53E6" w:rsidR="00922285" w:rsidRDefault="00922285" w:rsidP="00F90413"/>
    <w:p w14:paraId="772180EE" w14:textId="04FE6806" w:rsidR="00922285" w:rsidRPr="00922285" w:rsidRDefault="00922285" w:rsidP="00922285">
      <w:pPr>
        <w:rPr>
          <w:b/>
          <w:bCs/>
        </w:rPr>
      </w:pPr>
      <w:r w:rsidRPr="00922285">
        <w:rPr>
          <w:b/>
          <w:bCs/>
        </w:rPr>
        <w:t>SANGUE</w:t>
      </w:r>
    </w:p>
    <w:p w14:paraId="767C5481" w14:textId="55170DDD" w:rsidR="00922285" w:rsidRPr="00922285" w:rsidRDefault="00922285" w:rsidP="00922285">
      <w:pPr>
        <w:pStyle w:val="Paragrafoelenco"/>
        <w:numPr>
          <w:ilvl w:val="0"/>
          <w:numId w:val="1"/>
        </w:numPr>
      </w:pPr>
      <w:r w:rsidRPr="00922285">
        <w:t xml:space="preserve"> Fase acquosa (55% volume): Plasma (acqua) con sali, zuccheri e proteine</w:t>
      </w:r>
      <w:r>
        <w:t xml:space="preserve"> </w:t>
      </w:r>
      <w:r w:rsidRPr="00922285">
        <w:t>(fibrinogeno, globulina e albumina).</w:t>
      </w:r>
    </w:p>
    <w:p w14:paraId="1AC2CD01" w14:textId="690231A3" w:rsidR="00922285" w:rsidRPr="00922285" w:rsidRDefault="00922285" w:rsidP="00922285">
      <w:pPr>
        <w:pStyle w:val="Paragrafoelenco"/>
        <w:numPr>
          <w:ilvl w:val="0"/>
          <w:numId w:val="1"/>
        </w:numPr>
      </w:pPr>
      <w:r w:rsidRPr="00922285">
        <w:t xml:space="preserve"> Fase cellulare (45% del volume): globuli rossi (95%), globuli bianchi (0,1%) e piastrine (4,9%).</w:t>
      </w:r>
    </w:p>
    <w:p w14:paraId="14B5A54A" w14:textId="77777777" w:rsidR="00143083" w:rsidRDefault="00922285" w:rsidP="00922285">
      <w:r>
        <w:t>L’e</w:t>
      </w:r>
      <w:r w:rsidRPr="00922285">
        <w:t>moglobina circondata</w:t>
      </w:r>
      <w:r>
        <w:t xml:space="preserve"> </w:t>
      </w:r>
      <w:r w:rsidRPr="00922285">
        <w:t>da una membrana di globuli rossi</w:t>
      </w:r>
      <w:r w:rsidR="00143083">
        <w:t>.</w:t>
      </w:r>
    </w:p>
    <w:p w14:paraId="10F7D282" w14:textId="3B56E658" w:rsidR="00143083" w:rsidRDefault="00143083" w:rsidP="00143083">
      <w:r>
        <w:t>Globulo rosso: a</w:t>
      </w:r>
      <w:r w:rsidRPr="00143083">
        <w:t>ltamente deformabile</w:t>
      </w:r>
      <w:r>
        <w:t>, p</w:t>
      </w:r>
      <w:r w:rsidRPr="00143083">
        <w:t>otere</w:t>
      </w:r>
      <w:r>
        <w:t xml:space="preserve"> </w:t>
      </w:r>
      <w:r w:rsidRPr="00143083">
        <w:t>passare attraverso capillar</w:t>
      </w:r>
      <w:r>
        <w:t>i</w:t>
      </w:r>
      <w:r w:rsidRPr="00143083">
        <w:t xml:space="preserve"> di</w:t>
      </w:r>
      <w:r w:rsidRPr="00143083">
        <w:t xml:space="preserve"> </w:t>
      </w:r>
      <w:r>
        <w:t xml:space="preserve">5 </w:t>
      </w:r>
      <w:r w:rsidRPr="00143083">
        <w:t>mm</w:t>
      </w:r>
      <w:r>
        <w:t xml:space="preserve"> </w:t>
      </w:r>
      <w:r w:rsidRPr="00143083">
        <w:t>diametro!</w:t>
      </w:r>
    </w:p>
    <w:p w14:paraId="51D8279B" w14:textId="7833E11C" w:rsidR="00143083" w:rsidRPr="00143083" w:rsidRDefault="00143083" w:rsidP="00143083">
      <w:r>
        <w:t xml:space="preserve">Plasma è un fluido newtoniano con una viscosità tra 1,16 e 1,36 </w:t>
      </w:r>
      <w:proofErr w:type="spellStart"/>
      <w:r>
        <w:t>mPa</w:t>
      </w:r>
      <w:proofErr w:type="spellEnd"/>
      <w:r>
        <w:t xml:space="preserve"> x s che dipende dal contenuto di acqua, componente macromolecolare.</w:t>
      </w:r>
    </w:p>
    <w:p w14:paraId="1160F132" w14:textId="34D8CDCE" w:rsidR="00922285" w:rsidRPr="00922285" w:rsidRDefault="00143083" w:rsidP="00922285">
      <w:r>
        <w:rPr>
          <w:noProof/>
        </w:rPr>
        <w:drawing>
          <wp:anchor distT="0" distB="0" distL="114300" distR="114300" simplePos="0" relativeHeight="251710464" behindDoc="1" locked="0" layoutInCell="1" allowOverlap="1" wp14:anchorId="29CB9ECB" wp14:editId="75BCE49B">
            <wp:simplePos x="0" y="0"/>
            <wp:positionH relativeFrom="column">
              <wp:posOffset>2110386</wp:posOffset>
            </wp:positionH>
            <wp:positionV relativeFrom="paragraph">
              <wp:posOffset>242475</wp:posOffset>
            </wp:positionV>
            <wp:extent cx="3230245" cy="421005"/>
            <wp:effectExtent l="0" t="0" r="8255" b="0"/>
            <wp:wrapTight wrapText="bothSides">
              <wp:wrapPolygon edited="0">
                <wp:start x="0" y="0"/>
                <wp:lineTo x="0" y="20525"/>
                <wp:lineTo x="21528" y="20525"/>
                <wp:lineTo x="21528" y="0"/>
                <wp:lineTo x="0" y="0"/>
              </wp:wrapPolygon>
            </wp:wrapTight>
            <wp:docPr id="268208261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2285" w:rsidRPr="00922285">
        <w:t xml:space="preserve"> </w:t>
      </w:r>
      <w:r>
        <w:t xml:space="preserve">Il sangue intero è un fluido non newtoniano, dovuto ai globuli rossi, il limite di rendimento è dipendente dall’ematocrito. </w:t>
      </w:r>
    </w:p>
    <w:p w14:paraId="402C38F7" w14:textId="2C81FBCF" w:rsidR="00922285" w:rsidRPr="00922285" w:rsidRDefault="00F12270" w:rsidP="00922285">
      <w:r>
        <w:rPr>
          <w:noProof/>
        </w:rPr>
        <w:drawing>
          <wp:anchor distT="0" distB="0" distL="114300" distR="114300" simplePos="0" relativeHeight="251711488" behindDoc="1" locked="0" layoutInCell="1" allowOverlap="1" wp14:anchorId="6CB31CCD" wp14:editId="2AA743A9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1989455" cy="1760220"/>
            <wp:effectExtent l="0" t="0" r="0" b="0"/>
            <wp:wrapTight wrapText="bothSides">
              <wp:wrapPolygon edited="0">
                <wp:start x="0" y="0"/>
                <wp:lineTo x="0" y="21273"/>
                <wp:lineTo x="21304" y="21273"/>
                <wp:lineTo x="21304" y="0"/>
                <wp:lineTo x="0" y="0"/>
              </wp:wrapPolygon>
            </wp:wrapTight>
            <wp:docPr id="1455324967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DE6B0" w14:textId="5055B59A" w:rsidR="00922285" w:rsidRDefault="00922285" w:rsidP="00F90413"/>
    <w:p w14:paraId="3153BF51" w14:textId="6B7BBE96" w:rsidR="00922285" w:rsidRDefault="00922285" w:rsidP="00F90413"/>
    <w:p w14:paraId="386E8306" w14:textId="7C36A591" w:rsidR="00922285" w:rsidRDefault="00922285" w:rsidP="00F90413"/>
    <w:p w14:paraId="19508BCA" w14:textId="4D24B77A" w:rsidR="00922285" w:rsidRDefault="00922285" w:rsidP="00F90413"/>
    <w:p w14:paraId="665F1CA1" w14:textId="6E5F5B91" w:rsidR="00922285" w:rsidRDefault="00922285" w:rsidP="00F90413"/>
    <w:p w14:paraId="7480EDB5" w14:textId="3A860EAE" w:rsidR="00922285" w:rsidRDefault="00922285" w:rsidP="00F90413"/>
    <w:p w14:paraId="64EBAADB" w14:textId="5C4F1354" w:rsidR="00922285" w:rsidRDefault="00F12270" w:rsidP="00F90413">
      <w:r>
        <w:rPr>
          <w:b/>
          <w:bCs/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05A87134" wp14:editId="52413551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4394200" cy="2180590"/>
            <wp:effectExtent l="0" t="0" r="6350" b="0"/>
            <wp:wrapTight wrapText="bothSides">
              <wp:wrapPolygon edited="0">
                <wp:start x="0" y="0"/>
                <wp:lineTo x="0" y="21323"/>
                <wp:lineTo x="21538" y="21323"/>
                <wp:lineTo x="21538" y="0"/>
                <wp:lineTo x="0" y="0"/>
              </wp:wrapPolygon>
            </wp:wrapTight>
            <wp:docPr id="1546261128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3C244" w14:textId="77777777" w:rsidR="00922285" w:rsidRDefault="00922285" w:rsidP="00F90413"/>
    <w:p w14:paraId="4C1559F7" w14:textId="00F4EEBB" w:rsidR="00922285" w:rsidRDefault="00922285" w:rsidP="00F90413"/>
    <w:p w14:paraId="4AE76CCE" w14:textId="5E34291B" w:rsidR="00922285" w:rsidRDefault="00922285" w:rsidP="00F90413"/>
    <w:p w14:paraId="347DD165" w14:textId="6D2297CE" w:rsidR="00922285" w:rsidRDefault="00922285" w:rsidP="00F90413"/>
    <w:p w14:paraId="388805E7" w14:textId="730D93BD" w:rsidR="00F12270" w:rsidRDefault="00F12270" w:rsidP="00F90413">
      <w:pPr>
        <w:rPr>
          <w:b/>
          <w:bCs/>
        </w:rPr>
      </w:pPr>
    </w:p>
    <w:p w14:paraId="0E7E23F3" w14:textId="143D2503" w:rsidR="00F12270" w:rsidRDefault="00F12270" w:rsidP="00F90413">
      <w:pPr>
        <w:rPr>
          <w:b/>
          <w:bCs/>
        </w:rPr>
      </w:pPr>
    </w:p>
    <w:p w14:paraId="62C59214" w14:textId="47E40AA1" w:rsidR="00F12270" w:rsidRDefault="00F12270" w:rsidP="00F90413">
      <w:pPr>
        <w:rPr>
          <w:b/>
          <w:bCs/>
        </w:rPr>
      </w:pPr>
    </w:p>
    <w:p w14:paraId="24F4B1D3" w14:textId="60A55960" w:rsidR="00F12270" w:rsidRDefault="00F12270" w:rsidP="00F9041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3536" behindDoc="1" locked="0" layoutInCell="1" allowOverlap="1" wp14:anchorId="4D1EDE79" wp14:editId="58F536B9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3657600" cy="2055495"/>
            <wp:effectExtent l="0" t="0" r="0" b="1905"/>
            <wp:wrapTight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ight>
            <wp:docPr id="1501697435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48B978" w14:textId="14FBA847" w:rsidR="00F12270" w:rsidRDefault="00F12270" w:rsidP="00F90413">
      <w:pPr>
        <w:rPr>
          <w:b/>
          <w:bCs/>
        </w:rPr>
      </w:pPr>
    </w:p>
    <w:p w14:paraId="4ACB13ED" w14:textId="5ADC7906" w:rsidR="00F12270" w:rsidRDefault="00F12270" w:rsidP="00F90413">
      <w:pPr>
        <w:rPr>
          <w:b/>
          <w:bCs/>
        </w:rPr>
      </w:pPr>
    </w:p>
    <w:p w14:paraId="7E962B02" w14:textId="4DE03EA5" w:rsidR="00F12270" w:rsidRDefault="00F12270" w:rsidP="00F90413">
      <w:pPr>
        <w:rPr>
          <w:b/>
          <w:bCs/>
        </w:rPr>
      </w:pPr>
    </w:p>
    <w:p w14:paraId="3FE55058" w14:textId="2AEBDC56" w:rsidR="00F12270" w:rsidRDefault="00F12270" w:rsidP="00F90413">
      <w:pPr>
        <w:rPr>
          <w:b/>
          <w:bCs/>
        </w:rPr>
      </w:pPr>
    </w:p>
    <w:p w14:paraId="78EA822B" w14:textId="2BE8B70B" w:rsidR="00F12270" w:rsidRDefault="00F12270" w:rsidP="00F90413">
      <w:pPr>
        <w:rPr>
          <w:b/>
          <w:bCs/>
        </w:rPr>
      </w:pPr>
    </w:p>
    <w:p w14:paraId="63B7F3D9" w14:textId="77777777" w:rsidR="00F12270" w:rsidRDefault="00F12270" w:rsidP="00F90413">
      <w:pPr>
        <w:rPr>
          <w:b/>
          <w:bCs/>
        </w:rPr>
      </w:pPr>
    </w:p>
    <w:p w14:paraId="21B777A0" w14:textId="69C45E8F" w:rsidR="00F12270" w:rsidRDefault="00F12270" w:rsidP="00F90413">
      <w:pPr>
        <w:rPr>
          <w:b/>
          <w:bCs/>
        </w:rPr>
      </w:pPr>
    </w:p>
    <w:p w14:paraId="02B47DDB" w14:textId="018EC9A2" w:rsidR="00F12270" w:rsidRDefault="00F12270" w:rsidP="00F9041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4560" behindDoc="1" locked="0" layoutInCell="1" allowOverlap="1" wp14:anchorId="1D9D1477" wp14:editId="0D643941">
            <wp:simplePos x="0" y="0"/>
            <wp:positionH relativeFrom="column">
              <wp:posOffset>-21590</wp:posOffset>
            </wp:positionH>
            <wp:positionV relativeFrom="paragraph">
              <wp:posOffset>175260</wp:posOffset>
            </wp:positionV>
            <wp:extent cx="4472940" cy="2020570"/>
            <wp:effectExtent l="0" t="0" r="3810" b="0"/>
            <wp:wrapTight wrapText="bothSides">
              <wp:wrapPolygon edited="0">
                <wp:start x="0" y="0"/>
                <wp:lineTo x="0" y="21383"/>
                <wp:lineTo x="21526" y="21383"/>
                <wp:lineTo x="21526" y="0"/>
                <wp:lineTo x="0" y="0"/>
              </wp:wrapPolygon>
            </wp:wrapTight>
            <wp:docPr id="1902246837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7B6BA" w14:textId="35CC8172" w:rsidR="00F12270" w:rsidRDefault="00F12270" w:rsidP="00F90413">
      <w:pPr>
        <w:rPr>
          <w:b/>
          <w:bCs/>
        </w:rPr>
      </w:pPr>
    </w:p>
    <w:p w14:paraId="7C0F2217" w14:textId="77777777" w:rsidR="00F12270" w:rsidRDefault="00F12270" w:rsidP="00F90413">
      <w:pPr>
        <w:rPr>
          <w:b/>
          <w:bCs/>
        </w:rPr>
      </w:pPr>
    </w:p>
    <w:p w14:paraId="4F93C345" w14:textId="77777777" w:rsidR="00F12270" w:rsidRDefault="00F12270" w:rsidP="00F90413">
      <w:pPr>
        <w:rPr>
          <w:b/>
          <w:bCs/>
        </w:rPr>
      </w:pPr>
    </w:p>
    <w:p w14:paraId="72F65E1B" w14:textId="6C07F2E4" w:rsidR="00F12270" w:rsidRDefault="00F12270" w:rsidP="00F90413">
      <w:pPr>
        <w:rPr>
          <w:b/>
          <w:bCs/>
        </w:rPr>
      </w:pPr>
    </w:p>
    <w:p w14:paraId="3EB487AB" w14:textId="77777777" w:rsidR="00F12270" w:rsidRDefault="00F12270" w:rsidP="00F90413">
      <w:pPr>
        <w:rPr>
          <w:b/>
          <w:bCs/>
        </w:rPr>
      </w:pPr>
    </w:p>
    <w:p w14:paraId="695FB07D" w14:textId="77B4561B" w:rsidR="00F12270" w:rsidRDefault="00F12270" w:rsidP="00F90413">
      <w:pPr>
        <w:rPr>
          <w:b/>
          <w:bCs/>
        </w:rPr>
      </w:pPr>
    </w:p>
    <w:p w14:paraId="57AA6F51" w14:textId="1B2CABDB" w:rsidR="00F12270" w:rsidRDefault="00F12270" w:rsidP="00F90413">
      <w:pPr>
        <w:rPr>
          <w:b/>
          <w:bCs/>
        </w:rPr>
      </w:pPr>
    </w:p>
    <w:p w14:paraId="2385867B" w14:textId="77777777" w:rsidR="00F12270" w:rsidRDefault="00F12270" w:rsidP="00F90413">
      <w:pPr>
        <w:rPr>
          <w:b/>
          <w:bCs/>
        </w:rPr>
      </w:pPr>
    </w:p>
    <w:p w14:paraId="06CDBF96" w14:textId="0E8B536A" w:rsidR="00F12270" w:rsidRDefault="00F12270" w:rsidP="00F90413">
      <w:pPr>
        <w:rPr>
          <w:b/>
          <w:bCs/>
        </w:rPr>
      </w:pPr>
      <w:r w:rsidRPr="00F12270">
        <w:rPr>
          <w:b/>
          <w:bCs/>
        </w:rPr>
        <w:t xml:space="preserve">Flusso del </w:t>
      </w:r>
      <w:proofErr w:type="spellStart"/>
      <w:r w:rsidRPr="00F12270">
        <w:rPr>
          <w:b/>
          <w:bCs/>
        </w:rPr>
        <w:t>sabgue</w:t>
      </w:r>
      <w:proofErr w:type="spellEnd"/>
      <w:r w:rsidRPr="00F12270">
        <w:rPr>
          <w:b/>
          <w:bCs/>
        </w:rPr>
        <w:t xml:space="preserve"> in vasi piccoli</w:t>
      </w:r>
    </w:p>
    <w:p w14:paraId="7EA77C64" w14:textId="1B7E7318" w:rsidR="00F12270" w:rsidRPr="00F12270" w:rsidRDefault="00F12270" w:rsidP="00F90413">
      <w:proofErr w:type="spellStart"/>
      <w:r w:rsidRPr="00F12270">
        <w:t>Fahraeus-lindqvist</w:t>
      </w:r>
      <w:proofErr w:type="spellEnd"/>
      <w:r w:rsidRPr="00F12270">
        <w:t xml:space="preserve"> effe</w:t>
      </w:r>
      <w:r>
        <w:t>tto</w:t>
      </w:r>
    </w:p>
    <w:p w14:paraId="3DDD4698" w14:textId="2B869743" w:rsidR="00F12270" w:rsidRPr="00F12270" w:rsidRDefault="00F12270" w:rsidP="00F12270">
      <w:r w:rsidRPr="00F12270">
        <w:t>Mentre il sangue scorre, i globuli rossi tendono a ruotare e a spostarsi verso il</w:t>
      </w:r>
      <w:r>
        <w:t xml:space="preserve"> </w:t>
      </w:r>
      <w:r w:rsidRPr="00F12270">
        <w:t>centro del</w:t>
      </w:r>
      <w:r>
        <w:t xml:space="preserve"> vaso</w:t>
      </w:r>
      <w:r w:rsidRPr="00F12270">
        <w:t>. Quindi, uno strato privo di globuli rossi, denominato</w:t>
      </w:r>
      <w:r>
        <w:t xml:space="preserve"> </w:t>
      </w:r>
      <w:r w:rsidRPr="00F12270">
        <w:t xml:space="preserve">schiumatura al </w:t>
      </w:r>
      <w:proofErr w:type="spellStart"/>
      <w:r w:rsidRPr="00F12270">
        <w:t>plasm</w:t>
      </w:r>
      <w:proofErr w:type="spellEnd"/>
      <w:r w:rsidRPr="00F12270">
        <w:t xml:space="preserve"> esiste a</w:t>
      </w:r>
      <w:r w:rsidRPr="00F12270">
        <w:t xml:space="preserve"> </w:t>
      </w:r>
      <w:r w:rsidRPr="00F12270">
        <w:t>vicino al muro. Nei vasi di piccolo diametro (&lt; 500 mm), la sezione trasversale</w:t>
      </w:r>
      <w:r>
        <w:t xml:space="preserve"> </w:t>
      </w:r>
      <w:r w:rsidRPr="00F12270">
        <w:t>della zona esente da globuli rossi è paragonabile al nucleo centrale.</w:t>
      </w:r>
      <w:r>
        <w:t xml:space="preserve"> </w:t>
      </w:r>
      <w:r w:rsidRPr="00F12270">
        <w:t>Pertanto, l'effetto netto della zona priva di cellule con una viscosità inferiore</w:t>
      </w:r>
      <w:r>
        <w:t xml:space="preserve"> </w:t>
      </w:r>
      <w:r w:rsidRPr="00F12270">
        <w:t>(quello del solo plasma) è quello di ridurre la viscosità apparente del</w:t>
      </w:r>
      <w:r>
        <w:t xml:space="preserve"> </w:t>
      </w:r>
      <w:r w:rsidRPr="00F12270">
        <w:t>fluire attraverso il tubo.</w:t>
      </w:r>
      <w:r>
        <w:t xml:space="preserve"> </w:t>
      </w:r>
      <w:r w:rsidRPr="00F12270">
        <w:t>Man mano che la zona priva di cellule si riduce, la viscosità apparente aumenta</w:t>
      </w:r>
    </w:p>
    <w:p w14:paraId="556A6E72" w14:textId="0BB7AA5F" w:rsidR="00F12270" w:rsidRPr="00F12270" w:rsidRDefault="008551ED" w:rsidP="00F90413">
      <w:r>
        <w:rPr>
          <w:noProof/>
        </w:rPr>
        <w:lastRenderedPageBreak/>
        <w:drawing>
          <wp:inline distT="0" distB="0" distL="0" distR="0" wp14:anchorId="486E4B2A" wp14:editId="130D0FB3">
            <wp:extent cx="4345940" cy="1954357"/>
            <wp:effectExtent l="0" t="0" r="0" b="8255"/>
            <wp:docPr id="1491271485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884" cy="195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BA00A" wp14:editId="06EED279">
            <wp:extent cx="4266616" cy="1912375"/>
            <wp:effectExtent l="0" t="0" r="635" b="0"/>
            <wp:docPr id="1904816977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78" cy="192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587B" w14:textId="77777777" w:rsidR="00F12270" w:rsidRDefault="00F12270" w:rsidP="00F90413">
      <w:pPr>
        <w:rPr>
          <w:b/>
          <w:bCs/>
        </w:rPr>
      </w:pPr>
    </w:p>
    <w:p w14:paraId="67447435" w14:textId="77777777" w:rsidR="00F12270" w:rsidRDefault="00F12270" w:rsidP="00F90413">
      <w:pPr>
        <w:rPr>
          <w:b/>
          <w:bCs/>
        </w:rPr>
      </w:pPr>
    </w:p>
    <w:p w14:paraId="1ACF956D" w14:textId="03D6ECBB" w:rsidR="00F90413" w:rsidRDefault="008F2BF3" w:rsidP="00F9041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1A34FAF8" wp14:editId="6FFDEE20">
            <wp:simplePos x="0" y="0"/>
            <wp:positionH relativeFrom="column">
              <wp:posOffset>4521050</wp:posOffset>
            </wp:positionH>
            <wp:positionV relativeFrom="paragraph">
              <wp:posOffset>23375</wp:posOffset>
            </wp:positionV>
            <wp:extent cx="1447165" cy="849630"/>
            <wp:effectExtent l="0" t="0" r="635" b="7620"/>
            <wp:wrapTight wrapText="bothSides">
              <wp:wrapPolygon edited="0">
                <wp:start x="0" y="0"/>
                <wp:lineTo x="0" y="21309"/>
                <wp:lineTo x="21325" y="21309"/>
                <wp:lineTo x="21325" y="0"/>
                <wp:lineTo x="0" y="0"/>
              </wp:wrapPolygon>
            </wp:wrapTight>
            <wp:docPr id="1237860368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0413" w:rsidRPr="00F90413">
        <w:rPr>
          <w:b/>
          <w:bCs/>
        </w:rPr>
        <w:t>CONSERVAZIONE DELLA MASSA</w:t>
      </w:r>
    </w:p>
    <w:p w14:paraId="1F9CBFD7" w14:textId="3F87F623" w:rsidR="00F90413" w:rsidRPr="00F90413" w:rsidRDefault="00F90413" w:rsidP="00F90413">
      <w:r w:rsidRPr="00F90413">
        <w:t>Un volume di controllo con p canali di ingresso e q canali di uscita</w:t>
      </w:r>
    </w:p>
    <w:p w14:paraId="7B46C104" w14:textId="09027121" w:rsidR="00F90413" w:rsidRDefault="00F90413" w:rsidP="00F90413"/>
    <w:p w14:paraId="6C98C534" w14:textId="60B87369" w:rsidR="008F2BF3" w:rsidRDefault="008F2BF3" w:rsidP="00F90413">
      <w:r>
        <w:rPr>
          <w:noProof/>
        </w:rPr>
        <w:drawing>
          <wp:anchor distT="0" distB="0" distL="114300" distR="114300" simplePos="0" relativeHeight="251706368" behindDoc="1" locked="0" layoutInCell="1" allowOverlap="1" wp14:anchorId="6E1EAC76" wp14:editId="78AF5021">
            <wp:simplePos x="0" y="0"/>
            <wp:positionH relativeFrom="column">
              <wp:posOffset>4824370</wp:posOffset>
            </wp:positionH>
            <wp:positionV relativeFrom="paragraph">
              <wp:posOffset>88175</wp:posOffset>
            </wp:positionV>
            <wp:extent cx="1007745" cy="597535"/>
            <wp:effectExtent l="0" t="0" r="1905" b="0"/>
            <wp:wrapTight wrapText="bothSides">
              <wp:wrapPolygon edited="0">
                <wp:start x="0" y="0"/>
                <wp:lineTo x="0" y="20659"/>
                <wp:lineTo x="21233" y="20659"/>
                <wp:lineTo x="21233" y="0"/>
                <wp:lineTo x="0" y="0"/>
              </wp:wrapPolygon>
            </wp:wrapTight>
            <wp:docPr id="2053379251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F3DC02" w14:textId="7B0DEFE1" w:rsidR="008F2BF3" w:rsidRPr="008F2BF3" w:rsidRDefault="008F2BF3" w:rsidP="008F2BF3">
      <w:r>
        <w:t>Un</w:t>
      </w:r>
      <w:r w:rsidRPr="008F2BF3">
        <w:t xml:space="preserve"> CV con p canali di ingresso e q canali di uscita e fluido incomprimibile</w:t>
      </w:r>
    </w:p>
    <w:p w14:paraId="6D1A0123" w14:textId="00C3185B" w:rsidR="008F2BF3" w:rsidRDefault="008F2BF3" w:rsidP="00F90413"/>
    <w:p w14:paraId="2114EB7D" w14:textId="4385A92E" w:rsidR="008F2BF3" w:rsidRDefault="008F2BF3" w:rsidP="00F9041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561095CF" wp14:editId="61533B7C">
            <wp:simplePos x="0" y="0"/>
            <wp:positionH relativeFrom="column">
              <wp:posOffset>4406005</wp:posOffset>
            </wp:positionH>
            <wp:positionV relativeFrom="paragraph">
              <wp:posOffset>131375</wp:posOffset>
            </wp:positionV>
            <wp:extent cx="1886585" cy="417830"/>
            <wp:effectExtent l="0" t="0" r="0" b="1270"/>
            <wp:wrapTight wrapText="bothSides">
              <wp:wrapPolygon edited="0">
                <wp:start x="0" y="0"/>
                <wp:lineTo x="0" y="20681"/>
                <wp:lineTo x="21375" y="20681"/>
                <wp:lineTo x="21375" y="0"/>
                <wp:lineTo x="0" y="0"/>
              </wp:wrapPolygon>
            </wp:wrapTight>
            <wp:docPr id="1907932389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EQUAZIONE DI BERNOULLI</w:t>
      </w:r>
    </w:p>
    <w:p w14:paraId="55EA545B" w14:textId="373A2CDC" w:rsidR="008F2BF3" w:rsidRPr="008F2BF3" w:rsidRDefault="008F2BF3" w:rsidP="008F2BF3">
      <w:r w:rsidRPr="008F2BF3">
        <w:t>Caso particolare della conservazione della quantità di moto lineare</w:t>
      </w:r>
      <w:r>
        <w:t>.</w:t>
      </w:r>
    </w:p>
    <w:p w14:paraId="07875EC0" w14:textId="77777777" w:rsidR="008F2BF3" w:rsidRPr="008F2BF3" w:rsidRDefault="008F2BF3" w:rsidP="00F90413"/>
    <w:sectPr w:rsidR="008F2BF3" w:rsidRPr="008F2BF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B461D" w14:textId="77777777" w:rsidR="00A576B5" w:rsidRDefault="00A576B5" w:rsidP="00384F2D">
      <w:pPr>
        <w:spacing w:after="0" w:line="240" w:lineRule="auto"/>
      </w:pPr>
      <w:r>
        <w:separator/>
      </w:r>
    </w:p>
  </w:endnote>
  <w:endnote w:type="continuationSeparator" w:id="0">
    <w:p w14:paraId="4ACBD619" w14:textId="77777777" w:rsidR="00A576B5" w:rsidRDefault="00A576B5" w:rsidP="00384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038439" w14:textId="77777777" w:rsidR="00A576B5" w:rsidRDefault="00A576B5" w:rsidP="00384F2D">
      <w:pPr>
        <w:spacing w:after="0" w:line="240" w:lineRule="auto"/>
      </w:pPr>
      <w:r>
        <w:separator/>
      </w:r>
    </w:p>
  </w:footnote>
  <w:footnote w:type="continuationSeparator" w:id="0">
    <w:p w14:paraId="070FCEE2" w14:textId="77777777" w:rsidR="00A576B5" w:rsidRDefault="00A576B5" w:rsidP="00384F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A542EE"/>
    <w:multiLevelType w:val="hybridMultilevel"/>
    <w:tmpl w:val="A1863C38"/>
    <w:lvl w:ilvl="0" w:tplc="94B44D80">
      <w:start w:val="17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B2093"/>
    <w:multiLevelType w:val="hybridMultilevel"/>
    <w:tmpl w:val="98D2342A"/>
    <w:lvl w:ilvl="0" w:tplc="4AC250A8">
      <w:start w:val="17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711C3"/>
    <w:multiLevelType w:val="hybridMultilevel"/>
    <w:tmpl w:val="AA48FF14"/>
    <w:lvl w:ilvl="0" w:tplc="DFC66038">
      <w:start w:val="17"/>
      <w:numFmt w:val="bulle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A3484"/>
    <w:multiLevelType w:val="hybridMultilevel"/>
    <w:tmpl w:val="9B84B1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DC04C2"/>
    <w:multiLevelType w:val="hybridMultilevel"/>
    <w:tmpl w:val="6B6C6B24"/>
    <w:lvl w:ilvl="0" w:tplc="6952D74E">
      <w:start w:val="1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4902558">
    <w:abstractNumId w:val="4"/>
  </w:num>
  <w:num w:numId="2" w16cid:durableId="2143185779">
    <w:abstractNumId w:val="2"/>
  </w:num>
  <w:num w:numId="3" w16cid:durableId="1817451082">
    <w:abstractNumId w:val="3"/>
  </w:num>
  <w:num w:numId="4" w16cid:durableId="852449766">
    <w:abstractNumId w:val="1"/>
  </w:num>
  <w:num w:numId="5" w16cid:durableId="2019772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859"/>
    <w:rsid w:val="00143083"/>
    <w:rsid w:val="00184B5F"/>
    <w:rsid w:val="00296F35"/>
    <w:rsid w:val="00384F2D"/>
    <w:rsid w:val="003B1859"/>
    <w:rsid w:val="00431F77"/>
    <w:rsid w:val="00467AAF"/>
    <w:rsid w:val="00473D00"/>
    <w:rsid w:val="00535EC7"/>
    <w:rsid w:val="006075E0"/>
    <w:rsid w:val="006844D9"/>
    <w:rsid w:val="006F682F"/>
    <w:rsid w:val="008551ED"/>
    <w:rsid w:val="008F2BF3"/>
    <w:rsid w:val="008F39BA"/>
    <w:rsid w:val="00922285"/>
    <w:rsid w:val="009D1D0D"/>
    <w:rsid w:val="00A576B5"/>
    <w:rsid w:val="00AB4D00"/>
    <w:rsid w:val="00B47E60"/>
    <w:rsid w:val="00DE1750"/>
    <w:rsid w:val="00F12270"/>
    <w:rsid w:val="00F34C7D"/>
    <w:rsid w:val="00F9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DC38C"/>
  <w15:chartTrackingRefBased/>
  <w15:docId w15:val="{C4FD3DF7-437F-4781-8B2F-B22810B00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B18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B18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B18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18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18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18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18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18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18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18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B18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B18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185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185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185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185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185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185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18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B1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18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18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B18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185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B185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B185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18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185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B1859"/>
    <w:rPr>
      <w:b/>
      <w:bCs/>
      <w:smallCaps/>
      <w:color w:val="0F4761" w:themeColor="accent1" w:themeShade="BF"/>
      <w:spacing w:val="5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3B18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3B1859"/>
    <w:rPr>
      <w:rFonts w:ascii="Consolas" w:hAnsi="Consolas"/>
      <w:sz w:val="20"/>
      <w:szCs w:val="20"/>
    </w:rPr>
  </w:style>
  <w:style w:type="character" w:customStyle="1" w:styleId="y2iqfc">
    <w:name w:val="y2iqfc"/>
    <w:basedOn w:val="Carpredefinitoparagrafo"/>
    <w:rsid w:val="00296F35"/>
  </w:style>
  <w:style w:type="paragraph" w:styleId="Intestazione">
    <w:name w:val="header"/>
    <w:basedOn w:val="Normale"/>
    <w:link w:val="IntestazioneCarattere"/>
    <w:uiPriority w:val="99"/>
    <w:unhideWhenUsed/>
    <w:rsid w:val="00384F2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84F2D"/>
  </w:style>
  <w:style w:type="paragraph" w:styleId="Pidipagina">
    <w:name w:val="footer"/>
    <w:basedOn w:val="Normale"/>
    <w:link w:val="PidipaginaCarattere"/>
    <w:uiPriority w:val="99"/>
    <w:unhideWhenUsed/>
    <w:rsid w:val="00384F2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84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35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68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129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340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8740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23891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505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62979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5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7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6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316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90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45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749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79831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94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40702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1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5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4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4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158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538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205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07280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858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6253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0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8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2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21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999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110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4685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75792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7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37431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6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8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5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5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369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46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9566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92853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192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207083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9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7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45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15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241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341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823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768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71896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895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63175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7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1C1CE-7B72-47DA-A9D5-50A3DAA8E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10</Pages>
  <Words>1550</Words>
  <Characters>8837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Giuseppe Milazzo</dc:creator>
  <cp:keywords/>
  <dc:description/>
  <cp:lastModifiedBy>Alessandro Giuseppe Milazzo</cp:lastModifiedBy>
  <cp:revision>19</cp:revision>
  <dcterms:created xsi:type="dcterms:W3CDTF">2024-10-24T10:01:00Z</dcterms:created>
  <dcterms:modified xsi:type="dcterms:W3CDTF">2024-10-25T10:27:00Z</dcterms:modified>
</cp:coreProperties>
</file>