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F631D" w14:textId="1A2EF903" w:rsidR="00481A4E" w:rsidRPr="00CD3FA9" w:rsidRDefault="00481A4E" w:rsidP="00CD3FA9">
      <w:pPr>
        <w:jc w:val="center"/>
        <w:rPr>
          <w:rFonts w:ascii="Arial" w:hAnsi="Arial" w:cs="Arial"/>
          <w:sz w:val="28"/>
          <w:szCs w:val="28"/>
        </w:rPr>
      </w:pPr>
      <w:r w:rsidRPr="00CD3FA9">
        <w:rPr>
          <w:rFonts w:ascii="Arial" w:hAnsi="Arial" w:cs="Arial"/>
          <w:sz w:val="28"/>
          <w:szCs w:val="28"/>
        </w:rPr>
        <w:t>Sensor LDR</w:t>
      </w:r>
    </w:p>
    <w:p w14:paraId="1713A60F" w14:textId="77777777" w:rsidR="00CD3FA9" w:rsidRPr="00DE2DEB" w:rsidRDefault="00CD3FA9" w:rsidP="00CD3FA9">
      <w:pPr>
        <w:jc w:val="both"/>
        <w:rPr>
          <w:rFonts w:ascii="Arial" w:hAnsi="Arial" w:cs="Arial"/>
          <w:sz w:val="28"/>
          <w:szCs w:val="28"/>
          <w:u w:val="single"/>
        </w:rPr>
      </w:pPr>
    </w:p>
    <w:p w14:paraId="08C375A1" w14:textId="0A709DDD" w:rsidR="00481A4E" w:rsidRPr="00CD3FA9" w:rsidRDefault="00481A4E" w:rsidP="00CD3FA9">
      <w:pPr>
        <w:jc w:val="both"/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r w:rsidRPr="00CD3FA9">
        <w:rPr>
          <w:rFonts w:ascii="Arial" w:hAnsi="Arial" w:cs="Arial"/>
          <w:sz w:val="24"/>
          <w:szCs w:val="24"/>
        </w:rPr>
        <w:t xml:space="preserve">Primeiro de tudo LDR significa </w:t>
      </w:r>
      <w:r w:rsidRPr="00CD3FA9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Light </w:t>
      </w:r>
      <w:proofErr w:type="spellStart"/>
      <w:r w:rsidRPr="00CD3FA9">
        <w:rPr>
          <w:rFonts w:ascii="Arial" w:hAnsi="Arial" w:cs="Arial"/>
          <w:color w:val="0C0C0C"/>
          <w:sz w:val="24"/>
          <w:szCs w:val="24"/>
          <w:shd w:val="clear" w:color="auto" w:fill="FFFFFF"/>
        </w:rPr>
        <w:t>Dependent</w:t>
      </w:r>
      <w:proofErr w:type="spellEnd"/>
      <w:r w:rsidRPr="00CD3FA9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Resistor</w:t>
      </w:r>
      <w:r w:rsidR="00DE2E62" w:rsidRPr="00CD3FA9">
        <w:rPr>
          <w:rFonts w:ascii="Arial" w:hAnsi="Arial" w:cs="Arial"/>
          <w:color w:val="0C0C0C"/>
          <w:sz w:val="24"/>
          <w:szCs w:val="24"/>
          <w:shd w:val="clear" w:color="auto" w:fill="FFFFFF"/>
        </w:rPr>
        <w:t>, que é um sensor</w:t>
      </w:r>
      <w:r w:rsidR="009609D8" w:rsidRPr="00CD3FA9">
        <w:rPr>
          <w:rFonts w:ascii="Arial" w:hAnsi="Arial" w:cs="Arial"/>
          <w:color w:val="0C0C0C"/>
          <w:sz w:val="24"/>
          <w:szCs w:val="24"/>
          <w:shd w:val="clear" w:color="auto" w:fill="FFFFFF"/>
        </w:rPr>
        <w:t>/resistor</w:t>
      </w:r>
      <w:r w:rsidR="00DE2E62" w:rsidRPr="00CD3FA9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 de luminosidade que opera com mais eficácia a espectros de luz visíveis, principalmente na faixa verde-amarela, ou seja, um ótimo sensor para as luzes “naturais” do dia. O LDR </w:t>
      </w:r>
      <w:r w:rsidR="009609D8" w:rsidRPr="00CD3FA9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funciona de acordo com a luminosidade que é recebida, quanto mais luminosidade menor é a resistência, como isso acontece? Quando partículas de luz atingem a superfície do sensor </w:t>
      </w:r>
      <w:r w:rsidR="00F1362E" w:rsidRPr="00CD3FA9">
        <w:rPr>
          <w:rFonts w:ascii="Arial" w:hAnsi="Arial" w:cs="Arial"/>
          <w:color w:val="0C0C0C"/>
          <w:sz w:val="24"/>
          <w:szCs w:val="24"/>
          <w:shd w:val="clear" w:color="auto" w:fill="FFFFFF"/>
        </w:rPr>
        <w:t>os elétrons que estão no material semicondutor são liberados, dessa forma a condutividade do LDR aumenta e a sua resistência diminui.</w:t>
      </w:r>
    </w:p>
    <w:p w14:paraId="1D64CCAD" w14:textId="0FCF3329" w:rsidR="00F1362E" w:rsidRPr="00CD3FA9" w:rsidRDefault="00F1362E" w:rsidP="00CD3FA9">
      <w:pPr>
        <w:jc w:val="both"/>
        <w:rPr>
          <w:rFonts w:ascii="Arial" w:hAnsi="Arial" w:cs="Arial"/>
          <w:color w:val="0C0C0C"/>
          <w:sz w:val="24"/>
          <w:szCs w:val="24"/>
          <w:shd w:val="clear" w:color="auto" w:fill="FFFFFF"/>
        </w:rPr>
      </w:pPr>
      <w:r w:rsidRPr="00CD3FA9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O LDR é </w:t>
      </w:r>
      <w:r w:rsidR="00634CDA" w:rsidRPr="00CD3FA9">
        <w:rPr>
          <w:rFonts w:ascii="Arial" w:hAnsi="Arial" w:cs="Arial"/>
          <w:color w:val="0C0C0C"/>
          <w:sz w:val="24"/>
          <w:szCs w:val="24"/>
          <w:shd w:val="clear" w:color="auto" w:fill="FFFFFF"/>
        </w:rPr>
        <w:t>comumente utilizado em acendimento automático de lâmpadas com por exemplo em postes</w:t>
      </w:r>
      <w:r w:rsidR="00CD3FA9" w:rsidRPr="00CD3FA9">
        <w:rPr>
          <w:rFonts w:ascii="Arial" w:hAnsi="Arial" w:cs="Arial"/>
          <w:color w:val="0C0C0C"/>
          <w:sz w:val="24"/>
          <w:szCs w:val="24"/>
          <w:shd w:val="clear" w:color="auto" w:fill="FFFFFF"/>
        </w:rPr>
        <w:t xml:space="preserve">, criar um robô seguidor de linha, se a linha for escura e estiver em um chão de cor clara, ou até mesmo monitoramento de iluminação de ambientes, para plantações. </w:t>
      </w:r>
    </w:p>
    <w:sectPr w:rsidR="00F1362E" w:rsidRPr="00CD3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A4E"/>
    <w:rsid w:val="00481A4E"/>
    <w:rsid w:val="00634CDA"/>
    <w:rsid w:val="009609D8"/>
    <w:rsid w:val="00CD3FA9"/>
    <w:rsid w:val="00D45483"/>
    <w:rsid w:val="00DE2DEB"/>
    <w:rsid w:val="00DE2E62"/>
    <w:rsid w:val="00F1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ED510"/>
  <w15:chartTrackingRefBased/>
  <w15:docId w15:val="{78329387-C03C-4E35-B8F1-E4B6EBD7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FERREIRA ALVES</dc:creator>
  <cp:keywords/>
  <dc:description/>
  <cp:lastModifiedBy>ALESSANDRA FERREIRA ALVES</cp:lastModifiedBy>
  <cp:revision>2</cp:revision>
  <dcterms:created xsi:type="dcterms:W3CDTF">2021-11-20T00:03:00Z</dcterms:created>
  <dcterms:modified xsi:type="dcterms:W3CDTF">2021-11-20T00:03:00Z</dcterms:modified>
</cp:coreProperties>
</file>