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1E18" w14:textId="170912A5" w:rsidR="00660028" w:rsidRDefault="00E61BFF">
      <w:r>
        <w:t xml:space="preserve">Alessia Gualtieri </w:t>
      </w:r>
      <w:r>
        <w:tab/>
        <w:t>30/07/2021</w:t>
      </w:r>
    </w:p>
    <w:p w14:paraId="521CFA6A" w14:textId="3CBF905F" w:rsidR="00E61BFF" w:rsidRPr="00E61BFF" w:rsidRDefault="00E61BFF">
      <w:pPr>
        <w:rPr>
          <w:b/>
          <w:bCs/>
          <w:sz w:val="26"/>
          <w:szCs w:val="26"/>
        </w:rPr>
      </w:pPr>
    </w:p>
    <w:p w14:paraId="1C125A84" w14:textId="5466925E" w:rsidR="00E61BFF" w:rsidRDefault="00E61BFF" w:rsidP="006A562B">
      <w:pPr>
        <w:jc w:val="center"/>
        <w:rPr>
          <w:b/>
          <w:bCs/>
          <w:sz w:val="26"/>
          <w:szCs w:val="26"/>
        </w:rPr>
      </w:pPr>
      <w:r w:rsidRPr="00E61BFF">
        <w:rPr>
          <w:b/>
          <w:bCs/>
          <w:sz w:val="26"/>
          <w:szCs w:val="26"/>
        </w:rPr>
        <w:t>TEST WEEK 3 ACADEMY</w:t>
      </w:r>
    </w:p>
    <w:p w14:paraId="7E0A1615" w14:textId="63FE2015" w:rsidR="00E61BFF" w:rsidRDefault="00E61BFF"/>
    <w:p w14:paraId="2721BA98" w14:textId="062CF6A5" w:rsidR="00E61BFF" w:rsidRPr="00216532" w:rsidRDefault="00E61BFF" w:rsidP="00E61BFF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216532">
        <w:rPr>
          <w:b/>
          <w:bCs/>
          <w:lang w:val="it-IT"/>
        </w:rPr>
        <w:t>SQL è definite come DDL, DML, DCL e TCL. Spiegare il significato.</w:t>
      </w:r>
    </w:p>
    <w:p w14:paraId="71DABEA3" w14:textId="77777777" w:rsidR="00E61BFF" w:rsidRDefault="00E61BFF" w:rsidP="00E61BFF">
      <w:pPr>
        <w:spacing w:after="0"/>
        <w:rPr>
          <w:lang w:val="it-IT"/>
        </w:rPr>
      </w:pPr>
      <w:r w:rsidRPr="004A3CC5">
        <w:rPr>
          <w:b/>
          <w:bCs/>
          <w:lang w:val="it-IT"/>
        </w:rPr>
        <w:t>DDL</w:t>
      </w:r>
      <w:r>
        <w:rPr>
          <w:lang w:val="it-IT"/>
        </w:rPr>
        <w:t xml:space="preserve">: Data Definition Language, cioè permette di strutturare il database. Presenta quindi funzioni come CREATE (per la creazione del database), </w:t>
      </w:r>
    </w:p>
    <w:p w14:paraId="2A646792" w14:textId="77777777" w:rsidR="00E61BFF" w:rsidRDefault="00E61BFF" w:rsidP="00E61BFF">
      <w:pPr>
        <w:spacing w:after="0"/>
        <w:rPr>
          <w:lang w:val="it-IT"/>
        </w:rPr>
      </w:pPr>
      <w:r>
        <w:rPr>
          <w:lang w:val="it-IT"/>
        </w:rPr>
        <w:t xml:space="preserve">ALTER (per la modifica della struttura di un database già esistente), </w:t>
      </w:r>
    </w:p>
    <w:p w14:paraId="60D8D0DD" w14:textId="77777777" w:rsidR="00E61BFF" w:rsidRDefault="00E61BFF" w:rsidP="00E61BFF">
      <w:pPr>
        <w:spacing w:after="0"/>
        <w:rPr>
          <w:lang w:val="it-IT"/>
        </w:rPr>
      </w:pPr>
      <w:r>
        <w:rPr>
          <w:lang w:val="it-IT"/>
        </w:rPr>
        <w:t xml:space="preserve">DROP(per l’eliminazione di oggetti dal database), </w:t>
      </w:r>
    </w:p>
    <w:p w14:paraId="1DCE53DD" w14:textId="78D19AC7" w:rsidR="00E61BFF" w:rsidRDefault="00E61BFF" w:rsidP="00E61BFF">
      <w:pPr>
        <w:spacing w:after="0"/>
        <w:rPr>
          <w:lang w:val="it-IT"/>
        </w:rPr>
      </w:pPr>
      <w:r>
        <w:rPr>
          <w:lang w:val="it-IT"/>
        </w:rPr>
        <w:t>RENAME(per rinominare le entità)..</w:t>
      </w:r>
    </w:p>
    <w:p w14:paraId="1C2BC519" w14:textId="77777777" w:rsidR="00E61BFF" w:rsidRDefault="00E61BFF" w:rsidP="00E61BFF">
      <w:pPr>
        <w:spacing w:after="0"/>
        <w:rPr>
          <w:lang w:val="it-IT"/>
        </w:rPr>
      </w:pPr>
    </w:p>
    <w:p w14:paraId="4C3AC696" w14:textId="77777777" w:rsidR="00E61BFF" w:rsidRDefault="00E61BFF" w:rsidP="00E61BFF">
      <w:pPr>
        <w:spacing w:after="0"/>
        <w:rPr>
          <w:lang w:val="it-IT"/>
        </w:rPr>
      </w:pPr>
      <w:r w:rsidRPr="004A3CC5">
        <w:rPr>
          <w:b/>
          <w:bCs/>
          <w:lang w:val="it-IT"/>
        </w:rPr>
        <w:t>DML</w:t>
      </w:r>
      <w:r>
        <w:rPr>
          <w:lang w:val="it-IT"/>
        </w:rPr>
        <w:t xml:space="preserve">: Data Manipulation Language, cioè permette di modificare i dati, recuperarli, selezionarli. Ha quindi funzioni come </w:t>
      </w:r>
    </w:p>
    <w:p w14:paraId="2BD1DE8A" w14:textId="77777777" w:rsidR="00E61BFF" w:rsidRDefault="00E61BFF" w:rsidP="00E61BFF">
      <w:pPr>
        <w:spacing w:after="0"/>
        <w:rPr>
          <w:lang w:val="it-IT"/>
        </w:rPr>
      </w:pPr>
      <w:r>
        <w:rPr>
          <w:lang w:val="it-IT"/>
        </w:rPr>
        <w:t xml:space="preserve">SELECT (Seleziona degli attributi da una entità), </w:t>
      </w:r>
    </w:p>
    <w:p w14:paraId="527A5B9A" w14:textId="3B18F84A" w:rsidR="00E61BFF" w:rsidRDefault="00E61BFF" w:rsidP="00E61BFF">
      <w:pPr>
        <w:spacing w:after="0"/>
        <w:rPr>
          <w:lang w:val="it-IT"/>
        </w:rPr>
      </w:pPr>
      <w:r>
        <w:rPr>
          <w:lang w:val="it-IT"/>
        </w:rPr>
        <w:t xml:space="preserve">INSERT(inserisce record in una entità), </w:t>
      </w:r>
    </w:p>
    <w:p w14:paraId="5D899A40" w14:textId="77777777" w:rsidR="00E61BFF" w:rsidRDefault="00E61BFF" w:rsidP="00E61BFF">
      <w:pPr>
        <w:spacing w:after="0"/>
        <w:rPr>
          <w:lang w:val="it-IT"/>
        </w:rPr>
      </w:pPr>
      <w:r>
        <w:rPr>
          <w:lang w:val="it-IT"/>
        </w:rPr>
        <w:t xml:space="preserve">UPDATE (aggiorna i record in una entità), </w:t>
      </w:r>
    </w:p>
    <w:p w14:paraId="05FEBA1D" w14:textId="02EF675D" w:rsidR="00E61BFF" w:rsidRDefault="00E61BFF" w:rsidP="00E61BFF">
      <w:pPr>
        <w:spacing w:after="0"/>
        <w:rPr>
          <w:lang w:val="it-IT"/>
        </w:rPr>
      </w:pPr>
      <w:r>
        <w:rPr>
          <w:lang w:val="it-IT"/>
        </w:rPr>
        <w:t>DELETE  (cancella dei record in una entità)</w:t>
      </w:r>
    </w:p>
    <w:p w14:paraId="355D13A8" w14:textId="77777777" w:rsidR="00E61BFF" w:rsidRDefault="00E61BFF" w:rsidP="00E61BFF">
      <w:pPr>
        <w:spacing w:after="0"/>
        <w:rPr>
          <w:lang w:val="it-IT"/>
        </w:rPr>
      </w:pPr>
    </w:p>
    <w:p w14:paraId="277D37BB" w14:textId="4EC7E8B4" w:rsidR="00E61BFF" w:rsidRDefault="00E61BFF" w:rsidP="00E61BFF">
      <w:pPr>
        <w:spacing w:after="0"/>
        <w:rPr>
          <w:lang w:val="it-IT"/>
        </w:rPr>
      </w:pPr>
      <w:r w:rsidRPr="004A3CC5">
        <w:rPr>
          <w:b/>
          <w:bCs/>
          <w:lang w:val="it-IT"/>
        </w:rPr>
        <w:t>DCL</w:t>
      </w:r>
      <w:r>
        <w:rPr>
          <w:lang w:val="it-IT"/>
        </w:rPr>
        <w:t>: Data Control Language, cioè permette di organizzare le autorizzazioni degli utenti. Ha quindi funzioni come GRANT per consentire a degli utenti di aver accesso al database e REVOKE per revocare i privilegi concessi con GRANT.</w:t>
      </w:r>
    </w:p>
    <w:p w14:paraId="6637159C" w14:textId="77777777" w:rsidR="00E61BFF" w:rsidRDefault="00E61BFF" w:rsidP="00E61BFF">
      <w:pPr>
        <w:spacing w:after="0"/>
        <w:rPr>
          <w:lang w:val="it-IT"/>
        </w:rPr>
      </w:pPr>
    </w:p>
    <w:p w14:paraId="2CE14880" w14:textId="6A44E1CD" w:rsidR="00E61BFF" w:rsidRDefault="00E61BFF" w:rsidP="00E61BFF">
      <w:pPr>
        <w:spacing w:after="0"/>
        <w:rPr>
          <w:lang w:val="it-IT"/>
        </w:rPr>
      </w:pPr>
      <w:r w:rsidRPr="004A3CC5">
        <w:rPr>
          <w:b/>
          <w:bCs/>
          <w:lang w:val="it-IT"/>
        </w:rPr>
        <w:t>TCL</w:t>
      </w:r>
      <w:r>
        <w:rPr>
          <w:lang w:val="it-IT"/>
        </w:rPr>
        <w:t>: Transition Control Language, permette di organizzare le transazioni del database da uno stato stabile ad un altro stato stabile. Ha quindi funzioni come</w:t>
      </w:r>
    </w:p>
    <w:p w14:paraId="6F977765" w14:textId="47196552" w:rsidR="00E61BFF" w:rsidRDefault="00E61BFF" w:rsidP="00E61BFF">
      <w:pPr>
        <w:spacing w:after="0"/>
        <w:rPr>
          <w:lang w:val="it-IT"/>
        </w:rPr>
      </w:pPr>
      <w:r>
        <w:rPr>
          <w:lang w:val="it-IT"/>
        </w:rPr>
        <w:t>COMMIT per commettere una transazione nel nuovo stato stabile</w:t>
      </w:r>
    </w:p>
    <w:p w14:paraId="3450DC59" w14:textId="492C33AF" w:rsidR="00E61BFF" w:rsidRDefault="00E61BFF" w:rsidP="00E61BFF">
      <w:pPr>
        <w:spacing w:after="0"/>
        <w:rPr>
          <w:lang w:val="it-IT"/>
        </w:rPr>
      </w:pPr>
      <w:r>
        <w:rPr>
          <w:lang w:val="it-IT"/>
        </w:rPr>
        <w:t>ROLLBACK per tornare all’ultimo stato stabile annullando le modifiche fatte successivamente</w:t>
      </w:r>
    </w:p>
    <w:p w14:paraId="3FC7ACFF" w14:textId="5263E033" w:rsidR="00E61BFF" w:rsidRDefault="00E61BFF" w:rsidP="00E61BFF">
      <w:pPr>
        <w:spacing w:after="0"/>
        <w:rPr>
          <w:lang w:val="it-IT"/>
        </w:rPr>
      </w:pPr>
      <w:r w:rsidRPr="00E61BFF">
        <w:rPr>
          <w:lang w:val="it-IT"/>
        </w:rPr>
        <w:t>SET TRANSACTION per specificare le caratteri</w:t>
      </w:r>
      <w:r>
        <w:rPr>
          <w:lang w:val="it-IT"/>
        </w:rPr>
        <w:t>stiche di una transazione</w:t>
      </w:r>
    </w:p>
    <w:p w14:paraId="5C9CF8F7" w14:textId="0D07FFEA" w:rsidR="00E61BFF" w:rsidRDefault="00E61BFF" w:rsidP="00E61BFF">
      <w:pPr>
        <w:spacing w:after="0"/>
        <w:rPr>
          <w:lang w:val="it-IT"/>
        </w:rPr>
      </w:pPr>
    </w:p>
    <w:p w14:paraId="06F161DE" w14:textId="75443B6A" w:rsidR="00E61BFF" w:rsidRDefault="00E61BFF" w:rsidP="00E61BFF">
      <w:pPr>
        <w:spacing w:after="0"/>
        <w:rPr>
          <w:lang w:val="it-IT"/>
        </w:rPr>
      </w:pPr>
    </w:p>
    <w:p w14:paraId="55A8536F" w14:textId="6A5FE8EA" w:rsidR="00E61BFF" w:rsidRPr="00216532" w:rsidRDefault="00E61BFF" w:rsidP="00E61BFF">
      <w:pPr>
        <w:pStyle w:val="ListParagraph"/>
        <w:numPr>
          <w:ilvl w:val="0"/>
          <w:numId w:val="1"/>
        </w:numPr>
        <w:spacing w:after="0"/>
        <w:rPr>
          <w:b/>
          <w:bCs/>
          <w:lang w:val="it-IT"/>
        </w:rPr>
      </w:pPr>
      <w:r w:rsidRPr="00216532">
        <w:rPr>
          <w:b/>
          <w:bCs/>
          <w:lang w:val="it-IT"/>
        </w:rPr>
        <w:t>Descrivere le varie tipologie di JOIN. Fornire un esempio</w:t>
      </w:r>
    </w:p>
    <w:p w14:paraId="7C7743A1" w14:textId="42EE20C6" w:rsidR="00E61BFF" w:rsidRDefault="00E61BFF" w:rsidP="00E61BFF">
      <w:pPr>
        <w:spacing w:after="0"/>
        <w:rPr>
          <w:lang w:val="it-IT"/>
        </w:rPr>
      </w:pPr>
    </w:p>
    <w:p w14:paraId="446C24CB" w14:textId="2440B207" w:rsidR="00E61BFF" w:rsidRDefault="004A3CC5" w:rsidP="00E61BFF">
      <w:pPr>
        <w:spacing w:after="0"/>
        <w:rPr>
          <w:lang w:val="it-IT"/>
        </w:rPr>
      </w:pPr>
      <w:r>
        <w:rPr>
          <w:lang w:val="it-IT"/>
        </w:rPr>
        <w:t>Le JOIN servono p</w:t>
      </w:r>
      <w:r w:rsidRPr="004A3CC5">
        <w:rPr>
          <w:lang w:val="it-IT"/>
        </w:rPr>
        <w:t>er mettere in col</w:t>
      </w:r>
      <w:r>
        <w:rPr>
          <w:lang w:val="it-IT"/>
        </w:rPr>
        <w:t>legamento attraverso le FOREIGN KEY due tabelle.</w:t>
      </w:r>
    </w:p>
    <w:p w14:paraId="60FA8118" w14:textId="05376BA9" w:rsidR="004A3CC5" w:rsidRDefault="004A3CC5" w:rsidP="00E61BFF">
      <w:pPr>
        <w:spacing w:after="0"/>
        <w:rPr>
          <w:lang w:val="it-IT"/>
        </w:rPr>
      </w:pPr>
    </w:p>
    <w:p w14:paraId="3A29E220" w14:textId="735B4625" w:rsidR="004A3CC5" w:rsidRPr="000060E5" w:rsidRDefault="004A3CC5" w:rsidP="00E61BFF">
      <w:pPr>
        <w:spacing w:after="0"/>
        <w:rPr>
          <w:lang w:val="it-IT"/>
        </w:rPr>
      </w:pPr>
      <w:r w:rsidRPr="000060E5">
        <w:rPr>
          <w:b/>
          <w:bCs/>
          <w:lang w:val="it-IT"/>
        </w:rPr>
        <w:t>INNER JOIN</w:t>
      </w:r>
      <w:r>
        <w:rPr>
          <w:lang w:val="it-IT"/>
        </w:rPr>
        <w:t>: Restituisce l’intersezione delle due tabelle, quindi solo i record che hanno sia gli attributi di una che dell’altra tabella</w:t>
      </w:r>
      <w:r w:rsidR="000060E5">
        <w:rPr>
          <w:lang w:val="it-IT"/>
        </w:rPr>
        <w:t xml:space="preserve">. </w:t>
      </w:r>
      <w:r w:rsidR="000060E5" w:rsidRPr="000060E5">
        <w:rPr>
          <w:lang w:val="it-IT"/>
        </w:rPr>
        <w:t>È la JOIN di default, quindi se non si s</w:t>
      </w:r>
      <w:r w:rsidR="000060E5">
        <w:rPr>
          <w:lang w:val="it-IT"/>
        </w:rPr>
        <w:t>pecifica quale si vuole viene effettuata questa.</w:t>
      </w:r>
    </w:p>
    <w:p w14:paraId="6DD1C7CC" w14:textId="343AE8BA" w:rsidR="004A3CC5" w:rsidRPr="000060E5" w:rsidRDefault="004A3CC5" w:rsidP="00E61BFF">
      <w:pPr>
        <w:spacing w:after="0"/>
        <w:rPr>
          <w:lang w:val="it-IT"/>
        </w:rPr>
      </w:pPr>
      <w:r w:rsidRPr="000060E5">
        <w:rPr>
          <w:lang w:val="it-IT"/>
        </w:rPr>
        <w:t>ES:</w:t>
      </w:r>
      <w:r w:rsidRPr="000060E5">
        <w:rPr>
          <w:lang w:val="it-IT"/>
        </w:rPr>
        <w:tab/>
      </w:r>
    </w:p>
    <w:p w14:paraId="52FF012F" w14:textId="2ABD2112" w:rsidR="004A3CC5" w:rsidRPr="000060E5" w:rsidRDefault="004A3CC5" w:rsidP="00E61BFF">
      <w:pPr>
        <w:spacing w:after="0"/>
      </w:pPr>
      <w:r w:rsidRPr="000060E5">
        <w:rPr>
          <w:lang w:val="it-IT"/>
        </w:rPr>
        <w:tab/>
      </w:r>
      <w:r w:rsidRPr="000060E5">
        <w:t>SELECT *</w:t>
      </w:r>
    </w:p>
    <w:p w14:paraId="34AA7958" w14:textId="44638450" w:rsidR="004A3CC5" w:rsidRPr="000060E5" w:rsidRDefault="004A3CC5" w:rsidP="00E61BFF">
      <w:pPr>
        <w:spacing w:after="0"/>
      </w:pPr>
      <w:r w:rsidRPr="000060E5">
        <w:tab/>
        <w:t xml:space="preserve">FROM </w:t>
      </w:r>
      <w:r w:rsidR="001521E3">
        <w:t>Persona p</w:t>
      </w:r>
    </w:p>
    <w:p w14:paraId="0F2AB93D" w14:textId="4F66B7A2" w:rsidR="000060E5" w:rsidRPr="001521E3" w:rsidRDefault="000060E5" w:rsidP="00E61BFF">
      <w:pPr>
        <w:spacing w:after="0"/>
        <w:rPr>
          <w:lang w:val="it-IT"/>
        </w:rPr>
      </w:pPr>
      <w:r w:rsidRPr="000060E5">
        <w:tab/>
      </w:r>
      <w:r w:rsidRPr="001521E3">
        <w:rPr>
          <w:lang w:val="it-IT"/>
        </w:rPr>
        <w:t xml:space="preserve">INNER JOIN </w:t>
      </w:r>
      <w:r w:rsidR="001521E3" w:rsidRPr="001521E3">
        <w:rPr>
          <w:lang w:val="it-IT"/>
        </w:rPr>
        <w:t>Assicurazione a</w:t>
      </w:r>
    </w:p>
    <w:p w14:paraId="430F9006" w14:textId="59D360B4" w:rsidR="000060E5" w:rsidRPr="001521E3" w:rsidRDefault="000060E5" w:rsidP="00E61BFF">
      <w:pPr>
        <w:spacing w:after="0"/>
        <w:rPr>
          <w:lang w:val="it-IT"/>
        </w:rPr>
      </w:pPr>
      <w:r w:rsidRPr="001521E3">
        <w:rPr>
          <w:lang w:val="it-IT"/>
        </w:rPr>
        <w:tab/>
        <w:t xml:space="preserve">ON </w:t>
      </w:r>
      <w:r w:rsidR="001521E3" w:rsidRPr="001521E3">
        <w:rPr>
          <w:lang w:val="it-IT"/>
        </w:rPr>
        <w:t>p.ID_Assicurazione = a.</w:t>
      </w:r>
      <w:r w:rsidR="001521E3">
        <w:rPr>
          <w:lang w:val="it-IT"/>
        </w:rPr>
        <w:t>ID_Assicurazione</w:t>
      </w:r>
      <w:r w:rsidR="001521E3" w:rsidRPr="001521E3">
        <w:rPr>
          <w:lang w:val="it-IT"/>
        </w:rPr>
        <w:t xml:space="preserve"> </w:t>
      </w:r>
    </w:p>
    <w:p w14:paraId="1565DE5E" w14:textId="6644BA80" w:rsidR="000060E5" w:rsidRDefault="000060E5" w:rsidP="000060E5">
      <w:pPr>
        <w:spacing w:after="0"/>
        <w:rPr>
          <w:lang w:val="it-IT"/>
        </w:rPr>
      </w:pPr>
      <w:r>
        <w:rPr>
          <w:lang w:val="it-IT"/>
        </w:rPr>
        <w:lastRenderedPageBreak/>
        <w:t xml:space="preserve">Mostra solo </w:t>
      </w:r>
      <w:r w:rsidR="001521E3">
        <w:rPr>
          <w:lang w:val="it-IT"/>
        </w:rPr>
        <w:t>le persone che hanno una assicurazione e la rispettiva assicurazione.</w:t>
      </w:r>
    </w:p>
    <w:p w14:paraId="5CA05184" w14:textId="77777777" w:rsidR="000060E5" w:rsidRDefault="000060E5" w:rsidP="000060E5">
      <w:pPr>
        <w:spacing w:after="0"/>
        <w:rPr>
          <w:b/>
          <w:bCs/>
          <w:lang w:val="it-IT"/>
        </w:rPr>
      </w:pPr>
    </w:p>
    <w:p w14:paraId="5DF9FE15" w14:textId="0F9EDD66" w:rsidR="000060E5" w:rsidRDefault="000060E5" w:rsidP="000060E5">
      <w:pPr>
        <w:spacing w:after="0"/>
        <w:rPr>
          <w:lang w:val="it-IT"/>
        </w:rPr>
      </w:pPr>
      <w:r w:rsidRPr="000060E5">
        <w:rPr>
          <w:b/>
          <w:bCs/>
          <w:lang w:val="it-IT"/>
        </w:rPr>
        <w:t xml:space="preserve">LEFT </w:t>
      </w:r>
      <w:r w:rsidRPr="000060E5">
        <w:rPr>
          <w:b/>
          <w:bCs/>
          <w:lang w:val="it-IT"/>
        </w:rPr>
        <w:t>JOIN</w:t>
      </w:r>
      <w:r>
        <w:rPr>
          <w:lang w:val="it-IT"/>
        </w:rPr>
        <w:t xml:space="preserve">: Restituisce </w:t>
      </w:r>
      <w:r>
        <w:rPr>
          <w:lang w:val="it-IT"/>
        </w:rPr>
        <w:t>tutta la prima tabella e associa agli elementi possibili gli attributi della seconda tabella.</w:t>
      </w:r>
    </w:p>
    <w:p w14:paraId="0A7EDBE1" w14:textId="77777777" w:rsidR="001521E3" w:rsidRPr="000060E5" w:rsidRDefault="000060E5" w:rsidP="001521E3">
      <w:pPr>
        <w:spacing w:after="0"/>
        <w:rPr>
          <w:lang w:val="it-IT"/>
        </w:rPr>
      </w:pPr>
      <w:r w:rsidRPr="000060E5">
        <w:t>ES:</w:t>
      </w:r>
      <w:r w:rsidRPr="000060E5">
        <w:tab/>
      </w:r>
    </w:p>
    <w:p w14:paraId="3FC5F86B" w14:textId="77777777" w:rsidR="001521E3" w:rsidRPr="001521E3" w:rsidRDefault="001521E3" w:rsidP="001521E3">
      <w:pPr>
        <w:spacing w:after="0"/>
        <w:rPr>
          <w:lang w:val="it-IT"/>
        </w:rPr>
      </w:pPr>
      <w:r w:rsidRPr="000060E5">
        <w:rPr>
          <w:lang w:val="it-IT"/>
        </w:rPr>
        <w:tab/>
      </w:r>
      <w:r w:rsidRPr="001521E3">
        <w:rPr>
          <w:lang w:val="it-IT"/>
        </w:rPr>
        <w:t>SELECT *</w:t>
      </w:r>
    </w:p>
    <w:p w14:paraId="28D7E4C2" w14:textId="77777777" w:rsidR="001521E3" w:rsidRPr="001521E3" w:rsidRDefault="001521E3" w:rsidP="001521E3">
      <w:pPr>
        <w:spacing w:after="0"/>
        <w:rPr>
          <w:lang w:val="it-IT"/>
        </w:rPr>
      </w:pPr>
      <w:r w:rsidRPr="001521E3">
        <w:rPr>
          <w:lang w:val="it-IT"/>
        </w:rPr>
        <w:tab/>
        <w:t>FROM Persona p</w:t>
      </w:r>
    </w:p>
    <w:p w14:paraId="7D6FAFAE" w14:textId="3884C26D" w:rsidR="001521E3" w:rsidRPr="001521E3" w:rsidRDefault="001521E3" w:rsidP="001521E3">
      <w:pPr>
        <w:spacing w:after="0"/>
        <w:rPr>
          <w:lang w:val="it-IT"/>
        </w:rPr>
      </w:pPr>
      <w:r w:rsidRPr="001521E3">
        <w:rPr>
          <w:lang w:val="it-IT"/>
        </w:rPr>
        <w:tab/>
      </w:r>
      <w:r>
        <w:rPr>
          <w:lang w:val="it-IT"/>
        </w:rPr>
        <w:t>LEFT</w:t>
      </w:r>
      <w:r w:rsidRPr="001521E3">
        <w:rPr>
          <w:lang w:val="it-IT"/>
        </w:rPr>
        <w:t xml:space="preserve"> JOIN Assicurazione a</w:t>
      </w:r>
    </w:p>
    <w:p w14:paraId="0A1623EA" w14:textId="77777777" w:rsidR="001521E3" w:rsidRDefault="001521E3" w:rsidP="001521E3">
      <w:pPr>
        <w:spacing w:after="0"/>
        <w:rPr>
          <w:lang w:val="it-IT"/>
        </w:rPr>
      </w:pPr>
      <w:r w:rsidRPr="001521E3">
        <w:rPr>
          <w:lang w:val="it-IT"/>
        </w:rPr>
        <w:tab/>
        <w:t>ON p.ID_Assicurazione = a.</w:t>
      </w:r>
      <w:r>
        <w:rPr>
          <w:lang w:val="it-IT"/>
        </w:rPr>
        <w:t>ID_Assicurazione</w:t>
      </w:r>
      <w:r>
        <w:rPr>
          <w:lang w:val="it-IT"/>
        </w:rPr>
        <w:t xml:space="preserve"> </w:t>
      </w:r>
    </w:p>
    <w:p w14:paraId="09BACA92" w14:textId="06E69CDA" w:rsidR="000060E5" w:rsidRDefault="000060E5" w:rsidP="001521E3">
      <w:pPr>
        <w:spacing w:after="0"/>
        <w:rPr>
          <w:lang w:val="it-IT"/>
        </w:rPr>
      </w:pPr>
      <w:r>
        <w:rPr>
          <w:lang w:val="it-IT"/>
        </w:rPr>
        <w:t xml:space="preserve">Mostra </w:t>
      </w:r>
      <w:r w:rsidR="001521E3">
        <w:rPr>
          <w:lang w:val="it-IT"/>
        </w:rPr>
        <w:t>tutte le persone, anche quelle senza assicurazione, e per quelle con una assicurazione mostra anche l’assicurazione rispettiva.</w:t>
      </w:r>
    </w:p>
    <w:p w14:paraId="78DC1EEF" w14:textId="2F9BBFA5" w:rsidR="000060E5" w:rsidRDefault="000060E5" w:rsidP="000060E5">
      <w:pPr>
        <w:spacing w:after="0"/>
        <w:rPr>
          <w:lang w:val="it-IT"/>
        </w:rPr>
      </w:pPr>
    </w:p>
    <w:p w14:paraId="432D965D" w14:textId="7BBFE1AB" w:rsidR="000060E5" w:rsidRDefault="000060E5" w:rsidP="000060E5">
      <w:pPr>
        <w:spacing w:after="0"/>
        <w:rPr>
          <w:lang w:val="it-IT"/>
        </w:rPr>
      </w:pPr>
      <w:r w:rsidRPr="000060E5">
        <w:rPr>
          <w:b/>
          <w:bCs/>
          <w:lang w:val="it-IT"/>
        </w:rPr>
        <w:t>RIGHT JOIN</w:t>
      </w:r>
      <w:r>
        <w:rPr>
          <w:lang w:val="it-IT"/>
        </w:rPr>
        <w:t xml:space="preserve">: Restituisce tutta la </w:t>
      </w:r>
      <w:r>
        <w:rPr>
          <w:lang w:val="it-IT"/>
        </w:rPr>
        <w:t xml:space="preserve">seconda </w:t>
      </w:r>
      <w:r>
        <w:rPr>
          <w:lang w:val="it-IT"/>
        </w:rPr>
        <w:t xml:space="preserve">tabella e associa agli elementi possibili gli attributi della </w:t>
      </w:r>
      <w:r>
        <w:rPr>
          <w:lang w:val="it-IT"/>
        </w:rPr>
        <w:t xml:space="preserve">prima </w:t>
      </w:r>
      <w:r>
        <w:rPr>
          <w:lang w:val="it-IT"/>
        </w:rPr>
        <w:t>tabella.</w:t>
      </w:r>
    </w:p>
    <w:p w14:paraId="451A6DF1" w14:textId="77777777" w:rsidR="001521E3" w:rsidRPr="000060E5" w:rsidRDefault="000060E5" w:rsidP="001521E3">
      <w:pPr>
        <w:spacing w:after="0"/>
        <w:rPr>
          <w:lang w:val="it-IT"/>
        </w:rPr>
      </w:pPr>
      <w:r w:rsidRPr="000060E5">
        <w:t>ES:</w:t>
      </w:r>
      <w:r w:rsidRPr="000060E5">
        <w:tab/>
      </w:r>
    </w:p>
    <w:p w14:paraId="21F8A0A7" w14:textId="77777777" w:rsidR="001521E3" w:rsidRPr="001521E3" w:rsidRDefault="001521E3" w:rsidP="001521E3">
      <w:pPr>
        <w:spacing w:after="0"/>
        <w:rPr>
          <w:lang w:val="it-IT"/>
        </w:rPr>
      </w:pPr>
      <w:r w:rsidRPr="000060E5">
        <w:rPr>
          <w:lang w:val="it-IT"/>
        </w:rPr>
        <w:tab/>
      </w:r>
      <w:r w:rsidRPr="001521E3">
        <w:rPr>
          <w:lang w:val="it-IT"/>
        </w:rPr>
        <w:t>SELECT *</w:t>
      </w:r>
    </w:p>
    <w:p w14:paraId="5A37E1EF" w14:textId="77777777" w:rsidR="001521E3" w:rsidRPr="001521E3" w:rsidRDefault="001521E3" w:rsidP="001521E3">
      <w:pPr>
        <w:spacing w:after="0"/>
        <w:rPr>
          <w:lang w:val="it-IT"/>
        </w:rPr>
      </w:pPr>
      <w:r w:rsidRPr="001521E3">
        <w:rPr>
          <w:lang w:val="it-IT"/>
        </w:rPr>
        <w:tab/>
        <w:t>FROM Persona p</w:t>
      </w:r>
    </w:p>
    <w:p w14:paraId="2CE381AA" w14:textId="1CD24C14" w:rsidR="001521E3" w:rsidRPr="001521E3" w:rsidRDefault="001521E3" w:rsidP="001521E3">
      <w:pPr>
        <w:spacing w:after="0"/>
        <w:rPr>
          <w:lang w:val="it-IT"/>
        </w:rPr>
      </w:pPr>
      <w:r w:rsidRPr="001521E3">
        <w:rPr>
          <w:lang w:val="it-IT"/>
        </w:rPr>
        <w:tab/>
      </w:r>
      <w:r>
        <w:rPr>
          <w:lang w:val="it-IT"/>
        </w:rPr>
        <w:t>RIGHT</w:t>
      </w:r>
      <w:r w:rsidRPr="001521E3">
        <w:rPr>
          <w:lang w:val="it-IT"/>
        </w:rPr>
        <w:t xml:space="preserve"> JOIN Assicurazione a</w:t>
      </w:r>
    </w:p>
    <w:p w14:paraId="5D79C111" w14:textId="77777777" w:rsidR="001521E3" w:rsidRDefault="001521E3" w:rsidP="001521E3">
      <w:pPr>
        <w:spacing w:after="0"/>
        <w:rPr>
          <w:lang w:val="it-IT"/>
        </w:rPr>
      </w:pPr>
      <w:r w:rsidRPr="001521E3">
        <w:rPr>
          <w:lang w:val="it-IT"/>
        </w:rPr>
        <w:tab/>
        <w:t>ON p.ID_Assicurazione = a.</w:t>
      </w:r>
      <w:r>
        <w:rPr>
          <w:lang w:val="it-IT"/>
        </w:rPr>
        <w:t>ID_Assicurazione</w:t>
      </w:r>
      <w:r>
        <w:rPr>
          <w:lang w:val="it-IT"/>
        </w:rPr>
        <w:t xml:space="preserve"> </w:t>
      </w:r>
    </w:p>
    <w:p w14:paraId="0F336C5B" w14:textId="5548CDBF" w:rsidR="000060E5" w:rsidRDefault="001521E3" w:rsidP="001521E3">
      <w:pPr>
        <w:spacing w:after="0"/>
        <w:rPr>
          <w:lang w:val="it-IT"/>
        </w:rPr>
      </w:pPr>
      <w:r>
        <w:rPr>
          <w:lang w:val="it-IT"/>
        </w:rPr>
        <w:t>Mostra tutte le assicurazioni, e per quelle con almeno una persona assicurata anche i dettagli di tale persona</w:t>
      </w:r>
    </w:p>
    <w:p w14:paraId="42D0A438" w14:textId="77777777" w:rsidR="000060E5" w:rsidRDefault="000060E5" w:rsidP="000060E5">
      <w:pPr>
        <w:spacing w:after="0"/>
        <w:rPr>
          <w:lang w:val="it-IT"/>
        </w:rPr>
      </w:pPr>
    </w:p>
    <w:p w14:paraId="0513EA7F" w14:textId="29446991" w:rsidR="000060E5" w:rsidRPr="000060E5" w:rsidRDefault="000060E5" w:rsidP="000060E5">
      <w:pPr>
        <w:spacing w:after="0"/>
        <w:rPr>
          <w:b/>
          <w:bCs/>
          <w:lang w:val="it-IT"/>
        </w:rPr>
      </w:pPr>
      <w:r>
        <w:rPr>
          <w:b/>
          <w:bCs/>
          <w:lang w:val="it-IT"/>
        </w:rPr>
        <w:t>FULL JOIN:</w:t>
      </w:r>
      <w:r>
        <w:rPr>
          <w:lang w:val="it-IT"/>
        </w:rPr>
        <w:t xml:space="preserve"> Restituisce entrambe le tabelle complete</w:t>
      </w:r>
      <w:r>
        <w:rPr>
          <w:b/>
          <w:bCs/>
          <w:lang w:val="it-IT"/>
        </w:rPr>
        <w:t xml:space="preserve"> </w:t>
      </w:r>
    </w:p>
    <w:p w14:paraId="0190EADD" w14:textId="77777777" w:rsidR="001521E3" w:rsidRPr="001521E3" w:rsidRDefault="001521E3" w:rsidP="001521E3">
      <w:pPr>
        <w:spacing w:after="0"/>
      </w:pPr>
      <w:r w:rsidRPr="000060E5">
        <w:t>ES:</w:t>
      </w:r>
      <w:r w:rsidRPr="000060E5">
        <w:tab/>
      </w:r>
    </w:p>
    <w:p w14:paraId="2F8EC4DA" w14:textId="77777777" w:rsidR="001521E3" w:rsidRPr="001521E3" w:rsidRDefault="001521E3" w:rsidP="001521E3">
      <w:pPr>
        <w:spacing w:after="0"/>
      </w:pPr>
      <w:r w:rsidRPr="001521E3">
        <w:tab/>
        <w:t>SELECT *</w:t>
      </w:r>
    </w:p>
    <w:p w14:paraId="1322AB40" w14:textId="77777777" w:rsidR="001521E3" w:rsidRPr="001521E3" w:rsidRDefault="001521E3" w:rsidP="001521E3">
      <w:pPr>
        <w:spacing w:after="0"/>
      </w:pPr>
      <w:r w:rsidRPr="001521E3">
        <w:tab/>
        <w:t>FROM Persona p</w:t>
      </w:r>
    </w:p>
    <w:p w14:paraId="3410833D" w14:textId="70932BAA" w:rsidR="001521E3" w:rsidRPr="001521E3" w:rsidRDefault="001521E3" w:rsidP="001521E3">
      <w:pPr>
        <w:spacing w:after="0"/>
      </w:pPr>
      <w:r w:rsidRPr="001521E3">
        <w:tab/>
      </w:r>
      <w:r>
        <w:t>FULL</w:t>
      </w:r>
      <w:r w:rsidRPr="001521E3">
        <w:t xml:space="preserve"> JOIN </w:t>
      </w:r>
      <w:proofErr w:type="spellStart"/>
      <w:r w:rsidRPr="001521E3">
        <w:t>Assicurazione</w:t>
      </w:r>
      <w:proofErr w:type="spellEnd"/>
      <w:r w:rsidRPr="001521E3">
        <w:t xml:space="preserve"> a</w:t>
      </w:r>
    </w:p>
    <w:p w14:paraId="78879A34" w14:textId="77777777" w:rsidR="001521E3" w:rsidRDefault="001521E3" w:rsidP="001521E3">
      <w:pPr>
        <w:spacing w:after="0"/>
        <w:rPr>
          <w:lang w:val="it-IT"/>
        </w:rPr>
      </w:pPr>
      <w:r w:rsidRPr="001521E3">
        <w:tab/>
      </w:r>
      <w:r w:rsidRPr="001521E3">
        <w:rPr>
          <w:lang w:val="it-IT"/>
        </w:rPr>
        <w:t>ON p.ID_Assicurazione = a.</w:t>
      </w:r>
      <w:r>
        <w:rPr>
          <w:lang w:val="it-IT"/>
        </w:rPr>
        <w:t xml:space="preserve">ID_Assicurazione </w:t>
      </w:r>
    </w:p>
    <w:p w14:paraId="0533B9B0" w14:textId="3E80F63B" w:rsidR="001521E3" w:rsidRDefault="001521E3" w:rsidP="001521E3">
      <w:pPr>
        <w:spacing w:after="0"/>
        <w:rPr>
          <w:lang w:val="it-IT"/>
        </w:rPr>
      </w:pPr>
      <w:r>
        <w:rPr>
          <w:lang w:val="it-IT"/>
        </w:rPr>
        <w:t xml:space="preserve">Mostra tutte le </w:t>
      </w:r>
      <w:r>
        <w:rPr>
          <w:lang w:val="it-IT"/>
        </w:rPr>
        <w:t>persone e tutte le assicurazioni, associando quelle associabili.</w:t>
      </w:r>
    </w:p>
    <w:p w14:paraId="650E0824" w14:textId="7878284E" w:rsidR="000060E5" w:rsidRDefault="000060E5" w:rsidP="000060E5">
      <w:pPr>
        <w:spacing w:after="0"/>
        <w:rPr>
          <w:lang w:val="it-IT"/>
        </w:rPr>
      </w:pPr>
    </w:p>
    <w:p w14:paraId="34AF23EF" w14:textId="77777777" w:rsidR="00216532" w:rsidRDefault="00216532" w:rsidP="000060E5">
      <w:pPr>
        <w:spacing w:after="0"/>
        <w:rPr>
          <w:lang w:val="it-IT"/>
        </w:rPr>
      </w:pPr>
    </w:p>
    <w:p w14:paraId="6FFBBB62" w14:textId="28D416C5" w:rsidR="00216532" w:rsidRDefault="00216532" w:rsidP="00216532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 w:rsidRPr="00216532">
        <w:rPr>
          <w:b/>
          <w:bCs/>
          <w:lang w:val="it-IT"/>
        </w:rPr>
        <w:t>Spiega l’utilità di definire un indice di ricerca nelle tabelle</w:t>
      </w:r>
    </w:p>
    <w:p w14:paraId="6B7A3CF6" w14:textId="563A7C0A" w:rsidR="00216532" w:rsidRDefault="00216532" w:rsidP="00216532">
      <w:pPr>
        <w:spacing w:after="0"/>
        <w:rPr>
          <w:lang w:val="it-IT"/>
        </w:rPr>
      </w:pPr>
    </w:p>
    <w:p w14:paraId="1CB575E2" w14:textId="63DC956F" w:rsidR="00216532" w:rsidRDefault="00216532" w:rsidP="00216532">
      <w:pPr>
        <w:spacing w:after="0"/>
        <w:rPr>
          <w:lang w:val="it-IT"/>
        </w:rPr>
      </w:pPr>
      <w:r>
        <w:rPr>
          <w:lang w:val="it-IT"/>
        </w:rPr>
        <w:t>L’indice di ricerca delle tabelle serve per velocizzare la ricerca di qualche determinato recold filtrando per un determinato attributo. Per creare un indice è necessario fare</w:t>
      </w:r>
    </w:p>
    <w:p w14:paraId="205DBB36" w14:textId="46E3D212" w:rsidR="00216532" w:rsidRDefault="00216532" w:rsidP="00216532">
      <w:pPr>
        <w:spacing w:after="0"/>
        <w:rPr>
          <w:lang w:val="it-IT"/>
        </w:rPr>
      </w:pPr>
    </w:p>
    <w:p w14:paraId="2CFED302" w14:textId="23172426" w:rsidR="00216532" w:rsidRDefault="00216532" w:rsidP="00216532">
      <w:pPr>
        <w:spacing w:after="0"/>
        <w:rPr>
          <w:lang w:val="it-IT"/>
        </w:rPr>
      </w:pPr>
      <w:r>
        <w:rPr>
          <w:lang w:val="it-IT"/>
        </w:rPr>
        <w:t>CREATE [UNIQUE] INDEX NomeIndex</w:t>
      </w:r>
    </w:p>
    <w:p w14:paraId="49D27F46" w14:textId="0F89DA93" w:rsidR="00216532" w:rsidRDefault="00216532" w:rsidP="00216532">
      <w:pPr>
        <w:spacing w:after="0"/>
        <w:rPr>
          <w:lang w:val="it-IT"/>
        </w:rPr>
      </w:pPr>
      <w:r>
        <w:rPr>
          <w:lang w:val="it-IT"/>
        </w:rPr>
        <w:t>ON NomeTabella (campo1 ASC/DESC, campo2 ASC/DESC,...)</w:t>
      </w:r>
    </w:p>
    <w:p w14:paraId="3692FFE9" w14:textId="40706490" w:rsidR="00216532" w:rsidRDefault="00216532" w:rsidP="00216532">
      <w:pPr>
        <w:spacing w:after="0"/>
        <w:rPr>
          <w:lang w:val="it-IT"/>
        </w:rPr>
      </w:pPr>
    </w:p>
    <w:p w14:paraId="32CEB6C3" w14:textId="34695457" w:rsidR="00216532" w:rsidRDefault="00216532" w:rsidP="00216532">
      <w:pPr>
        <w:spacing w:after="0"/>
        <w:rPr>
          <w:lang w:val="it-IT"/>
        </w:rPr>
      </w:pPr>
      <w:r>
        <w:rPr>
          <w:lang w:val="it-IT"/>
        </w:rPr>
        <w:t>Una tabella può avere più indici e ciascun indice può essere su più campi. La keyword UNIQUE va inserita solo se si vuole che l’indice sia unico.</w:t>
      </w:r>
    </w:p>
    <w:p w14:paraId="47D54AAC" w14:textId="77777777" w:rsidR="006A562B" w:rsidRDefault="006A562B" w:rsidP="00216532">
      <w:pPr>
        <w:spacing w:after="0"/>
        <w:rPr>
          <w:lang w:val="it-IT"/>
        </w:rPr>
      </w:pPr>
    </w:p>
    <w:p w14:paraId="6EAD5322" w14:textId="0A5B2A6D" w:rsidR="00216532" w:rsidRDefault="00216532" w:rsidP="00216532">
      <w:pPr>
        <w:spacing w:after="0"/>
        <w:rPr>
          <w:lang w:val="it-IT"/>
        </w:rPr>
      </w:pPr>
    </w:p>
    <w:p w14:paraId="667760CD" w14:textId="0CC98413" w:rsidR="00216532" w:rsidRDefault="00216532" w:rsidP="00216532">
      <w:pPr>
        <w:spacing w:after="0"/>
        <w:rPr>
          <w:lang w:val="it-IT"/>
        </w:rPr>
      </w:pPr>
    </w:p>
    <w:p w14:paraId="29DC7A16" w14:textId="5C9E83BF" w:rsidR="00216532" w:rsidRPr="006A562B" w:rsidRDefault="00216532" w:rsidP="00216532">
      <w:pPr>
        <w:pStyle w:val="ListParagraph"/>
        <w:numPr>
          <w:ilvl w:val="0"/>
          <w:numId w:val="1"/>
        </w:numPr>
        <w:spacing w:after="0"/>
        <w:rPr>
          <w:lang w:val="it-IT"/>
        </w:rPr>
      </w:pPr>
      <w:r>
        <w:rPr>
          <w:b/>
          <w:bCs/>
          <w:lang w:val="it-IT"/>
        </w:rPr>
        <w:lastRenderedPageBreak/>
        <w:t>Che cos’è un trigger? Qual è la sintassi del loro utilizzo? Fornire un esempio</w:t>
      </w:r>
    </w:p>
    <w:p w14:paraId="4831195E" w14:textId="77777777" w:rsidR="006A562B" w:rsidRPr="006A562B" w:rsidRDefault="006A562B" w:rsidP="006A562B">
      <w:pPr>
        <w:spacing w:after="0"/>
        <w:rPr>
          <w:lang w:val="it-IT"/>
        </w:rPr>
      </w:pPr>
    </w:p>
    <w:p w14:paraId="31E3D7A7" w14:textId="08CEDBC7" w:rsidR="00216532" w:rsidRDefault="00216532" w:rsidP="00216532">
      <w:pPr>
        <w:spacing w:after="0"/>
        <w:rPr>
          <w:lang w:val="it-IT"/>
        </w:rPr>
      </w:pPr>
      <w:r>
        <w:rPr>
          <w:lang w:val="it-IT"/>
        </w:rPr>
        <w:t>Un trigger è un particolare costrutto di SQL simile agli eventi</w:t>
      </w:r>
      <w:r w:rsidR="006A562B">
        <w:rPr>
          <w:lang w:val="it-IT"/>
        </w:rPr>
        <w:t>, associato ad una tabella o ad una view</w:t>
      </w:r>
      <w:r>
        <w:rPr>
          <w:lang w:val="it-IT"/>
        </w:rPr>
        <w:t>. Viene attivato quando avviene /prima che avvenga</w:t>
      </w:r>
      <w:r w:rsidR="006A562B">
        <w:rPr>
          <w:lang w:val="it-IT"/>
        </w:rPr>
        <w:t xml:space="preserve"> </w:t>
      </w:r>
      <w:r>
        <w:rPr>
          <w:lang w:val="it-IT"/>
        </w:rPr>
        <w:t xml:space="preserve"> una determinata cosa, e svolge dei ruoli stabiliti. </w:t>
      </w:r>
      <w:r w:rsidR="006A562B">
        <w:rPr>
          <w:lang w:val="it-IT"/>
        </w:rPr>
        <w:t>Può essere per esempio usato per creare un campo automaticamente in base a certi parametri.</w:t>
      </w:r>
    </w:p>
    <w:p w14:paraId="4DDF0DC5" w14:textId="662E2E7F" w:rsidR="006A562B" w:rsidRDefault="006A562B" w:rsidP="00216532">
      <w:pPr>
        <w:spacing w:after="0"/>
        <w:rPr>
          <w:lang w:val="it-IT"/>
        </w:rPr>
      </w:pPr>
      <w:r>
        <w:rPr>
          <w:lang w:val="it-IT"/>
        </w:rPr>
        <w:t>Sintassi:</w:t>
      </w:r>
    </w:p>
    <w:p w14:paraId="14BAB174" w14:textId="59367785" w:rsidR="006A562B" w:rsidRDefault="006A562B" w:rsidP="00216532">
      <w:pPr>
        <w:spacing w:after="0"/>
        <w:rPr>
          <w:lang w:val="it-IT"/>
        </w:rPr>
      </w:pPr>
    </w:p>
    <w:p w14:paraId="199414FE" w14:textId="27DB48B8" w:rsidR="006A562B" w:rsidRDefault="006A562B" w:rsidP="002808A5">
      <w:pPr>
        <w:spacing w:after="0"/>
        <w:ind w:firstLine="720"/>
        <w:rPr>
          <w:lang w:val="it-IT"/>
        </w:rPr>
      </w:pPr>
      <w:r>
        <w:rPr>
          <w:lang w:val="it-IT"/>
        </w:rPr>
        <w:t>CREATE TRIGGER [Schema_Nome.] NomeTrigger</w:t>
      </w:r>
    </w:p>
    <w:p w14:paraId="22818A32" w14:textId="5913D229" w:rsidR="006A562B" w:rsidRDefault="006A562B" w:rsidP="002808A5">
      <w:pPr>
        <w:spacing w:after="0"/>
        <w:ind w:firstLine="720"/>
        <w:rPr>
          <w:lang w:val="it-IT"/>
        </w:rPr>
      </w:pPr>
      <w:r>
        <w:rPr>
          <w:lang w:val="it-IT"/>
        </w:rPr>
        <w:t>ON [Nome_Tabella|Nome_View]</w:t>
      </w:r>
    </w:p>
    <w:p w14:paraId="68724B34" w14:textId="5E0C577C" w:rsidR="006A562B" w:rsidRDefault="002808A5" w:rsidP="00216532">
      <w:pPr>
        <w:spacing w:after="0"/>
        <w:rPr>
          <w:lang w:val="it-IT"/>
        </w:rPr>
      </w:pPr>
      <w:r>
        <w:rPr>
          <w:lang w:val="it-IT"/>
        </w:rPr>
        <w:tab/>
      </w:r>
      <w:r w:rsidR="006A562B">
        <w:rPr>
          <w:lang w:val="it-IT"/>
        </w:rPr>
        <w:tab/>
        <w:t>[</w:t>
      </w:r>
      <w:r w:rsidR="006A562B">
        <w:rPr>
          <w:b/>
          <w:bCs/>
          <w:lang w:val="it-IT"/>
        </w:rPr>
        <w:t>FOR | AFTER | INSTEAD OF</w:t>
      </w:r>
      <w:r w:rsidR="006A562B">
        <w:rPr>
          <w:lang w:val="it-IT"/>
        </w:rPr>
        <w:t>]</w:t>
      </w:r>
    </w:p>
    <w:p w14:paraId="3EBF9C2F" w14:textId="1A850697" w:rsidR="006A562B" w:rsidRDefault="002808A5" w:rsidP="00216532">
      <w:pPr>
        <w:spacing w:after="0"/>
        <w:rPr>
          <w:lang w:val="it-IT"/>
        </w:rPr>
      </w:pPr>
      <w:r>
        <w:rPr>
          <w:lang w:val="it-IT"/>
        </w:rPr>
        <w:tab/>
      </w:r>
      <w:r w:rsidR="006A562B">
        <w:rPr>
          <w:lang w:val="it-IT"/>
        </w:rPr>
        <w:tab/>
        <w:t>[INSERT | UPDATE | DELETE]</w:t>
      </w:r>
    </w:p>
    <w:p w14:paraId="248D8B20" w14:textId="4077C42D" w:rsidR="006A562B" w:rsidRDefault="006A562B" w:rsidP="002808A5">
      <w:pPr>
        <w:spacing w:after="0"/>
        <w:ind w:firstLine="720"/>
        <w:rPr>
          <w:lang w:val="it-IT"/>
        </w:rPr>
      </w:pPr>
      <w:r>
        <w:rPr>
          <w:lang w:val="it-IT"/>
        </w:rPr>
        <w:t>AS</w:t>
      </w:r>
    </w:p>
    <w:p w14:paraId="4DADDA7F" w14:textId="23E6C1A8" w:rsidR="006A562B" w:rsidRDefault="006A562B" w:rsidP="002808A5">
      <w:pPr>
        <w:spacing w:after="0"/>
        <w:ind w:firstLine="720"/>
        <w:rPr>
          <w:lang w:val="it-IT"/>
        </w:rPr>
      </w:pPr>
      <w:r>
        <w:rPr>
          <w:lang w:val="it-IT"/>
        </w:rPr>
        <w:t xml:space="preserve">BEGIN </w:t>
      </w:r>
    </w:p>
    <w:p w14:paraId="66A021FF" w14:textId="7C5AA0D3" w:rsidR="006A562B" w:rsidRDefault="002808A5" w:rsidP="006A562B">
      <w:pPr>
        <w:spacing w:after="0"/>
        <w:rPr>
          <w:lang w:val="it-IT"/>
        </w:rPr>
      </w:pPr>
      <w:r>
        <w:rPr>
          <w:lang w:val="it-IT"/>
        </w:rPr>
        <w:tab/>
      </w:r>
      <w:r w:rsidR="006A562B">
        <w:rPr>
          <w:lang w:val="it-IT"/>
        </w:rPr>
        <w:tab/>
        <w:t>//Sql statement</w:t>
      </w:r>
    </w:p>
    <w:p w14:paraId="1A247F0C" w14:textId="02D2142C" w:rsidR="006A562B" w:rsidRDefault="006A562B" w:rsidP="002808A5">
      <w:pPr>
        <w:spacing w:after="0"/>
        <w:ind w:firstLine="720"/>
        <w:rPr>
          <w:lang w:val="it-IT"/>
        </w:rPr>
      </w:pPr>
      <w:r>
        <w:rPr>
          <w:lang w:val="it-IT"/>
        </w:rPr>
        <w:t>END</w:t>
      </w:r>
    </w:p>
    <w:p w14:paraId="505C9C46" w14:textId="0BE3FD6E" w:rsidR="006A562B" w:rsidRDefault="006A562B" w:rsidP="006A562B">
      <w:pPr>
        <w:spacing w:after="0"/>
        <w:rPr>
          <w:lang w:val="it-IT"/>
        </w:rPr>
      </w:pPr>
    </w:p>
    <w:p w14:paraId="447E20D4" w14:textId="5F12609A" w:rsidR="006A562B" w:rsidRDefault="006A562B" w:rsidP="006A562B">
      <w:pPr>
        <w:spacing w:after="0"/>
        <w:rPr>
          <w:lang w:val="it-IT"/>
        </w:rPr>
      </w:pPr>
      <w:r w:rsidRPr="006A562B">
        <w:rPr>
          <w:lang w:val="it-IT"/>
        </w:rPr>
        <w:t>FOR, AFTER e INSTEAD OF sono delle keyword che stabiliscono quando</w:t>
      </w:r>
      <w:r>
        <w:rPr>
          <w:lang w:val="it-IT"/>
        </w:rPr>
        <w:t>/in che modo deve attivarsi il trigger, in particolare se prima, dopo o al posto di un comando.</w:t>
      </w:r>
    </w:p>
    <w:p w14:paraId="5F10D161" w14:textId="2095CDFE" w:rsidR="006A562B" w:rsidRDefault="006A562B" w:rsidP="006A562B">
      <w:pPr>
        <w:spacing w:after="0"/>
        <w:rPr>
          <w:lang w:val="it-IT"/>
        </w:rPr>
      </w:pPr>
    </w:p>
    <w:p w14:paraId="2E0C4CB6" w14:textId="5B0A2C1C" w:rsidR="006A562B" w:rsidRDefault="006A562B" w:rsidP="006A562B">
      <w:pPr>
        <w:spacing w:after="0"/>
        <w:rPr>
          <w:lang w:val="it-IT"/>
        </w:rPr>
      </w:pPr>
      <w:r>
        <w:rPr>
          <w:lang w:val="it-IT"/>
        </w:rPr>
        <w:t>Esempio:</w:t>
      </w:r>
    </w:p>
    <w:p w14:paraId="19AA06AD" w14:textId="6BD04CEB" w:rsidR="006A562B" w:rsidRPr="006A562B" w:rsidRDefault="006A562B" w:rsidP="006A562B">
      <w:pPr>
        <w:spacing w:after="0"/>
        <w:ind w:firstLine="720"/>
      </w:pPr>
      <w:r w:rsidRPr="006A562B">
        <w:t xml:space="preserve">CREATE TRIGGER </w:t>
      </w:r>
      <w:proofErr w:type="spellStart"/>
      <w:r w:rsidRPr="006A562B">
        <w:t>A</w:t>
      </w:r>
      <w:r>
        <w:t>vvenutoInserimento</w:t>
      </w:r>
      <w:proofErr w:type="spellEnd"/>
    </w:p>
    <w:p w14:paraId="46A4DB21" w14:textId="7812EE80" w:rsidR="006A562B" w:rsidRPr="006A562B" w:rsidRDefault="006A562B" w:rsidP="006A562B">
      <w:pPr>
        <w:spacing w:after="0"/>
        <w:ind w:firstLine="720"/>
      </w:pPr>
      <w:r w:rsidRPr="006A562B">
        <w:t xml:space="preserve">ON </w:t>
      </w:r>
      <w:r w:rsidRPr="006A562B">
        <w:t xml:space="preserve">Persona AFTER </w:t>
      </w:r>
      <w:r w:rsidRPr="006A562B">
        <w:t>INSERT</w:t>
      </w:r>
    </w:p>
    <w:p w14:paraId="3D775B47" w14:textId="77777777" w:rsidR="006A562B" w:rsidRPr="006A562B" w:rsidRDefault="006A562B" w:rsidP="006A562B">
      <w:pPr>
        <w:spacing w:after="0"/>
        <w:ind w:firstLine="720"/>
      </w:pPr>
      <w:r w:rsidRPr="006A562B">
        <w:t>AS</w:t>
      </w:r>
    </w:p>
    <w:p w14:paraId="26F587EA" w14:textId="77777777" w:rsidR="006A562B" w:rsidRPr="006A562B" w:rsidRDefault="006A562B" w:rsidP="006A562B">
      <w:pPr>
        <w:spacing w:after="0"/>
        <w:ind w:firstLine="720"/>
      </w:pPr>
      <w:r w:rsidRPr="006A562B">
        <w:t xml:space="preserve">BEGIN </w:t>
      </w:r>
    </w:p>
    <w:p w14:paraId="346BDCAC" w14:textId="5D6424C4" w:rsidR="006A562B" w:rsidRDefault="006A562B" w:rsidP="006A562B">
      <w:pPr>
        <w:spacing w:after="0"/>
        <w:rPr>
          <w:lang w:val="it-IT"/>
        </w:rPr>
      </w:pPr>
      <w:r w:rsidRPr="006A562B">
        <w:tab/>
      </w:r>
      <w:r w:rsidRPr="006A562B">
        <w:tab/>
      </w:r>
      <w:r>
        <w:rPr>
          <w:lang w:val="it-IT"/>
        </w:rPr>
        <w:t>PRINT ‘Inserimento avvenuto con successo’</w:t>
      </w:r>
      <w:r>
        <w:rPr>
          <w:lang w:val="it-IT"/>
        </w:rPr>
        <w:t xml:space="preserve"> </w:t>
      </w:r>
    </w:p>
    <w:p w14:paraId="28FD82F6" w14:textId="77777777" w:rsidR="006A562B" w:rsidRDefault="006A562B" w:rsidP="006A562B">
      <w:pPr>
        <w:spacing w:after="0"/>
        <w:ind w:firstLine="720"/>
        <w:rPr>
          <w:lang w:val="it-IT"/>
        </w:rPr>
      </w:pPr>
      <w:r>
        <w:rPr>
          <w:lang w:val="it-IT"/>
        </w:rPr>
        <w:t>END</w:t>
      </w:r>
    </w:p>
    <w:p w14:paraId="051E5F72" w14:textId="77777777" w:rsidR="006A562B" w:rsidRPr="006A562B" w:rsidRDefault="006A562B" w:rsidP="006A562B">
      <w:pPr>
        <w:spacing w:after="0"/>
        <w:rPr>
          <w:lang w:val="it-IT"/>
        </w:rPr>
      </w:pPr>
    </w:p>
    <w:sectPr w:rsidR="006A562B" w:rsidRPr="006A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CF7"/>
    <w:multiLevelType w:val="hybridMultilevel"/>
    <w:tmpl w:val="76C28DF8"/>
    <w:lvl w:ilvl="0" w:tplc="96EA0FE8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254D1"/>
    <w:multiLevelType w:val="hybridMultilevel"/>
    <w:tmpl w:val="1DE8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73985"/>
    <w:multiLevelType w:val="hybridMultilevel"/>
    <w:tmpl w:val="97E48342"/>
    <w:lvl w:ilvl="0" w:tplc="11EE4362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E31B9E"/>
    <w:multiLevelType w:val="hybridMultilevel"/>
    <w:tmpl w:val="4430586C"/>
    <w:lvl w:ilvl="0" w:tplc="74985E8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4D0747"/>
    <w:multiLevelType w:val="hybridMultilevel"/>
    <w:tmpl w:val="55D8BEA4"/>
    <w:lvl w:ilvl="0" w:tplc="82682DC6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FF"/>
    <w:rsid w:val="000060E5"/>
    <w:rsid w:val="001521E3"/>
    <w:rsid w:val="00216532"/>
    <w:rsid w:val="002808A5"/>
    <w:rsid w:val="004A3CC5"/>
    <w:rsid w:val="00676D56"/>
    <w:rsid w:val="006A562B"/>
    <w:rsid w:val="00E33EDF"/>
    <w:rsid w:val="00E6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0E2F"/>
  <w15:chartTrackingRefBased/>
  <w15:docId w15:val="{959D4CDC-4BCC-4249-B15F-523C9BF0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Gualtieri (c)</dc:creator>
  <cp:keywords/>
  <dc:description/>
  <cp:lastModifiedBy>Alessia Gualtieri (c)</cp:lastModifiedBy>
  <cp:revision>3</cp:revision>
  <dcterms:created xsi:type="dcterms:W3CDTF">2021-07-30T07:10:00Z</dcterms:created>
  <dcterms:modified xsi:type="dcterms:W3CDTF">2021-07-30T10:24:00Z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2021-07-30T07:10:11Z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704e920b-668d-4ab5-873c-cfd8a9d187c4</vt:lpwstr>
  </property>
  <property fmtid="{D5CDD505-2E9C-101B-9397-08002B2CF9AE}" pid="8" name="MSIP_Label_5fae8262-b78e-4366-8929-a5d6aac95320_ContentBits">
    <vt:lpwstr>0</vt:lpwstr>
  </property>
</Properties>
</file>