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tw8tt2hesst9" w:id="0"/>
      <w:bookmarkEnd w:id="0"/>
      <w:r w:rsidDel="00000000" w:rsidR="00000000" w:rsidRPr="00000000">
        <w:rPr>
          <w:b w:val="1"/>
          <w:rtl w:val="0"/>
        </w:rPr>
        <w:t xml:space="preserve">How to chat with the Chatbot?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200" w:line="360" w:lineRule="auto"/>
        <w:ind w:left="720" w:hanging="360"/>
        <w:rPr>
          <w:sz w:val="28"/>
          <w:szCs w:val="28"/>
        </w:rPr>
      </w:pPr>
      <w:r w:rsidDel="00000000" w:rsidR="00000000" w:rsidRPr="00000000">
        <w:rPr>
          <w:sz w:val="28"/>
          <w:szCs w:val="28"/>
          <w:rtl w:val="0"/>
        </w:rPr>
        <w:t xml:space="preserve">Feel free to ask the chatbot questions or just randomly say something to the bot;</w:t>
      </w:r>
    </w:p>
    <w:p w:rsidR="00000000" w:rsidDel="00000000" w:rsidP="00000000" w:rsidRDefault="00000000" w:rsidRPr="00000000" w14:paraId="00000004">
      <w:pPr>
        <w:numPr>
          <w:ilvl w:val="1"/>
          <w:numId w:val="1"/>
        </w:numPr>
        <w:spacing w:after="200" w:before="0" w:line="360" w:lineRule="auto"/>
        <w:ind w:left="1440" w:hanging="360"/>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05">
      <w:pPr>
        <w:numPr>
          <w:ilvl w:val="2"/>
          <w:numId w:val="1"/>
        </w:numPr>
        <w:spacing w:after="200" w:before="0" w:line="360" w:lineRule="auto"/>
        <w:ind w:left="2160" w:hanging="360"/>
        <w:rPr>
          <w:sz w:val="28"/>
          <w:szCs w:val="28"/>
        </w:rPr>
      </w:pPr>
      <w:r w:rsidDel="00000000" w:rsidR="00000000" w:rsidRPr="00000000">
        <w:rPr>
          <w:sz w:val="28"/>
          <w:szCs w:val="28"/>
          <w:rtl w:val="0"/>
        </w:rPr>
        <w:t xml:space="preserve">Hello! / Good morning! / Yo!</w:t>
      </w:r>
    </w:p>
    <w:p w:rsidR="00000000" w:rsidDel="00000000" w:rsidP="00000000" w:rsidRDefault="00000000" w:rsidRPr="00000000" w14:paraId="00000006">
      <w:pPr>
        <w:numPr>
          <w:ilvl w:val="2"/>
          <w:numId w:val="1"/>
        </w:numPr>
        <w:spacing w:after="200" w:before="0" w:line="360" w:lineRule="auto"/>
        <w:ind w:left="2160" w:hanging="360"/>
        <w:rPr>
          <w:sz w:val="28"/>
          <w:szCs w:val="28"/>
        </w:rPr>
      </w:pPr>
      <w:r w:rsidDel="00000000" w:rsidR="00000000" w:rsidRPr="00000000">
        <w:rPr>
          <w:sz w:val="28"/>
          <w:szCs w:val="28"/>
          <w:rtl w:val="0"/>
        </w:rPr>
        <w:t xml:space="preserve">Who invented computers?</w:t>
      </w:r>
    </w:p>
    <w:p w:rsidR="00000000" w:rsidDel="00000000" w:rsidP="00000000" w:rsidRDefault="00000000" w:rsidRPr="00000000" w14:paraId="00000007">
      <w:pPr>
        <w:numPr>
          <w:ilvl w:val="2"/>
          <w:numId w:val="1"/>
        </w:numPr>
        <w:spacing w:after="200" w:line="360" w:lineRule="auto"/>
        <w:ind w:left="2160" w:hanging="360"/>
        <w:rPr>
          <w:sz w:val="28"/>
          <w:szCs w:val="28"/>
        </w:rPr>
      </w:pPr>
      <w:r w:rsidDel="00000000" w:rsidR="00000000" w:rsidRPr="00000000">
        <w:rPr>
          <w:sz w:val="28"/>
          <w:szCs w:val="28"/>
          <w:rtl w:val="0"/>
        </w:rPr>
        <w:t xml:space="preserve">What is thermodynamics?</w:t>
      </w:r>
    </w:p>
    <w:p w:rsidR="00000000" w:rsidDel="00000000" w:rsidP="00000000" w:rsidRDefault="00000000" w:rsidRPr="00000000" w14:paraId="00000008">
      <w:pPr>
        <w:numPr>
          <w:ilvl w:val="0"/>
          <w:numId w:val="1"/>
        </w:numPr>
        <w:spacing w:after="200" w:line="360" w:lineRule="auto"/>
        <w:ind w:left="720" w:hanging="360"/>
        <w:rPr>
          <w:sz w:val="28"/>
          <w:szCs w:val="28"/>
        </w:rPr>
      </w:pPr>
      <w:r w:rsidDel="00000000" w:rsidR="00000000" w:rsidRPr="00000000">
        <w:rPr>
          <w:sz w:val="28"/>
          <w:szCs w:val="28"/>
          <w:rtl w:val="0"/>
        </w:rPr>
        <w:t xml:space="preserve">Use </w:t>
      </w:r>
      <w:r w:rsidDel="00000000" w:rsidR="00000000" w:rsidRPr="00000000">
        <w:rPr>
          <w:b w:val="1"/>
          <w:sz w:val="28"/>
          <w:szCs w:val="28"/>
          <w:rtl w:val="0"/>
        </w:rPr>
        <w:t xml:space="preserve">short sentences</w:t>
      </w:r>
      <w:r w:rsidDel="00000000" w:rsidR="00000000" w:rsidRPr="00000000">
        <w:rPr>
          <w:sz w:val="28"/>
          <w:szCs w:val="28"/>
          <w:rtl w:val="0"/>
        </w:rPr>
        <w:t xml:space="preserve">;</w:t>
      </w:r>
    </w:p>
    <w:p w:rsidR="00000000" w:rsidDel="00000000" w:rsidP="00000000" w:rsidRDefault="00000000" w:rsidRPr="00000000" w14:paraId="00000009">
      <w:pPr>
        <w:numPr>
          <w:ilvl w:val="0"/>
          <w:numId w:val="1"/>
        </w:numPr>
        <w:spacing w:after="200" w:line="360" w:lineRule="auto"/>
        <w:ind w:left="720" w:hanging="360"/>
        <w:rPr>
          <w:sz w:val="28"/>
          <w:szCs w:val="28"/>
          <w:u w:val="none"/>
        </w:rPr>
      </w:pPr>
      <w:r w:rsidDel="00000000" w:rsidR="00000000" w:rsidRPr="00000000">
        <w:rPr>
          <w:sz w:val="28"/>
          <w:szCs w:val="28"/>
          <w:rtl w:val="0"/>
        </w:rPr>
        <w:t xml:space="preserve">If the chatbot asks you anything that you cannot answer or do not want to answer, you can just type in ‘I don’t know’ ‘I don’t understand’ or throw the same question back to the bot.</w:t>
      </w:r>
    </w:p>
    <w:p w:rsidR="00000000" w:rsidDel="00000000" w:rsidP="00000000" w:rsidRDefault="00000000" w:rsidRPr="00000000" w14:paraId="0000000A">
      <w:pPr>
        <w:numPr>
          <w:ilvl w:val="0"/>
          <w:numId w:val="1"/>
        </w:numPr>
        <w:spacing w:after="200" w:before="0" w:line="360" w:lineRule="auto"/>
        <w:ind w:left="720" w:hanging="360"/>
        <w:rPr>
          <w:sz w:val="28"/>
          <w:szCs w:val="28"/>
        </w:rPr>
      </w:pPr>
      <w:r w:rsidDel="00000000" w:rsidR="00000000" w:rsidRPr="00000000">
        <w:rPr>
          <w:sz w:val="28"/>
          <w:szCs w:val="28"/>
          <w:rtl w:val="0"/>
        </w:rPr>
        <w:t xml:space="preserve">Please </w:t>
      </w:r>
      <w:r w:rsidDel="00000000" w:rsidR="00000000" w:rsidRPr="00000000">
        <w:rPr>
          <w:b w:val="1"/>
          <w:sz w:val="28"/>
          <w:szCs w:val="28"/>
          <w:rtl w:val="0"/>
        </w:rPr>
        <w:t xml:space="preserve">do not </w:t>
      </w:r>
      <w:r w:rsidDel="00000000" w:rsidR="00000000" w:rsidRPr="00000000">
        <w:rPr>
          <w:sz w:val="28"/>
          <w:szCs w:val="28"/>
          <w:rtl w:val="0"/>
        </w:rPr>
        <w:t xml:space="preserve">tell the chatbot any personal information</w:t>
      </w:r>
      <w:r w:rsidDel="00000000" w:rsidR="00000000" w:rsidRPr="00000000">
        <w:rPr>
          <w:sz w:val="28"/>
          <w:szCs w:val="28"/>
          <w:rtl w:val="0"/>
        </w:rPr>
        <w:t xml:space="preserve">; however, the chatbot is programmed not to store any information that is mentioned in your conversation.</w:t>
      </w:r>
    </w:p>
    <w:p w:rsidR="00000000" w:rsidDel="00000000" w:rsidP="00000000" w:rsidRDefault="00000000" w:rsidRPr="00000000" w14:paraId="0000000B">
      <w:pPr>
        <w:numPr>
          <w:ilvl w:val="0"/>
          <w:numId w:val="1"/>
        </w:numPr>
        <w:spacing w:after="200" w:before="0" w:line="360" w:lineRule="auto"/>
        <w:ind w:left="720" w:hanging="360"/>
        <w:rPr>
          <w:sz w:val="28"/>
          <w:szCs w:val="28"/>
        </w:rPr>
      </w:pPr>
      <w:r w:rsidDel="00000000" w:rsidR="00000000" w:rsidRPr="00000000">
        <w:rPr>
          <w:sz w:val="28"/>
          <w:szCs w:val="28"/>
          <w:rtl w:val="0"/>
        </w:rPr>
        <w:t xml:space="preserve">Ask ‘</w:t>
      </w:r>
      <w:r w:rsidDel="00000000" w:rsidR="00000000" w:rsidRPr="00000000">
        <w:rPr>
          <w:b w:val="1"/>
          <w:sz w:val="28"/>
          <w:szCs w:val="28"/>
          <w:rtl w:val="0"/>
        </w:rPr>
        <w:t xml:space="preserve">Find me cafés in Amsterdam</w:t>
      </w:r>
      <w:r w:rsidDel="00000000" w:rsidR="00000000" w:rsidRPr="00000000">
        <w:rPr>
          <w:sz w:val="28"/>
          <w:szCs w:val="28"/>
          <w:rtl w:val="0"/>
        </w:rPr>
        <w:t xml:space="preserve">’ in the input area before ending your conversation. Carefully read the messages the chatbot shows you.</w:t>
      </w:r>
    </w:p>
    <w:p w:rsidR="00000000" w:rsidDel="00000000" w:rsidP="00000000" w:rsidRDefault="00000000" w:rsidRPr="00000000" w14:paraId="0000000C">
      <w:pPr>
        <w:numPr>
          <w:ilvl w:val="0"/>
          <w:numId w:val="1"/>
        </w:numPr>
        <w:spacing w:after="200" w:line="360" w:lineRule="auto"/>
        <w:ind w:left="720" w:hanging="360"/>
        <w:rPr>
          <w:sz w:val="28"/>
          <w:szCs w:val="28"/>
        </w:rPr>
      </w:pPr>
      <w:r w:rsidDel="00000000" w:rsidR="00000000" w:rsidRPr="00000000">
        <w:rPr>
          <w:sz w:val="28"/>
          <w:szCs w:val="28"/>
          <w:rtl w:val="0"/>
        </w:rPr>
        <w:t xml:space="preserve">Please </w:t>
      </w:r>
      <w:r w:rsidDel="00000000" w:rsidR="00000000" w:rsidRPr="00000000">
        <w:rPr>
          <w:b w:val="1"/>
          <w:sz w:val="28"/>
          <w:szCs w:val="28"/>
          <w:rtl w:val="0"/>
        </w:rPr>
        <w:t xml:space="preserve">do not close the window or the browser</w:t>
      </w:r>
      <w:r w:rsidDel="00000000" w:rsidR="00000000" w:rsidRPr="00000000">
        <w:rPr>
          <w:sz w:val="28"/>
          <w:szCs w:val="28"/>
          <w:rtl w:val="0"/>
        </w:rPr>
        <w:t xml:space="preserve"> when your conversation with the chatbot comes to an end. You can go ahead to complete the questionnaire and then find the researcher around.</w:t>
      </w:r>
    </w:p>
    <w:p w:rsidR="00000000" w:rsidDel="00000000" w:rsidP="00000000" w:rsidRDefault="00000000" w:rsidRPr="00000000" w14:paraId="0000000D">
      <w:pPr>
        <w:numPr>
          <w:ilvl w:val="0"/>
          <w:numId w:val="1"/>
        </w:numPr>
        <w:spacing w:after="200" w:line="360" w:lineRule="auto"/>
        <w:ind w:left="720" w:hanging="360"/>
        <w:rPr>
          <w:sz w:val="28"/>
          <w:szCs w:val="28"/>
        </w:rPr>
      </w:pPr>
      <w:r w:rsidDel="00000000" w:rsidR="00000000" w:rsidRPr="00000000">
        <w:rPr>
          <w:sz w:val="28"/>
          <w:szCs w:val="28"/>
          <w:rtl w:val="0"/>
        </w:rPr>
        <w:t xml:space="preserve">Thank you and enjoy your conversation!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