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D9289" w14:paraId="2DC08235" wp14:textId="5CAB9701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79AD9289" w:rsidR="79AD9289">
        <w:rPr>
          <w:b w:val="1"/>
          <w:bCs w:val="1"/>
          <w:sz w:val="44"/>
          <w:szCs w:val="44"/>
        </w:rPr>
        <w:t>BINARIO 20 BIS</w:t>
      </w:r>
    </w:p>
    <w:p w:rsidR="79AD9289" w:rsidP="79AD9289" w:rsidRDefault="79AD9289" w14:paraId="68105B8D" w14:textId="76454DD0">
      <w:pPr>
        <w:pStyle w:val="Normal"/>
        <w:jc w:val="left"/>
      </w:pPr>
    </w:p>
    <w:p w:rsidR="79AD9289" w:rsidP="79AD9289" w:rsidRDefault="79AD9289" w14:paraId="484608F0" w14:textId="7D8385CA">
      <w:pPr>
        <w:pStyle w:val="Normal"/>
        <w:jc w:val="left"/>
      </w:pPr>
      <w:r w:rsidR="79AD9289">
        <w:rPr/>
        <w:t>INDICE:</w:t>
      </w:r>
    </w:p>
    <w:p w:rsidR="79AD9289" w:rsidP="79AD9289" w:rsidRDefault="79AD9289" w14:paraId="03529121" w14:textId="48C6723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9AD9289">
        <w:rPr/>
        <w:t>Introduzione</w:t>
      </w:r>
    </w:p>
    <w:p w:rsidR="79AD9289" w:rsidP="79AD9289" w:rsidRDefault="79AD9289" w14:paraId="31B9F5E6" w14:textId="2C594D3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9AD9289">
        <w:rPr/>
        <w:t>Il Binario 20 bis</w:t>
      </w:r>
    </w:p>
    <w:p w:rsidR="79AD9289" w:rsidP="79AD9289" w:rsidRDefault="79AD9289" w14:paraId="0A3A6928" w14:textId="71BC0318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9AD9289">
        <w:rPr/>
        <w:t>Il progetto</w:t>
      </w:r>
    </w:p>
    <w:p w:rsidR="79AD9289" w:rsidP="79AD9289" w:rsidRDefault="79AD9289" w14:paraId="30FB3CE4" w14:textId="4C499E8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9AD9289">
        <w:rPr/>
        <w:t>Metodi (?)</w:t>
      </w:r>
    </w:p>
    <w:p w:rsidR="79AD9289" w:rsidP="79AD9289" w:rsidRDefault="79AD9289" w14:paraId="5E48BB8B" w14:textId="6B9E9C3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9AD9289">
        <w:rPr/>
        <w:t>(Svolgimento)</w:t>
      </w:r>
    </w:p>
    <w:p w:rsidR="79AD9289" w:rsidP="79AD9289" w:rsidRDefault="79AD9289" w14:paraId="0A796B2E" w14:textId="6DC75BC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proofErr w:type="spellStart"/>
      <w:r w:rsidR="79AD9289">
        <w:rPr/>
        <w:t>Georeferenziare</w:t>
      </w:r>
      <w:proofErr w:type="spellEnd"/>
      <w:r w:rsidR="79AD9289">
        <w:rPr/>
        <w:t xml:space="preserve"> il percorso</w:t>
      </w:r>
    </w:p>
    <w:p w:rsidR="79AD9289" w:rsidP="79AD9289" w:rsidRDefault="79AD9289" w14:paraId="78E9EF72" w14:textId="23635172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9AD9289">
        <w:rPr/>
        <w:t>Studiare la tratta</w:t>
      </w:r>
    </w:p>
    <w:p w:rsidR="79AD9289" w:rsidP="79AD9289" w:rsidRDefault="79AD9289" w14:paraId="0A6E8177" w14:textId="67D052FF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9AD9289">
        <w:rPr/>
        <w:t>Raccontarne le storie</w:t>
      </w:r>
    </w:p>
    <w:p w:rsidR="79AD9289" w:rsidP="79AD9289" w:rsidRDefault="79AD9289" w14:paraId="3568ACEB" w14:textId="7DCA6C8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9AD9289">
        <w:rPr/>
        <w:t>Conclusione</w:t>
      </w:r>
    </w:p>
    <w:p w:rsidR="79AD9289" w:rsidP="79AD9289" w:rsidRDefault="79AD9289" w14:paraId="33967281" w14:textId="2CC128D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9AD9289">
        <w:rPr/>
        <w:t>Sitografia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a4535ac58b94419"/>
      <w:footerReference w:type="default" r:id="R0599020f05094f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AD9289" w:rsidTr="79AD9289" w14:paraId="3835FAA9">
      <w:tc>
        <w:tcPr>
          <w:tcW w:w="3009" w:type="dxa"/>
          <w:tcMar/>
        </w:tcPr>
        <w:p w:rsidR="79AD9289" w:rsidP="79AD9289" w:rsidRDefault="79AD9289" w14:paraId="20D04FB0" w14:textId="23AD1880">
          <w:pPr>
            <w:pStyle w:val="Header"/>
            <w:bidi w:val="0"/>
            <w:ind w:left="-115"/>
            <w:jc w:val="left"/>
          </w:pPr>
          <w:r w:rsidR="79AD9289">
            <w:rPr/>
            <w:t>Il Binario 20 bis</w:t>
          </w:r>
        </w:p>
      </w:tc>
      <w:tc>
        <w:tcPr>
          <w:tcW w:w="3009" w:type="dxa"/>
          <w:tcMar/>
        </w:tcPr>
        <w:p w:rsidR="79AD9289" w:rsidP="79AD9289" w:rsidRDefault="79AD9289" w14:paraId="0EA68966" w14:textId="64E6475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009" w:type="dxa"/>
          <w:tcMar/>
        </w:tcPr>
        <w:p w:rsidR="79AD9289" w:rsidP="79AD9289" w:rsidRDefault="79AD9289" w14:paraId="6B9C9F08" w14:textId="71E1B001">
          <w:pPr>
            <w:pStyle w:val="Header"/>
            <w:bidi w:val="0"/>
            <w:ind w:right="-115"/>
            <w:jc w:val="right"/>
          </w:pPr>
          <w:r w:rsidR="79AD9289">
            <w:rPr/>
            <w:t>Alessio Di Giovanni</w:t>
          </w:r>
        </w:p>
        <w:p w:rsidR="79AD9289" w:rsidP="79AD9289" w:rsidRDefault="79AD9289" w14:paraId="7F2B6FD0" w14:textId="0F86F982">
          <w:pPr>
            <w:pStyle w:val="Header"/>
            <w:bidi w:val="0"/>
            <w:ind w:right="-115"/>
            <w:jc w:val="right"/>
          </w:pPr>
          <w:r w:rsidR="79AD9289">
            <w:rPr/>
            <w:t>Simone Di Rito</w:t>
          </w:r>
        </w:p>
      </w:tc>
    </w:tr>
  </w:tbl>
  <w:p w:rsidR="79AD9289" w:rsidP="79AD9289" w:rsidRDefault="79AD9289" w14:paraId="2F01D796" w14:textId="4C75CE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AD9289" w:rsidTr="79AD9289" w14:paraId="74334913">
      <w:tc>
        <w:tcPr>
          <w:tcW w:w="3009" w:type="dxa"/>
          <w:tcMar/>
        </w:tcPr>
        <w:p w:rsidR="79AD9289" w:rsidP="79AD9289" w:rsidRDefault="79AD9289" w14:paraId="31EA2933" w14:textId="0C3DBC10">
          <w:pPr>
            <w:pStyle w:val="Header"/>
            <w:bidi w:val="0"/>
            <w:ind w:left="-115"/>
            <w:jc w:val="left"/>
          </w:pPr>
          <w:r w:rsidR="79AD9289">
            <w:rPr/>
            <w:t>Il Binario 20 bis</w:t>
          </w:r>
        </w:p>
      </w:tc>
      <w:tc>
        <w:tcPr>
          <w:tcW w:w="3009" w:type="dxa"/>
          <w:tcMar/>
        </w:tcPr>
        <w:p w:rsidR="79AD9289" w:rsidP="79AD9289" w:rsidRDefault="79AD9289" w14:paraId="634BF22A" w14:textId="25699D9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9AD9289" w:rsidP="79AD9289" w:rsidRDefault="79AD9289" w14:paraId="16D31355" w14:textId="5FCCD625">
          <w:pPr>
            <w:pStyle w:val="Header"/>
            <w:bidi w:val="0"/>
            <w:ind w:right="-115"/>
            <w:jc w:val="right"/>
          </w:pPr>
          <w:r w:rsidR="79AD9289">
            <w:rPr/>
            <w:t>Informatica Territoriale</w:t>
          </w:r>
        </w:p>
      </w:tc>
    </w:tr>
  </w:tbl>
  <w:p w:rsidR="79AD9289" w:rsidP="79AD9289" w:rsidRDefault="79AD9289" w14:paraId="7B81AF18" w14:textId="6719BD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F889A5"/>
  <w15:docId w15:val="{e5ad8e79-a1c3-426b-8728-be71aaf1078e}"/>
  <w:rsids>
    <w:rsidRoot w:val="40F889A5"/>
    <w:rsid w:val="40F889A5"/>
    <w:rsid w:val="79AD9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a4535ac58b94419" /><Relationship Type="http://schemas.openxmlformats.org/officeDocument/2006/relationships/footer" Target="/word/footer.xml" Id="R0599020f05094f9f" /><Relationship Type="http://schemas.openxmlformats.org/officeDocument/2006/relationships/numbering" Target="/word/numbering.xml" Id="R8bcd7b54e084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2019-12-11T09:49:24.2719237Z</dcterms:created>
  <dcterms:modified xsi:type="dcterms:W3CDTF">2019-12-11T09:58:58.1625096Z</dcterms:modified>
  <dc:creator>ALESSIO DI GIOVANNI</dc:creator>
  <lastModifiedBy>ALESSIO DI GIOVANNI</lastModifiedBy>
</coreProperties>
</file>