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8048" w14:textId="22E1217C" w:rsidR="00103175" w:rsidRDefault="008E12D7" w:rsidP="00ED4C78">
      <w:pPr>
        <w:pStyle w:val="NormaleWeb"/>
        <w:spacing w:before="0" w:after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AF209C">
        <w:rPr>
          <w:rFonts w:ascii="Century Gothic" w:hAnsi="Century Gothic"/>
          <w:b/>
          <w:sz w:val="22"/>
          <w:szCs w:val="22"/>
          <w:u w:val="single"/>
        </w:rPr>
        <w:t xml:space="preserve">ADDENDUM </w:t>
      </w:r>
      <w:r w:rsidR="00920D73" w:rsidRPr="00AF209C">
        <w:rPr>
          <w:rFonts w:ascii="Century Gothic" w:hAnsi="Century Gothic"/>
          <w:b/>
          <w:sz w:val="22"/>
          <w:szCs w:val="22"/>
          <w:u w:val="single"/>
        </w:rPr>
        <w:t>N.</w:t>
      </w:r>
      <w:r w:rsidR="008A7D16">
        <w:rPr>
          <w:rFonts w:ascii="Century Gothic" w:hAnsi="Century Gothic"/>
          <w:b/>
          <w:sz w:val="22"/>
          <w:szCs w:val="22"/>
          <w:u w:val="single"/>
        </w:rPr>
        <w:t>0</w:t>
      </w:r>
      <w:r w:rsidR="004270BE">
        <w:rPr>
          <w:rFonts w:ascii="Century Gothic" w:hAnsi="Century Gothic"/>
          <w:b/>
          <w:sz w:val="22"/>
          <w:szCs w:val="22"/>
          <w:u w:val="single"/>
        </w:rPr>
        <w:t>1</w:t>
      </w:r>
      <w:r w:rsidR="00ED4C78">
        <w:rPr>
          <w:rFonts w:ascii="Century Gothic" w:hAnsi="Century Gothic"/>
          <w:b/>
          <w:sz w:val="22"/>
          <w:szCs w:val="22"/>
          <w:u w:val="single"/>
        </w:rPr>
        <w:t xml:space="preserve"> </w:t>
      </w:r>
    </w:p>
    <w:p w14:paraId="62B372FB" w14:textId="60726220" w:rsidR="008E12D7" w:rsidRPr="00AF209C" w:rsidRDefault="00D70832" w:rsidP="00ED4C78">
      <w:pPr>
        <w:pStyle w:val="NormaleWeb"/>
        <w:spacing w:before="0" w:after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D70832">
        <w:rPr>
          <w:rFonts w:ascii="Century Gothic" w:hAnsi="Century Gothic"/>
          <w:b/>
          <w:sz w:val="22"/>
          <w:szCs w:val="22"/>
          <w:u w:val="single"/>
        </w:rPr>
        <w:t>CONTRATTO DI SUBAFFIDAMENTO</w:t>
      </w:r>
      <w:r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7F3C70" w:rsidRPr="00AF209C">
        <w:rPr>
          <w:rFonts w:ascii="Century Gothic" w:hAnsi="Century Gothic"/>
          <w:b/>
          <w:sz w:val="22"/>
          <w:szCs w:val="22"/>
          <w:u w:val="single"/>
        </w:rPr>
        <w:t>DEL</w:t>
      </w:r>
      <w:r w:rsidR="001E7305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Pr="00D70832">
        <w:rPr>
          <w:rFonts w:ascii="Century Gothic" w:hAnsi="Century Gothic"/>
          <w:b/>
          <w:sz w:val="22"/>
          <w:szCs w:val="22"/>
          <w:u w:val="single"/>
        </w:rPr>
        <w:t>02/12/2025</w:t>
      </w:r>
    </w:p>
    <w:p w14:paraId="194EF901" w14:textId="5B50B154" w:rsidR="00B951E3" w:rsidRDefault="00B951E3" w:rsidP="00ED4C78">
      <w:pPr>
        <w:pStyle w:val="NormaleWeb"/>
        <w:spacing w:before="0" w:after="0"/>
        <w:jc w:val="center"/>
        <w:rPr>
          <w:rFonts w:ascii="Century Gothic" w:hAnsi="Century Gothic"/>
          <w:b/>
          <w:sz w:val="22"/>
          <w:szCs w:val="22"/>
          <w:u w:val="single"/>
        </w:rPr>
      </w:pPr>
      <w:r w:rsidRPr="00AF209C">
        <w:rPr>
          <w:rFonts w:ascii="Century Gothic" w:hAnsi="Century Gothic"/>
          <w:b/>
          <w:sz w:val="22"/>
          <w:szCs w:val="22"/>
          <w:u w:val="single"/>
        </w:rPr>
        <w:t xml:space="preserve">cod. </w:t>
      </w:r>
      <w:proofErr w:type="spellStart"/>
      <w:r w:rsidRPr="00AF209C">
        <w:rPr>
          <w:rFonts w:ascii="Century Gothic" w:hAnsi="Century Gothic"/>
          <w:b/>
          <w:sz w:val="22"/>
          <w:szCs w:val="22"/>
          <w:u w:val="single"/>
        </w:rPr>
        <w:t>ident</w:t>
      </w:r>
      <w:proofErr w:type="spellEnd"/>
      <w:r w:rsidRPr="00AF209C">
        <w:rPr>
          <w:rFonts w:ascii="Century Gothic" w:hAnsi="Century Gothic"/>
          <w:b/>
          <w:sz w:val="22"/>
          <w:szCs w:val="22"/>
          <w:u w:val="single"/>
        </w:rPr>
        <w:t>. contratto:</w:t>
      </w:r>
      <w:r w:rsidR="00E674CE">
        <w:rPr>
          <w:rFonts w:ascii="Century Gothic" w:hAnsi="Century Gothic"/>
          <w:b/>
          <w:sz w:val="22"/>
          <w:szCs w:val="22"/>
          <w:u w:val="single"/>
        </w:rPr>
        <w:t xml:space="preserve"> </w:t>
      </w:r>
      <w:r w:rsidR="0003759B">
        <w:rPr>
          <w:rFonts w:ascii="Century Gothic" w:hAnsi="Century Gothic"/>
          <w:b/>
          <w:sz w:val="22"/>
          <w:szCs w:val="22"/>
          <w:u w:val="single"/>
        </w:rPr>
        <w:t>208</w:t>
      </w:r>
      <w:r w:rsidR="00411968" w:rsidRPr="00411968">
        <w:rPr>
          <w:rFonts w:ascii="Century Gothic" w:hAnsi="Century Gothic"/>
          <w:b/>
          <w:sz w:val="22"/>
          <w:szCs w:val="22"/>
          <w:u w:val="single"/>
        </w:rPr>
        <w:t>-1</w:t>
      </w:r>
      <w:r w:rsidR="0003759B">
        <w:rPr>
          <w:rFonts w:ascii="Century Gothic" w:hAnsi="Century Gothic"/>
          <w:b/>
          <w:sz w:val="22"/>
          <w:szCs w:val="22"/>
          <w:u w:val="single"/>
        </w:rPr>
        <w:t>48</w:t>
      </w:r>
      <w:r w:rsidR="00411968" w:rsidRPr="00411968">
        <w:rPr>
          <w:rFonts w:ascii="Century Gothic" w:hAnsi="Century Gothic"/>
          <w:b/>
          <w:sz w:val="22"/>
          <w:szCs w:val="22"/>
          <w:u w:val="single"/>
        </w:rPr>
        <w:t>_0</w:t>
      </w:r>
      <w:r w:rsidR="0003759B">
        <w:rPr>
          <w:rFonts w:ascii="Century Gothic" w:hAnsi="Century Gothic"/>
          <w:b/>
          <w:sz w:val="22"/>
          <w:szCs w:val="22"/>
          <w:u w:val="single"/>
        </w:rPr>
        <w:t>2</w:t>
      </w:r>
      <w:r w:rsidR="00D70832">
        <w:rPr>
          <w:rFonts w:ascii="Century Gothic" w:hAnsi="Century Gothic"/>
          <w:b/>
          <w:sz w:val="22"/>
          <w:szCs w:val="22"/>
          <w:u w:val="single"/>
        </w:rPr>
        <w:t>2</w:t>
      </w:r>
      <w:r w:rsidR="00411968" w:rsidRPr="00411968">
        <w:rPr>
          <w:rFonts w:ascii="Century Gothic" w:hAnsi="Century Gothic"/>
          <w:b/>
          <w:sz w:val="22"/>
          <w:szCs w:val="22"/>
          <w:u w:val="single"/>
        </w:rPr>
        <w:t>/202</w:t>
      </w:r>
      <w:r w:rsidR="0003759B">
        <w:rPr>
          <w:rFonts w:ascii="Century Gothic" w:hAnsi="Century Gothic"/>
          <w:b/>
          <w:sz w:val="22"/>
          <w:szCs w:val="22"/>
          <w:u w:val="single"/>
        </w:rPr>
        <w:t>5</w:t>
      </w:r>
    </w:p>
    <w:p w14:paraId="23A4D8DA" w14:textId="79A1CAF9" w:rsidR="0003759B" w:rsidRPr="0003759B" w:rsidRDefault="00BA6024" w:rsidP="0003759B">
      <w:pPr>
        <w:jc w:val="center"/>
        <w:rPr>
          <w:rFonts w:ascii="Century Gothic" w:hAnsi="Century Gothic"/>
          <w:b/>
          <w:u w:val="single"/>
        </w:rPr>
      </w:pPr>
      <w:bookmarkStart w:id="0" w:name="_Hlk130285733"/>
      <w:r>
        <w:rPr>
          <w:rFonts w:ascii="Century Gothic" w:hAnsi="Century Gothic"/>
          <w:b/>
          <w:u w:val="single"/>
        </w:rPr>
        <w:t>CIG</w:t>
      </w:r>
      <w:r w:rsidR="00ED4C78" w:rsidRPr="00ED4C78">
        <w:rPr>
          <w:rFonts w:ascii="Century Gothic" w:hAnsi="Century Gothic"/>
          <w:b/>
          <w:u w:val="single"/>
        </w:rPr>
        <w:t xml:space="preserve">: </w:t>
      </w:r>
      <w:bookmarkEnd w:id="0"/>
      <w:r w:rsidR="0003759B" w:rsidRPr="0003759B">
        <w:rPr>
          <w:rFonts w:ascii="Century Gothic" w:hAnsi="Century Gothic"/>
          <w:b/>
          <w:u w:val="single"/>
        </w:rPr>
        <w:t>B222012D5B</w:t>
      </w:r>
    </w:p>
    <w:p w14:paraId="1F6CBB70" w14:textId="77777777" w:rsidR="0003759B" w:rsidRDefault="0003759B" w:rsidP="0003759B">
      <w:pPr>
        <w:jc w:val="center"/>
        <w:rPr>
          <w:rFonts w:ascii="Century Gothic" w:hAnsi="Century Gothic"/>
          <w:b/>
          <w:u w:val="single"/>
        </w:rPr>
      </w:pPr>
      <w:r w:rsidRPr="0003759B">
        <w:rPr>
          <w:rFonts w:ascii="Century Gothic" w:hAnsi="Century Gothic"/>
          <w:b/>
          <w:u w:val="single"/>
        </w:rPr>
        <w:t>CUP J51B21001950006</w:t>
      </w:r>
    </w:p>
    <w:p w14:paraId="4C48BFCF" w14:textId="77777777" w:rsidR="0003759B" w:rsidRDefault="0003759B" w:rsidP="0003759B">
      <w:pPr>
        <w:jc w:val="center"/>
        <w:rPr>
          <w:rFonts w:ascii="Century Gothic" w:hAnsi="Century Gothic"/>
          <w:b/>
          <w:u w:val="single"/>
        </w:rPr>
      </w:pPr>
    </w:p>
    <w:p w14:paraId="05B34B79" w14:textId="295F68EB" w:rsidR="008E12D7" w:rsidRPr="00AF209C" w:rsidRDefault="008E12D7" w:rsidP="0003759B">
      <w:pPr>
        <w:jc w:val="center"/>
        <w:rPr>
          <w:rFonts w:ascii="Century Gothic" w:hAnsi="Century Gothic"/>
          <w:b/>
          <w:sz w:val="20"/>
          <w:szCs w:val="20"/>
        </w:rPr>
      </w:pPr>
      <w:r w:rsidRPr="00AF209C">
        <w:rPr>
          <w:rFonts w:ascii="Century Gothic" w:hAnsi="Century Gothic"/>
          <w:b/>
          <w:sz w:val="20"/>
          <w:szCs w:val="20"/>
        </w:rPr>
        <w:t>TRA</w:t>
      </w:r>
    </w:p>
    <w:p w14:paraId="41DBC919" w14:textId="41C0C8A6" w:rsidR="004270BE" w:rsidRPr="006A10D5" w:rsidRDefault="004270BE" w:rsidP="004270BE">
      <w:pPr>
        <w:jc w:val="both"/>
        <w:rPr>
          <w:rFonts w:ascii="Century Gothic" w:hAnsi="Century Gothic"/>
          <w:sz w:val="20"/>
          <w:szCs w:val="20"/>
        </w:rPr>
      </w:pPr>
      <w:r w:rsidRPr="00575C84">
        <w:rPr>
          <w:rFonts w:ascii="Century Gothic" w:hAnsi="Century Gothic"/>
          <w:sz w:val="20"/>
          <w:szCs w:val="20"/>
        </w:rPr>
        <w:t>La</w:t>
      </w:r>
      <w:r>
        <w:rPr>
          <w:rFonts w:ascii="Century Gothic" w:hAnsi="Century Gothic"/>
          <w:color w:val="FF0000"/>
          <w:sz w:val="20"/>
          <w:szCs w:val="20"/>
        </w:rPr>
        <w:t xml:space="preserve"> </w:t>
      </w:r>
      <w:r w:rsidR="00000E2A" w:rsidRPr="001F0ABA">
        <w:rPr>
          <w:rFonts w:ascii="Century Gothic" w:hAnsi="Century Gothic"/>
          <w:b/>
          <w:bCs/>
          <w:sz w:val="20"/>
          <w:szCs w:val="20"/>
        </w:rPr>
        <w:t>COSEDIL</w:t>
      </w:r>
      <w:r w:rsidR="00BA6024" w:rsidRPr="001F0ABA">
        <w:rPr>
          <w:rFonts w:ascii="Century Gothic" w:hAnsi="Century Gothic"/>
          <w:b/>
          <w:bCs/>
          <w:sz w:val="20"/>
          <w:szCs w:val="20"/>
        </w:rPr>
        <w:t xml:space="preserve"> S.p.A.</w:t>
      </w:r>
      <w:r w:rsidR="00BA6024" w:rsidRPr="001F0ABA">
        <w:rPr>
          <w:rFonts w:ascii="Century Gothic" w:hAnsi="Century Gothic"/>
          <w:sz w:val="20"/>
          <w:szCs w:val="20"/>
        </w:rPr>
        <w:t xml:space="preserve"> con sede legale in Roma, P.zza della Marina n. 1, Partita IVA n. 00512340878 nella persona del Procuratore Speciale </w:t>
      </w:r>
      <w:r w:rsidR="00BA6024">
        <w:rPr>
          <w:rFonts w:ascii="Century Gothic" w:hAnsi="Century Gothic"/>
          <w:sz w:val="20"/>
          <w:szCs w:val="20"/>
        </w:rPr>
        <w:t>Sig. Luigi Bruno</w:t>
      </w:r>
      <w:r w:rsidR="00BA6024" w:rsidRPr="001F0ABA">
        <w:rPr>
          <w:rFonts w:ascii="Century Gothic" w:hAnsi="Century Gothic"/>
          <w:sz w:val="20"/>
          <w:szCs w:val="20"/>
        </w:rPr>
        <w:t xml:space="preserve">, in appresso per brevità </w:t>
      </w:r>
      <w:r w:rsidRPr="006A10D5">
        <w:rPr>
          <w:rFonts w:ascii="Century Gothic" w:hAnsi="Century Gothic"/>
          <w:sz w:val="20"/>
          <w:szCs w:val="20"/>
        </w:rPr>
        <w:t>denominata “</w:t>
      </w:r>
      <w:r w:rsidR="00D70832">
        <w:rPr>
          <w:rFonts w:ascii="Century Gothic" w:hAnsi="Century Gothic"/>
          <w:b/>
          <w:sz w:val="20"/>
          <w:szCs w:val="20"/>
        </w:rPr>
        <w:t>AFFIDATARIA</w:t>
      </w:r>
      <w:r w:rsidRPr="006A10D5">
        <w:rPr>
          <w:rFonts w:ascii="Century Gothic" w:hAnsi="Century Gothic"/>
          <w:sz w:val="20"/>
          <w:szCs w:val="20"/>
        </w:rPr>
        <w:t>”;</w:t>
      </w:r>
    </w:p>
    <w:p w14:paraId="27BE9B27" w14:textId="77777777" w:rsidR="004270BE" w:rsidRPr="006A10D5" w:rsidRDefault="004270BE" w:rsidP="004270BE">
      <w:pPr>
        <w:jc w:val="center"/>
        <w:rPr>
          <w:rFonts w:ascii="Century Gothic" w:hAnsi="Century Gothic"/>
          <w:sz w:val="20"/>
          <w:szCs w:val="20"/>
        </w:rPr>
      </w:pPr>
      <w:r w:rsidRPr="006A10D5">
        <w:rPr>
          <w:rFonts w:ascii="Century Gothic" w:hAnsi="Century Gothic"/>
          <w:sz w:val="20"/>
          <w:szCs w:val="20"/>
        </w:rPr>
        <w:t>E</w:t>
      </w:r>
    </w:p>
    <w:p w14:paraId="6A8278B7" w14:textId="1973DCF8" w:rsidR="00411968" w:rsidRPr="00411968" w:rsidRDefault="00411968" w:rsidP="0003759B">
      <w:pPr>
        <w:suppressAutoHyphens w:val="0"/>
        <w:autoSpaceDE w:val="0"/>
        <w:autoSpaceDN w:val="0"/>
        <w:adjustRightInd w:val="0"/>
        <w:jc w:val="both"/>
        <w:rPr>
          <w:rFonts w:ascii="Century Gothic" w:hAnsi="Century Gothic"/>
          <w:sz w:val="20"/>
          <w:szCs w:val="20"/>
        </w:rPr>
      </w:pPr>
      <w:r w:rsidRPr="00411968">
        <w:rPr>
          <w:rFonts w:ascii="Century Gothic" w:hAnsi="Century Gothic"/>
          <w:sz w:val="20"/>
          <w:szCs w:val="20"/>
        </w:rPr>
        <w:t xml:space="preserve">La </w:t>
      </w:r>
      <w:r w:rsidR="0003759B" w:rsidRPr="005F7D45">
        <w:rPr>
          <w:rFonts w:ascii="Century Gothic" w:hAnsi="Century Gothic"/>
          <w:b/>
          <w:bCs/>
          <w:sz w:val="20"/>
          <w:szCs w:val="20"/>
        </w:rPr>
        <w:t>KAYA SCAVI SRL</w:t>
      </w:r>
      <w:r w:rsidR="0003759B" w:rsidRPr="00D7069B">
        <w:rPr>
          <w:rFonts w:ascii="Century Gothic" w:hAnsi="Century Gothic"/>
          <w:b/>
          <w:sz w:val="20"/>
          <w:szCs w:val="20"/>
        </w:rPr>
        <w:t>,</w:t>
      </w:r>
      <w:r w:rsidR="0003759B" w:rsidRPr="00D7069B">
        <w:rPr>
          <w:rFonts w:ascii="Century Gothic" w:hAnsi="Century Gothic"/>
          <w:sz w:val="20"/>
          <w:szCs w:val="20"/>
        </w:rPr>
        <w:t xml:space="preserve"> con</w:t>
      </w:r>
      <w:r w:rsidR="0003759B" w:rsidRPr="00D7069B">
        <w:rPr>
          <w:rFonts w:ascii="Century Gothic" w:hAnsi="Century Gothic"/>
          <w:b/>
          <w:sz w:val="20"/>
          <w:szCs w:val="20"/>
        </w:rPr>
        <w:t xml:space="preserve"> </w:t>
      </w:r>
      <w:r w:rsidR="0003759B" w:rsidRPr="00D7069B">
        <w:rPr>
          <w:rFonts w:ascii="Century Gothic" w:hAnsi="Century Gothic"/>
          <w:sz w:val="20"/>
          <w:szCs w:val="20"/>
        </w:rPr>
        <w:t xml:space="preserve">sede in </w:t>
      </w:r>
      <w:r w:rsidR="0003759B">
        <w:rPr>
          <w:rFonts w:ascii="Century Gothic" w:hAnsi="Century Gothic"/>
          <w:sz w:val="20"/>
          <w:szCs w:val="20"/>
        </w:rPr>
        <w:t>Canicattini Bagni (SR)</w:t>
      </w:r>
      <w:r w:rsidR="0003759B" w:rsidRPr="00D7069B">
        <w:rPr>
          <w:rFonts w:ascii="Century Gothic" w:hAnsi="Century Gothic"/>
          <w:sz w:val="20"/>
          <w:szCs w:val="20"/>
        </w:rPr>
        <w:t xml:space="preserve">, </w:t>
      </w:r>
      <w:r w:rsidR="0003759B" w:rsidRPr="005F7D45">
        <w:rPr>
          <w:rFonts w:ascii="Century Gothic" w:hAnsi="Century Gothic"/>
          <w:sz w:val="20"/>
          <w:szCs w:val="20"/>
        </w:rPr>
        <w:t xml:space="preserve">Contrada Valle Pezze </w:t>
      </w:r>
      <w:proofErr w:type="spellStart"/>
      <w:r w:rsidR="0003759B" w:rsidRPr="005F7D45">
        <w:rPr>
          <w:rFonts w:ascii="Century Gothic" w:hAnsi="Century Gothic"/>
          <w:sz w:val="20"/>
          <w:szCs w:val="20"/>
        </w:rPr>
        <w:t>sn</w:t>
      </w:r>
      <w:proofErr w:type="spellEnd"/>
      <w:r w:rsidR="0003759B" w:rsidRPr="00D7069B">
        <w:rPr>
          <w:rFonts w:ascii="Century Gothic" w:hAnsi="Century Gothic"/>
          <w:sz w:val="20"/>
          <w:szCs w:val="20"/>
        </w:rPr>
        <w:t xml:space="preserve"> e partita IVA </w:t>
      </w:r>
      <w:r w:rsidR="0003759B" w:rsidRPr="005F7D45">
        <w:rPr>
          <w:rFonts w:ascii="Century Gothic" w:hAnsi="Century Gothic"/>
          <w:sz w:val="20"/>
          <w:szCs w:val="20"/>
        </w:rPr>
        <w:t>01863190896</w:t>
      </w:r>
      <w:r w:rsidR="0003759B" w:rsidRPr="00D7069B">
        <w:rPr>
          <w:rFonts w:ascii="Century Gothic" w:hAnsi="Century Gothic"/>
          <w:sz w:val="20"/>
          <w:szCs w:val="20"/>
        </w:rPr>
        <w:t xml:space="preserve">, nella persona del </w:t>
      </w:r>
      <w:r w:rsidR="0003759B" w:rsidRPr="005F7D45">
        <w:rPr>
          <w:rFonts w:ascii="Century Gothic" w:hAnsi="Century Gothic"/>
          <w:sz w:val="20"/>
          <w:szCs w:val="20"/>
        </w:rPr>
        <w:t>Legale Rappresentante Santo Gionfriddo</w:t>
      </w:r>
      <w:r w:rsidR="0003759B">
        <w:rPr>
          <w:rFonts w:ascii="Century Gothic" w:hAnsi="Century Gothic"/>
          <w:sz w:val="20"/>
          <w:szCs w:val="20"/>
        </w:rPr>
        <w:t>,</w:t>
      </w:r>
      <w:r w:rsidR="0003759B" w:rsidRPr="006A10D5">
        <w:rPr>
          <w:rFonts w:ascii="Century Gothic" w:hAnsi="Century Gothic"/>
          <w:sz w:val="20"/>
          <w:szCs w:val="20"/>
        </w:rPr>
        <w:t xml:space="preserve"> nato a </w:t>
      </w:r>
      <w:r w:rsidR="0003759B">
        <w:rPr>
          <w:rFonts w:ascii="Century Gothic" w:hAnsi="Century Gothic"/>
          <w:sz w:val="20"/>
          <w:szCs w:val="20"/>
        </w:rPr>
        <w:t>Siracusa</w:t>
      </w:r>
      <w:r w:rsidR="0003759B" w:rsidRPr="006A10D5">
        <w:rPr>
          <w:rFonts w:ascii="Century Gothic" w:hAnsi="Century Gothic"/>
          <w:sz w:val="20"/>
          <w:szCs w:val="20"/>
        </w:rPr>
        <w:t xml:space="preserve"> (</w:t>
      </w:r>
      <w:r w:rsidR="0003759B">
        <w:rPr>
          <w:rFonts w:ascii="Century Gothic" w:hAnsi="Century Gothic"/>
          <w:sz w:val="20"/>
          <w:szCs w:val="20"/>
        </w:rPr>
        <w:t>SR</w:t>
      </w:r>
      <w:r w:rsidR="0003759B" w:rsidRPr="006A10D5">
        <w:rPr>
          <w:rFonts w:ascii="Century Gothic" w:hAnsi="Century Gothic"/>
          <w:sz w:val="20"/>
          <w:szCs w:val="20"/>
        </w:rPr>
        <w:t xml:space="preserve">) il </w:t>
      </w:r>
      <w:r w:rsidR="0003759B">
        <w:rPr>
          <w:rFonts w:ascii="Century Gothic" w:hAnsi="Century Gothic"/>
          <w:sz w:val="20"/>
          <w:szCs w:val="20"/>
        </w:rPr>
        <w:t>07</w:t>
      </w:r>
      <w:r w:rsidR="0003759B" w:rsidRPr="006A10D5">
        <w:rPr>
          <w:rFonts w:ascii="Century Gothic" w:hAnsi="Century Gothic"/>
          <w:sz w:val="20"/>
          <w:szCs w:val="20"/>
        </w:rPr>
        <w:t>/</w:t>
      </w:r>
      <w:r w:rsidR="0003759B">
        <w:rPr>
          <w:rFonts w:ascii="Century Gothic" w:hAnsi="Century Gothic"/>
          <w:sz w:val="20"/>
          <w:szCs w:val="20"/>
        </w:rPr>
        <w:t>09</w:t>
      </w:r>
      <w:r w:rsidR="0003759B" w:rsidRPr="006A10D5">
        <w:rPr>
          <w:rFonts w:ascii="Century Gothic" w:hAnsi="Century Gothic"/>
          <w:sz w:val="20"/>
          <w:szCs w:val="20"/>
        </w:rPr>
        <w:t>/</w:t>
      </w:r>
      <w:r w:rsidR="0003759B">
        <w:rPr>
          <w:rFonts w:ascii="Century Gothic" w:hAnsi="Century Gothic"/>
          <w:sz w:val="20"/>
          <w:szCs w:val="20"/>
        </w:rPr>
        <w:t>1969</w:t>
      </w:r>
      <w:r w:rsidR="0003759B" w:rsidRPr="00D7069B">
        <w:rPr>
          <w:rFonts w:ascii="Century Gothic" w:hAnsi="Century Gothic"/>
          <w:sz w:val="20"/>
          <w:szCs w:val="20"/>
        </w:rPr>
        <w:t>, in appresso per brevità denominata</w:t>
      </w:r>
      <w:r w:rsidR="0003759B" w:rsidRPr="00D7069B">
        <w:rPr>
          <w:rFonts w:ascii="Century Gothic" w:hAnsi="Century Gothic"/>
          <w:b/>
          <w:sz w:val="20"/>
          <w:szCs w:val="20"/>
        </w:rPr>
        <w:t xml:space="preserve"> </w:t>
      </w:r>
      <w:r w:rsidRPr="00411968">
        <w:rPr>
          <w:rFonts w:ascii="Century Gothic" w:hAnsi="Century Gothic"/>
          <w:sz w:val="20"/>
          <w:szCs w:val="20"/>
        </w:rPr>
        <w:t>“</w:t>
      </w:r>
      <w:r w:rsidR="00D70832">
        <w:rPr>
          <w:rFonts w:ascii="Century Gothic" w:hAnsi="Century Gothic"/>
          <w:b/>
          <w:bCs/>
          <w:sz w:val="20"/>
          <w:szCs w:val="20"/>
        </w:rPr>
        <w:t>SUBAFFIDATARIA</w:t>
      </w:r>
      <w:r w:rsidRPr="00411968">
        <w:rPr>
          <w:rFonts w:ascii="Century Gothic" w:hAnsi="Century Gothic"/>
          <w:sz w:val="20"/>
          <w:szCs w:val="20"/>
        </w:rPr>
        <w:t>”</w:t>
      </w:r>
    </w:p>
    <w:p w14:paraId="308A519F" w14:textId="7AED8204" w:rsidR="008E12D7" w:rsidRPr="00AF209C" w:rsidRDefault="008E12D7" w:rsidP="00411968">
      <w:pPr>
        <w:pStyle w:val="NormaleWeb"/>
        <w:jc w:val="center"/>
        <w:rPr>
          <w:rFonts w:ascii="Century Gothic" w:hAnsi="Century Gothic"/>
          <w:sz w:val="20"/>
          <w:szCs w:val="20"/>
        </w:rPr>
      </w:pPr>
      <w:r w:rsidRPr="00AF209C">
        <w:rPr>
          <w:rFonts w:ascii="Century Gothic" w:hAnsi="Century Gothic"/>
          <w:b/>
          <w:i/>
          <w:sz w:val="20"/>
          <w:szCs w:val="20"/>
        </w:rPr>
        <w:t>Premesso</w:t>
      </w:r>
      <w:r w:rsidRPr="00AF209C">
        <w:rPr>
          <w:rFonts w:ascii="Century Gothic" w:hAnsi="Century Gothic"/>
          <w:sz w:val="20"/>
          <w:szCs w:val="20"/>
        </w:rPr>
        <w:t>:</w:t>
      </w:r>
    </w:p>
    <w:p w14:paraId="3048CB2A" w14:textId="7B8E5927" w:rsidR="0003759B" w:rsidRPr="00B119F1" w:rsidRDefault="00A45A73" w:rsidP="00682B5F">
      <w:pPr>
        <w:spacing w:line="240" w:lineRule="atLeast"/>
        <w:jc w:val="both"/>
        <w:rPr>
          <w:rFonts w:ascii="Century Gothic" w:hAnsi="Century Gothic"/>
          <w:sz w:val="20"/>
          <w:szCs w:val="20"/>
        </w:rPr>
      </w:pPr>
      <w:bookmarkStart w:id="1" w:name="_Hlk133931679"/>
      <w:r w:rsidRPr="004E662E">
        <w:rPr>
          <w:rFonts w:ascii="Century Gothic" w:hAnsi="Century Gothic"/>
          <w:sz w:val="20"/>
          <w:szCs w:val="20"/>
        </w:rPr>
        <w:t>- che la Società</w:t>
      </w:r>
      <w:r w:rsidR="0003759B" w:rsidRPr="00BA6024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1D11D3" w:rsidRPr="00BA6024">
        <w:rPr>
          <w:rFonts w:ascii="Century Gothic" w:hAnsi="Century Gothic"/>
          <w:b/>
          <w:bCs/>
          <w:sz w:val="20"/>
          <w:szCs w:val="20"/>
        </w:rPr>
        <w:t>COSEDIL</w:t>
      </w:r>
      <w:r w:rsidR="0003759B" w:rsidRPr="00BA6024">
        <w:rPr>
          <w:rFonts w:ascii="Century Gothic" w:hAnsi="Century Gothic"/>
          <w:b/>
          <w:bCs/>
          <w:sz w:val="20"/>
          <w:szCs w:val="20"/>
        </w:rPr>
        <w:t xml:space="preserve"> S.p.A.</w:t>
      </w:r>
      <w:r w:rsidR="0003759B" w:rsidRPr="005C350D">
        <w:rPr>
          <w:rFonts w:ascii="Century Gothic" w:hAnsi="Century Gothic"/>
          <w:sz w:val="20"/>
          <w:szCs w:val="20"/>
        </w:rPr>
        <w:t xml:space="preserve">, è risultata aggiudicataria dell’appalto avente ad oggetto </w:t>
      </w:r>
      <w:r w:rsidR="0003759B" w:rsidRPr="005C350D">
        <w:rPr>
          <w:rFonts w:ascii="Century Gothic" w:hAnsi="Century Gothic"/>
          <w:b/>
          <w:bCs/>
          <w:sz w:val="20"/>
          <w:szCs w:val="20"/>
        </w:rPr>
        <w:t xml:space="preserve">Progettazione </w:t>
      </w:r>
      <w:r w:rsidR="0003759B" w:rsidRPr="00B119F1">
        <w:rPr>
          <w:rFonts w:ascii="Century Gothic" w:hAnsi="Century Gothic"/>
          <w:b/>
          <w:bCs/>
          <w:sz w:val="20"/>
          <w:szCs w:val="20"/>
        </w:rPr>
        <w:t>esecutiva ed esecuzione in appalto dei lavori del Bypass Ferroviario di Augusta sulla tratta Catania  Siracusa;</w:t>
      </w:r>
    </w:p>
    <w:p w14:paraId="0C902FCE" w14:textId="1ECF309F" w:rsidR="00A45A73" w:rsidRPr="004E662E" w:rsidRDefault="0003759B" w:rsidP="00682B5F">
      <w:pPr>
        <w:spacing w:after="240" w:line="240" w:lineRule="atLeast"/>
        <w:ind w:left="142" w:hanging="141"/>
        <w:jc w:val="both"/>
        <w:rPr>
          <w:rFonts w:ascii="Century Gothic" w:hAnsi="Century Gothic"/>
          <w:sz w:val="20"/>
          <w:szCs w:val="20"/>
        </w:rPr>
      </w:pPr>
      <w:r w:rsidRPr="00B119F1">
        <w:rPr>
          <w:rFonts w:ascii="Century Gothic" w:hAnsi="Century Gothic"/>
          <w:sz w:val="20"/>
          <w:szCs w:val="20"/>
        </w:rPr>
        <w:t>- che nell’esecuzione</w:t>
      </w:r>
      <w:r>
        <w:rPr>
          <w:rFonts w:ascii="Century Gothic" w:hAnsi="Century Gothic"/>
          <w:sz w:val="20"/>
          <w:szCs w:val="20"/>
        </w:rPr>
        <w:t xml:space="preserve"> dei suddetti lavori è prevista </w:t>
      </w:r>
      <w:r w:rsidR="00D70832">
        <w:rPr>
          <w:rFonts w:ascii="Century Gothic" w:hAnsi="Century Gothic"/>
          <w:sz w:val="20"/>
          <w:szCs w:val="20"/>
        </w:rPr>
        <w:t xml:space="preserve">la </w:t>
      </w:r>
      <w:r w:rsidR="00D70832" w:rsidRPr="00D70832">
        <w:rPr>
          <w:rFonts w:ascii="Century Gothic" w:hAnsi="Century Gothic"/>
          <w:sz w:val="20"/>
          <w:szCs w:val="20"/>
        </w:rPr>
        <w:t>realizzazione della viabilità di cantiere e dei piazzali</w:t>
      </w:r>
      <w:r w:rsidR="00A45A73" w:rsidRPr="00A45A73">
        <w:rPr>
          <w:rFonts w:ascii="Century Gothic" w:hAnsi="Century Gothic"/>
          <w:b/>
          <w:bCs/>
          <w:sz w:val="20"/>
          <w:szCs w:val="20"/>
        </w:rPr>
        <w:t>;</w:t>
      </w:r>
    </w:p>
    <w:p w14:paraId="1286BA72" w14:textId="0068A71C" w:rsidR="00A45A73" w:rsidRPr="00D56FB0" w:rsidRDefault="00A45A73" w:rsidP="00682B5F">
      <w:pPr>
        <w:pStyle w:val="Paragrafoelenco"/>
        <w:numPr>
          <w:ilvl w:val="0"/>
          <w:numId w:val="3"/>
        </w:numPr>
        <w:spacing w:line="240" w:lineRule="atLeast"/>
        <w:ind w:left="142" w:hanging="218"/>
        <w:jc w:val="both"/>
        <w:rPr>
          <w:rFonts w:ascii="Century Gothic" w:hAnsi="Century Gothic"/>
          <w:sz w:val="20"/>
          <w:szCs w:val="20"/>
        </w:rPr>
      </w:pPr>
      <w:r w:rsidRPr="00D56FB0">
        <w:rPr>
          <w:rFonts w:ascii="Century Gothic" w:hAnsi="Century Gothic"/>
          <w:sz w:val="20"/>
          <w:szCs w:val="20"/>
        </w:rPr>
        <w:t>che</w:t>
      </w:r>
      <w:r w:rsidR="00BA6024" w:rsidRPr="00BA6024">
        <w:t xml:space="preserve"> </w:t>
      </w:r>
      <w:r w:rsidR="00BA6024" w:rsidRPr="00BA6024">
        <w:rPr>
          <w:rFonts w:ascii="Century Gothic" w:hAnsi="Century Gothic" w:cs="Tahoma"/>
          <w:sz w:val="20"/>
          <w:szCs w:val="20"/>
        </w:rPr>
        <w:t xml:space="preserve">la </w:t>
      </w:r>
      <w:r w:rsidRPr="00D56FB0">
        <w:rPr>
          <w:rFonts w:ascii="Century Gothic" w:hAnsi="Century Gothic" w:cs="Tahoma"/>
          <w:sz w:val="20"/>
          <w:szCs w:val="20"/>
        </w:rPr>
        <w:t xml:space="preserve"> COSEDIL S.P.A., </w:t>
      </w:r>
      <w:r w:rsidR="00D70832">
        <w:rPr>
          <w:rFonts w:ascii="Century Gothic" w:hAnsi="Century Gothic" w:cs="Tahoma"/>
          <w:sz w:val="20"/>
          <w:szCs w:val="20"/>
        </w:rPr>
        <w:t>AFFIDATARIA</w:t>
      </w:r>
      <w:r w:rsidRPr="00D56FB0">
        <w:rPr>
          <w:rFonts w:ascii="Century Gothic" w:hAnsi="Century Gothic" w:cs="Tahoma"/>
          <w:sz w:val="20"/>
          <w:szCs w:val="20"/>
        </w:rPr>
        <w:t xml:space="preserve"> dei lavori in riferimento, in data </w:t>
      </w:r>
      <w:r w:rsidR="001673BB">
        <w:rPr>
          <w:rFonts w:ascii="Century Gothic" w:hAnsi="Century Gothic" w:cs="Tahoma"/>
          <w:sz w:val="20"/>
          <w:szCs w:val="20"/>
        </w:rPr>
        <w:t>08/08/2025</w:t>
      </w:r>
      <w:r w:rsidRPr="00D56FB0">
        <w:rPr>
          <w:rFonts w:ascii="Century Gothic" w:hAnsi="Century Gothic" w:cs="Tahoma"/>
          <w:sz w:val="20"/>
          <w:szCs w:val="20"/>
        </w:rPr>
        <w:t>, ha sottoscritto il contratto di appalto;</w:t>
      </w:r>
    </w:p>
    <w:bookmarkEnd w:id="1"/>
    <w:p w14:paraId="3630592C" w14:textId="24DC8DCE" w:rsidR="00B951E3" w:rsidRPr="00BA6024" w:rsidRDefault="00A45A73" w:rsidP="00682B5F">
      <w:pPr>
        <w:pStyle w:val="NormaleWeb"/>
        <w:numPr>
          <w:ilvl w:val="0"/>
          <w:numId w:val="2"/>
        </w:numPr>
        <w:spacing w:after="0" w:line="240" w:lineRule="atLeast"/>
        <w:ind w:left="142" w:hanging="284"/>
        <w:jc w:val="both"/>
        <w:rPr>
          <w:rFonts w:ascii="Century Gothic" w:hAnsi="Century Gothic" w:cs="Times New Roman"/>
          <w:sz w:val="20"/>
          <w:szCs w:val="20"/>
        </w:rPr>
      </w:pPr>
      <w:r w:rsidRPr="00BA6024">
        <w:rPr>
          <w:rFonts w:ascii="Century Gothic" w:hAnsi="Century Gothic"/>
          <w:sz w:val="20"/>
          <w:szCs w:val="20"/>
        </w:rPr>
        <w:t xml:space="preserve">che </w:t>
      </w:r>
      <w:r w:rsidR="007F3C70" w:rsidRPr="00BA6024">
        <w:rPr>
          <w:rFonts w:ascii="Century Gothic" w:hAnsi="Century Gothic"/>
          <w:sz w:val="20"/>
          <w:szCs w:val="20"/>
        </w:rPr>
        <w:t>con contratto del</w:t>
      </w:r>
      <w:r w:rsidR="00103175" w:rsidRPr="00BA6024">
        <w:rPr>
          <w:rFonts w:ascii="Century Gothic" w:hAnsi="Century Gothic"/>
          <w:sz w:val="20"/>
          <w:szCs w:val="20"/>
        </w:rPr>
        <w:t xml:space="preserve">  </w:t>
      </w:r>
      <w:r w:rsidR="00D70832">
        <w:rPr>
          <w:rFonts w:ascii="Century Gothic" w:hAnsi="Century Gothic"/>
          <w:sz w:val="20"/>
          <w:szCs w:val="20"/>
        </w:rPr>
        <w:t>02</w:t>
      </w:r>
      <w:r w:rsidR="00411968" w:rsidRPr="00BA6024">
        <w:rPr>
          <w:rFonts w:ascii="Century Gothic" w:hAnsi="Century Gothic"/>
          <w:sz w:val="20"/>
          <w:szCs w:val="20"/>
        </w:rPr>
        <w:t>/1</w:t>
      </w:r>
      <w:r w:rsidR="00BA6024" w:rsidRPr="00BA6024">
        <w:rPr>
          <w:rFonts w:ascii="Century Gothic" w:hAnsi="Century Gothic"/>
          <w:sz w:val="20"/>
          <w:szCs w:val="20"/>
        </w:rPr>
        <w:t>2</w:t>
      </w:r>
      <w:r w:rsidR="00411968" w:rsidRPr="00BA6024">
        <w:rPr>
          <w:rFonts w:ascii="Century Gothic" w:hAnsi="Century Gothic"/>
          <w:sz w:val="20"/>
          <w:szCs w:val="20"/>
        </w:rPr>
        <w:t>/202</w:t>
      </w:r>
      <w:r w:rsidR="00BA6024" w:rsidRPr="00BA6024">
        <w:rPr>
          <w:rFonts w:ascii="Century Gothic" w:hAnsi="Century Gothic"/>
          <w:sz w:val="20"/>
          <w:szCs w:val="20"/>
        </w:rPr>
        <w:t>5</w:t>
      </w:r>
      <w:r w:rsidR="00411968" w:rsidRPr="00BA6024">
        <w:rPr>
          <w:rFonts w:ascii="Century Gothic" w:hAnsi="Century Gothic"/>
          <w:sz w:val="20"/>
          <w:szCs w:val="20"/>
        </w:rPr>
        <w:t xml:space="preserve">, </w:t>
      </w:r>
      <w:r w:rsidR="008E12D7" w:rsidRPr="00BA6024">
        <w:rPr>
          <w:rFonts w:ascii="Century Gothic" w:hAnsi="Century Gothic"/>
          <w:sz w:val="20"/>
          <w:szCs w:val="20"/>
        </w:rPr>
        <w:t xml:space="preserve">di seguito denominato anche </w:t>
      </w:r>
      <w:r w:rsidR="004270BE" w:rsidRPr="00BA6024">
        <w:rPr>
          <w:rFonts w:ascii="Century Gothic" w:hAnsi="Century Gothic"/>
          <w:sz w:val="20"/>
          <w:szCs w:val="20"/>
        </w:rPr>
        <w:t>C</w:t>
      </w:r>
      <w:r w:rsidR="008E12D7" w:rsidRPr="00BA6024">
        <w:rPr>
          <w:rFonts w:ascii="Century Gothic" w:hAnsi="Century Gothic"/>
          <w:sz w:val="20"/>
          <w:szCs w:val="20"/>
        </w:rPr>
        <w:t>ontratto base</w:t>
      </w:r>
      <w:r w:rsidR="00E378A3" w:rsidRPr="00BA6024">
        <w:rPr>
          <w:rFonts w:ascii="Century Gothic" w:hAnsi="Century Gothic"/>
          <w:sz w:val="20"/>
          <w:szCs w:val="20"/>
        </w:rPr>
        <w:t xml:space="preserve">, </w:t>
      </w:r>
      <w:r w:rsidR="008E12D7" w:rsidRPr="00BA6024">
        <w:rPr>
          <w:rFonts w:ascii="Century Gothic" w:hAnsi="Century Gothic"/>
          <w:sz w:val="20"/>
          <w:szCs w:val="20"/>
        </w:rPr>
        <w:t xml:space="preserve">la Società </w:t>
      </w:r>
      <w:r w:rsidR="00BA6024" w:rsidRPr="00BA6024">
        <w:rPr>
          <w:rFonts w:ascii="Century Gothic" w:hAnsi="Century Gothic"/>
          <w:b/>
          <w:bCs/>
          <w:sz w:val="20"/>
          <w:szCs w:val="20"/>
        </w:rPr>
        <w:t>KAYA SCAVI SRL</w:t>
      </w:r>
      <w:r w:rsidR="001E7305" w:rsidRPr="00BA6024">
        <w:rPr>
          <w:rFonts w:ascii="Century Gothic" w:hAnsi="Century Gothic"/>
          <w:sz w:val="20"/>
          <w:szCs w:val="20"/>
        </w:rPr>
        <w:t xml:space="preserve">, </w:t>
      </w:r>
      <w:r w:rsidR="004C4841" w:rsidRPr="00BA6024">
        <w:rPr>
          <w:rFonts w:ascii="Century Gothic" w:hAnsi="Century Gothic"/>
          <w:sz w:val="20"/>
          <w:szCs w:val="20"/>
        </w:rPr>
        <w:t>nell’ambito de</w:t>
      </w:r>
      <w:r w:rsidR="001E7305" w:rsidRPr="00BA6024">
        <w:rPr>
          <w:rFonts w:ascii="Century Gothic" w:hAnsi="Century Gothic"/>
          <w:sz w:val="20"/>
          <w:szCs w:val="20"/>
        </w:rPr>
        <w:t>l</w:t>
      </w:r>
      <w:r w:rsidR="004C4841" w:rsidRPr="00BA6024">
        <w:rPr>
          <w:rFonts w:ascii="Century Gothic" w:hAnsi="Century Gothic"/>
          <w:sz w:val="20"/>
          <w:szCs w:val="20"/>
        </w:rPr>
        <w:t>l</w:t>
      </w:r>
      <w:r w:rsidR="00ED4C78" w:rsidRPr="00BA6024">
        <w:rPr>
          <w:rFonts w:ascii="Century Gothic" w:hAnsi="Century Gothic"/>
          <w:sz w:val="20"/>
          <w:szCs w:val="20"/>
        </w:rPr>
        <w:t xml:space="preserve">a </w:t>
      </w:r>
      <w:bookmarkStart w:id="2" w:name="_Hlk129948113"/>
      <w:r w:rsidR="00BA6024" w:rsidRPr="00BA6024">
        <w:rPr>
          <w:rFonts w:ascii="Century Gothic" w:hAnsi="Century Gothic"/>
          <w:sz w:val="20"/>
          <w:szCs w:val="20"/>
        </w:rPr>
        <w:t>dell’appalto avente ad oggetto la “</w:t>
      </w:r>
      <w:r w:rsidR="00BA6024" w:rsidRPr="00BA6024">
        <w:rPr>
          <w:rFonts w:ascii="Century Gothic" w:hAnsi="Century Gothic"/>
          <w:b/>
          <w:bCs/>
          <w:sz w:val="20"/>
          <w:szCs w:val="20"/>
        </w:rPr>
        <w:t>Progettazione esecutiva ed esecuzione in appalto dei lavori del Bypass Ferroviario di Augusta sulla tratta Catania  Siracusa</w:t>
      </w:r>
      <w:r w:rsidR="00103175" w:rsidRPr="00BA6024">
        <w:rPr>
          <w:rFonts w:ascii="Century Gothic" w:hAnsi="Century Gothic"/>
          <w:i/>
          <w:iCs/>
          <w:sz w:val="20"/>
          <w:szCs w:val="20"/>
        </w:rPr>
        <w:t xml:space="preserve">” </w:t>
      </w:r>
      <w:r w:rsidR="00103175" w:rsidRPr="00BA6024">
        <w:rPr>
          <w:rFonts w:ascii="Century Gothic" w:hAnsi="Century Gothic"/>
          <w:sz w:val="20"/>
          <w:szCs w:val="20"/>
        </w:rPr>
        <w:t>(</w:t>
      </w:r>
      <w:r w:rsidR="00BA6024">
        <w:rPr>
          <w:rFonts w:ascii="Century Gothic" w:hAnsi="Century Gothic"/>
          <w:sz w:val="20"/>
          <w:szCs w:val="20"/>
        </w:rPr>
        <w:t>CIG</w:t>
      </w:r>
      <w:r w:rsidR="00BA6024" w:rsidRPr="00BA6024">
        <w:rPr>
          <w:rFonts w:ascii="Century Gothic" w:hAnsi="Century Gothic"/>
          <w:sz w:val="20"/>
          <w:szCs w:val="20"/>
        </w:rPr>
        <w:t xml:space="preserve">: B222012D5B </w:t>
      </w:r>
      <w:r w:rsidR="00BA6024">
        <w:rPr>
          <w:rFonts w:ascii="Century Gothic" w:hAnsi="Century Gothic"/>
          <w:sz w:val="20"/>
          <w:szCs w:val="20"/>
        </w:rPr>
        <w:t xml:space="preserve">e </w:t>
      </w:r>
      <w:r w:rsidR="00BA6024" w:rsidRPr="00BA6024">
        <w:rPr>
          <w:rFonts w:ascii="Century Gothic" w:hAnsi="Century Gothic"/>
          <w:sz w:val="20"/>
          <w:szCs w:val="20"/>
        </w:rPr>
        <w:t>CUP J51B21001950006</w:t>
      </w:r>
      <w:r w:rsidR="00103175" w:rsidRPr="00BA6024">
        <w:rPr>
          <w:rFonts w:ascii="Century Gothic" w:hAnsi="Century Gothic"/>
          <w:sz w:val="20"/>
          <w:szCs w:val="20"/>
        </w:rPr>
        <w:t>)</w:t>
      </w:r>
      <w:bookmarkEnd w:id="2"/>
      <w:r w:rsidR="00ED4C78" w:rsidRPr="00BA6024">
        <w:rPr>
          <w:rFonts w:ascii="Century Gothic" w:hAnsi="Century Gothic"/>
          <w:sz w:val="20"/>
          <w:szCs w:val="20"/>
        </w:rPr>
        <w:t>,</w:t>
      </w:r>
      <w:r w:rsidR="00103175" w:rsidRPr="00BA6024">
        <w:rPr>
          <w:rFonts w:ascii="Century Gothic" w:hAnsi="Century Gothic"/>
          <w:sz w:val="20"/>
          <w:szCs w:val="20"/>
        </w:rPr>
        <w:t xml:space="preserve"> </w:t>
      </w:r>
      <w:r w:rsidR="008E12D7" w:rsidRPr="00BA6024">
        <w:rPr>
          <w:rFonts w:ascii="Century Gothic" w:hAnsi="Century Gothic"/>
          <w:sz w:val="20"/>
          <w:szCs w:val="20"/>
        </w:rPr>
        <w:t>ha avuto affidat</w:t>
      </w:r>
      <w:r w:rsidR="00B951E3" w:rsidRPr="00BA6024">
        <w:rPr>
          <w:rFonts w:ascii="Century Gothic" w:hAnsi="Century Gothic"/>
          <w:sz w:val="20"/>
          <w:szCs w:val="20"/>
        </w:rPr>
        <w:t>o</w:t>
      </w:r>
      <w:r w:rsidR="008E12D7" w:rsidRPr="00BA6024">
        <w:rPr>
          <w:rFonts w:ascii="Century Gothic" w:hAnsi="Century Gothic"/>
          <w:sz w:val="20"/>
          <w:szCs w:val="20"/>
        </w:rPr>
        <w:t xml:space="preserve"> dalla</w:t>
      </w:r>
      <w:r w:rsidR="00103175" w:rsidRPr="00BA6024">
        <w:rPr>
          <w:rFonts w:ascii="Century Gothic" w:hAnsi="Century Gothic"/>
          <w:sz w:val="20"/>
          <w:szCs w:val="20"/>
        </w:rPr>
        <w:t xml:space="preserve"> </w:t>
      </w:r>
      <w:r w:rsidR="00BA6024" w:rsidRPr="00BA6024">
        <w:rPr>
          <w:rFonts w:ascii="Century Gothic" w:hAnsi="Century Gothic"/>
          <w:b/>
          <w:bCs/>
          <w:sz w:val="20"/>
          <w:szCs w:val="20"/>
        </w:rPr>
        <w:t>COSEDIL S.p.A</w:t>
      </w:r>
      <w:r w:rsidR="00BA6024">
        <w:rPr>
          <w:rFonts w:ascii="Century Gothic" w:hAnsi="Century Gothic"/>
          <w:b/>
          <w:bCs/>
          <w:sz w:val="20"/>
          <w:szCs w:val="20"/>
        </w:rPr>
        <w:t>.</w:t>
      </w:r>
      <w:r w:rsidR="00103175" w:rsidRPr="00BA6024">
        <w:rPr>
          <w:rFonts w:ascii="Century Gothic" w:hAnsi="Century Gothic"/>
          <w:sz w:val="20"/>
          <w:szCs w:val="20"/>
        </w:rPr>
        <w:t>,</w:t>
      </w:r>
      <w:r w:rsidR="00ED4C78" w:rsidRPr="00BA6024">
        <w:rPr>
          <w:rFonts w:ascii="Century Gothic" w:hAnsi="Century Gothic"/>
          <w:sz w:val="20"/>
          <w:szCs w:val="20"/>
        </w:rPr>
        <w:t xml:space="preserve"> </w:t>
      </w:r>
      <w:r w:rsidR="00BA6024">
        <w:rPr>
          <w:rFonts w:ascii="Century Gothic" w:hAnsi="Century Gothic"/>
          <w:sz w:val="20"/>
          <w:szCs w:val="20"/>
        </w:rPr>
        <w:t xml:space="preserve">la realizzazione </w:t>
      </w:r>
      <w:r w:rsidR="00D70832" w:rsidRPr="00D70832">
        <w:rPr>
          <w:rFonts w:ascii="Century Gothic" w:hAnsi="Century Gothic"/>
          <w:sz w:val="20"/>
          <w:szCs w:val="20"/>
        </w:rPr>
        <w:t>della viabilità di cantiere e dei piazzali</w:t>
      </w:r>
      <w:r w:rsidR="008E12D7" w:rsidRPr="00BA6024">
        <w:rPr>
          <w:rFonts w:ascii="Century Gothic" w:hAnsi="Century Gothic"/>
          <w:sz w:val="20"/>
          <w:szCs w:val="20"/>
        </w:rPr>
        <w:t>;</w:t>
      </w:r>
      <w:r w:rsidR="00DB1C37" w:rsidRPr="00BA6024">
        <w:rPr>
          <w:rFonts w:ascii="Century Gothic" w:hAnsi="Century Gothic" w:cs="Times New Roman"/>
          <w:sz w:val="20"/>
          <w:szCs w:val="20"/>
        </w:rPr>
        <w:t xml:space="preserve"> </w:t>
      </w:r>
    </w:p>
    <w:p w14:paraId="3FD1EB4F" w14:textId="77777777" w:rsidR="00D70832" w:rsidRPr="00D70832" w:rsidRDefault="00D70832" w:rsidP="00682B5F">
      <w:pPr>
        <w:pStyle w:val="NormaleWeb"/>
        <w:numPr>
          <w:ilvl w:val="0"/>
          <w:numId w:val="1"/>
        </w:numPr>
        <w:spacing w:line="240" w:lineRule="atLeast"/>
        <w:ind w:left="142" w:hanging="284"/>
        <w:jc w:val="both"/>
        <w:rPr>
          <w:rFonts w:ascii="Century Gothic" w:hAnsi="Century Gothic"/>
          <w:sz w:val="20"/>
          <w:szCs w:val="20"/>
        </w:rPr>
      </w:pPr>
      <w:r w:rsidRPr="00D70832">
        <w:rPr>
          <w:rFonts w:ascii="Century Gothic" w:eastAsia="Times New Roman" w:hAnsi="Century Gothic" w:cs="Times New Roman"/>
          <w:sz w:val="20"/>
          <w:szCs w:val="20"/>
        </w:rPr>
        <w:t>che nell’ambito del suddetto appalto, l’AFFIDATARIA intende incrementare le prestazioni già affidate alla SUBAFFIDATARIA, mediante l’aumento delle quantità contrattuali originariamente previste;</w:t>
      </w:r>
    </w:p>
    <w:p w14:paraId="0AA65A7F" w14:textId="67E65C91" w:rsidR="00D70832" w:rsidRPr="00D70832" w:rsidRDefault="00D70832" w:rsidP="00682B5F">
      <w:pPr>
        <w:pStyle w:val="NormaleWeb"/>
        <w:numPr>
          <w:ilvl w:val="0"/>
          <w:numId w:val="1"/>
        </w:numPr>
        <w:spacing w:line="240" w:lineRule="atLeast"/>
        <w:ind w:left="142" w:hanging="284"/>
        <w:jc w:val="both"/>
        <w:rPr>
          <w:rFonts w:ascii="Century Gothic" w:hAnsi="Century Gothic"/>
          <w:sz w:val="20"/>
          <w:szCs w:val="20"/>
        </w:rPr>
      </w:pPr>
      <w:r w:rsidRPr="00D70832">
        <w:rPr>
          <w:rFonts w:ascii="Century Gothic" w:eastAsia="Times New Roman" w:hAnsi="Century Gothic" w:cs="Times New Roman"/>
          <w:sz w:val="20"/>
          <w:szCs w:val="20"/>
        </w:rPr>
        <w:t>che per tale motivo le parti hanno redatto il presente ADDENDUM</w:t>
      </w:r>
      <w:r w:rsidR="00682B5F">
        <w:rPr>
          <w:rFonts w:ascii="Century Gothic" w:eastAsia="Times New Roman" w:hAnsi="Century Gothic" w:cs="Times New Roman"/>
          <w:sz w:val="20"/>
          <w:szCs w:val="20"/>
        </w:rPr>
        <w:t xml:space="preserve"> n. 1</w:t>
      </w:r>
      <w:r w:rsidRPr="00D70832">
        <w:rPr>
          <w:rFonts w:ascii="Century Gothic" w:eastAsia="Times New Roman" w:hAnsi="Century Gothic" w:cs="Times New Roman"/>
          <w:sz w:val="20"/>
          <w:szCs w:val="20"/>
        </w:rPr>
        <w:t>, con il quale vengono definite le ulteriori quantità, che va ad integrare e modificare quanto previsto all’ “ART. 5 – ELENCO PREZZI UNITARI” del Contratto base;</w:t>
      </w:r>
    </w:p>
    <w:p w14:paraId="242D1029" w14:textId="11055DAB" w:rsidR="0084717A" w:rsidRDefault="00D70832" w:rsidP="00682B5F">
      <w:pPr>
        <w:pStyle w:val="NormaleWeb"/>
        <w:numPr>
          <w:ilvl w:val="0"/>
          <w:numId w:val="1"/>
        </w:numPr>
        <w:spacing w:line="240" w:lineRule="atLeast"/>
        <w:ind w:left="142" w:hanging="284"/>
        <w:jc w:val="both"/>
        <w:rPr>
          <w:rFonts w:ascii="Century Gothic" w:hAnsi="Century Gothic"/>
          <w:sz w:val="20"/>
          <w:szCs w:val="20"/>
        </w:rPr>
      </w:pPr>
      <w:r w:rsidRPr="00D70832">
        <w:rPr>
          <w:rFonts w:ascii="Century Gothic" w:eastAsia="Times New Roman" w:hAnsi="Century Gothic" w:cs="Times New Roman"/>
          <w:sz w:val="20"/>
          <w:szCs w:val="20"/>
        </w:rPr>
        <w:t>che la SUBAFFIDATARIA ha manifestato la propria disponibilità ad eseguire le ulteriori lavorazioni e ad accettare l’estensione del Contratto base alle condizioni di cui al presente Addendum</w:t>
      </w:r>
      <w:r w:rsidR="00C92B24">
        <w:rPr>
          <w:rFonts w:ascii="Century Gothic" w:hAnsi="Century Gothic"/>
          <w:sz w:val="20"/>
          <w:szCs w:val="20"/>
        </w:rPr>
        <w:t>;</w:t>
      </w:r>
      <w:r w:rsidR="0084717A">
        <w:rPr>
          <w:rFonts w:ascii="Century Gothic" w:hAnsi="Century Gothic"/>
          <w:sz w:val="20"/>
          <w:szCs w:val="20"/>
        </w:rPr>
        <w:t xml:space="preserve"> </w:t>
      </w:r>
    </w:p>
    <w:p w14:paraId="0FAAEAF3" w14:textId="790A6A29" w:rsidR="0038230E" w:rsidRPr="00E03D54" w:rsidRDefault="0038230E" w:rsidP="00682B5F">
      <w:pPr>
        <w:pStyle w:val="NormaleWeb"/>
        <w:numPr>
          <w:ilvl w:val="0"/>
          <w:numId w:val="1"/>
        </w:numPr>
        <w:spacing w:line="240" w:lineRule="atLeast"/>
        <w:ind w:left="142" w:hanging="284"/>
        <w:jc w:val="both"/>
        <w:rPr>
          <w:rFonts w:ascii="Century Gothic" w:hAnsi="Century Gothic"/>
          <w:sz w:val="20"/>
          <w:szCs w:val="20"/>
        </w:rPr>
      </w:pPr>
      <w:r w:rsidRPr="00E03D54">
        <w:rPr>
          <w:rFonts w:ascii="Century Gothic" w:hAnsi="Century Gothic"/>
          <w:sz w:val="20"/>
          <w:szCs w:val="20"/>
        </w:rPr>
        <w:t xml:space="preserve">che il presente Addendum e le </w:t>
      </w:r>
      <w:r w:rsidR="00682B5F">
        <w:rPr>
          <w:rFonts w:ascii="Century Gothic" w:hAnsi="Century Gothic"/>
          <w:sz w:val="20"/>
          <w:szCs w:val="20"/>
        </w:rPr>
        <w:t>prestazioni</w:t>
      </w:r>
      <w:r w:rsidRPr="00E03D54">
        <w:rPr>
          <w:rFonts w:ascii="Century Gothic" w:hAnsi="Century Gothic"/>
          <w:sz w:val="20"/>
          <w:szCs w:val="20"/>
        </w:rPr>
        <w:t xml:space="preserve"> oggetto dello stesso comportano l’aumento dell’importo complessivo del Contratto base, rispetto a quanto previsto all’Art. 4 “IMPORTO DEL CONTRATTO”, nonché l’inserimento di nuovi prezzi  all’art. 5 “ELENCO DEI PREZZI UNITARI”.</w:t>
      </w:r>
    </w:p>
    <w:p w14:paraId="1EBEFEF1" w14:textId="77777777" w:rsidR="00C2555F" w:rsidRPr="00AF209C" w:rsidRDefault="008E12D7" w:rsidP="00FF6286">
      <w:pPr>
        <w:pStyle w:val="NormaleWeb"/>
        <w:spacing w:after="0"/>
        <w:rPr>
          <w:rFonts w:ascii="Century Gothic" w:hAnsi="Century Gothic"/>
          <w:sz w:val="20"/>
          <w:szCs w:val="20"/>
        </w:rPr>
      </w:pPr>
      <w:r w:rsidRPr="00AF209C">
        <w:rPr>
          <w:rFonts w:ascii="Century Gothic" w:hAnsi="Century Gothic"/>
          <w:sz w:val="20"/>
          <w:szCs w:val="20"/>
        </w:rPr>
        <w:t xml:space="preserve">Tutto ciò premesso, </w:t>
      </w:r>
    </w:p>
    <w:p w14:paraId="2047203F" w14:textId="0C89A07C" w:rsidR="008E12D7" w:rsidRPr="00AF209C" w:rsidRDefault="008E12D7" w:rsidP="00481403">
      <w:pPr>
        <w:pStyle w:val="NormaleWeb"/>
        <w:spacing w:line="276" w:lineRule="auto"/>
        <w:jc w:val="center"/>
        <w:rPr>
          <w:rFonts w:ascii="Century Gothic" w:hAnsi="Century Gothic"/>
          <w:b/>
          <w:sz w:val="20"/>
          <w:szCs w:val="20"/>
        </w:rPr>
      </w:pPr>
      <w:r w:rsidRPr="00AF209C">
        <w:rPr>
          <w:rFonts w:ascii="Century Gothic" w:hAnsi="Century Gothic"/>
          <w:b/>
          <w:sz w:val="20"/>
          <w:szCs w:val="20"/>
        </w:rPr>
        <w:t>SI CONVIENE E STIPULA</w:t>
      </w:r>
      <w:r w:rsidR="009E76D7">
        <w:rPr>
          <w:rFonts w:ascii="Century Gothic" w:hAnsi="Century Gothic"/>
          <w:b/>
          <w:sz w:val="20"/>
          <w:szCs w:val="20"/>
        </w:rPr>
        <w:t xml:space="preserve"> QUANTO APPRESSO</w:t>
      </w:r>
    </w:p>
    <w:p w14:paraId="76B3ACEB" w14:textId="77777777" w:rsidR="008E12D7" w:rsidRPr="00AF209C" w:rsidRDefault="008E12D7" w:rsidP="00C2555F">
      <w:pPr>
        <w:pStyle w:val="NormaleWeb"/>
        <w:spacing w:before="0" w:after="0"/>
        <w:rPr>
          <w:rFonts w:ascii="Century Gothic" w:hAnsi="Century Gothic"/>
          <w:b/>
          <w:sz w:val="20"/>
          <w:szCs w:val="20"/>
        </w:rPr>
      </w:pPr>
      <w:r w:rsidRPr="00AF209C">
        <w:rPr>
          <w:rFonts w:ascii="Century Gothic" w:hAnsi="Century Gothic"/>
          <w:b/>
          <w:sz w:val="20"/>
          <w:szCs w:val="20"/>
        </w:rPr>
        <w:t>ARTICOLO 1 – VALORE GIURIDICO DELLE PREMESSE E DEI DOCUMENTI CONTRATTUALI.</w:t>
      </w:r>
    </w:p>
    <w:p w14:paraId="158B032C" w14:textId="77777777" w:rsidR="00D70832" w:rsidRDefault="00D70832" w:rsidP="00682B5F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  <w:r w:rsidRPr="00D70832">
        <w:rPr>
          <w:rFonts w:ascii="Century Gothic" w:hAnsi="Century Gothic"/>
          <w:sz w:val="20"/>
          <w:szCs w:val="20"/>
        </w:rPr>
        <w:t>Le Parti si danno reciprocamente atto che le premesse, gli allegati e tutti i documenti richiamati nel Contratto n. 208-148_022/2025 e nel presente Atto Aggiuntivo, anche se non materialmente allegati allo stesso, costituiscono parte integrante e sostanziale del presente Atto Aggiuntivo, assumendo a tutti gli effetti valore di patto contrattuale.</w:t>
      </w:r>
    </w:p>
    <w:p w14:paraId="2AFC6FD9" w14:textId="619E6B66" w:rsidR="008E12D7" w:rsidRPr="00AF209C" w:rsidRDefault="008E12D7" w:rsidP="00782BED">
      <w:pPr>
        <w:pStyle w:val="NormaleWeb"/>
        <w:spacing w:after="0"/>
        <w:rPr>
          <w:rFonts w:ascii="Century Gothic" w:hAnsi="Century Gothic"/>
          <w:b/>
          <w:sz w:val="20"/>
          <w:szCs w:val="20"/>
        </w:rPr>
      </w:pPr>
      <w:r w:rsidRPr="00AF209C">
        <w:rPr>
          <w:rFonts w:ascii="Century Gothic" w:hAnsi="Century Gothic"/>
          <w:b/>
          <w:sz w:val="20"/>
          <w:szCs w:val="20"/>
        </w:rPr>
        <w:lastRenderedPageBreak/>
        <w:t xml:space="preserve">ARTICOLO 2 - OGGETTO </w:t>
      </w:r>
      <w:r w:rsidR="00D55504" w:rsidRPr="00AF209C">
        <w:rPr>
          <w:rFonts w:ascii="Century Gothic" w:hAnsi="Century Gothic"/>
          <w:b/>
          <w:sz w:val="20"/>
          <w:szCs w:val="20"/>
        </w:rPr>
        <w:t>DELL’ADDENDUM</w:t>
      </w:r>
    </w:p>
    <w:p w14:paraId="4FE63E83" w14:textId="7A135B69" w:rsidR="00F14FB8" w:rsidRDefault="00F14FB8" w:rsidP="00F14FB8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  <w:r w:rsidRPr="00F14FB8">
        <w:rPr>
          <w:rFonts w:ascii="Century Gothic" w:hAnsi="Century Gothic"/>
          <w:sz w:val="20"/>
          <w:szCs w:val="20"/>
        </w:rPr>
        <w:t xml:space="preserve">Le Parti concordano di integrare, e con il presente Atto Aggiuntivo in effetti integrano, le seguenti </w:t>
      </w:r>
      <w:r>
        <w:rPr>
          <w:rFonts w:ascii="Century Gothic" w:hAnsi="Century Gothic"/>
          <w:sz w:val="20"/>
          <w:szCs w:val="20"/>
        </w:rPr>
        <w:t>prestazioni</w:t>
      </w:r>
      <w:r w:rsidRPr="00F14FB8">
        <w:rPr>
          <w:rFonts w:ascii="Century Gothic" w:hAnsi="Century Gothic"/>
          <w:sz w:val="20"/>
          <w:szCs w:val="20"/>
        </w:rPr>
        <w:t xml:space="preserve"> e relative quantità rispetto a quanto previsto all’art. 5 “ELENCO PREZZI UNITARI” del Contratto Base n. 208-148_022/2025, per i lavori di seguito descritti. Pertanto l’art. 5 del Contratto Base dovrà intendersi conseguentemente e definitivamente modificato ed integrato come di seguito riportato:</w:t>
      </w:r>
    </w:p>
    <w:p w14:paraId="57857AA3" w14:textId="292A1EA4" w:rsidR="00C42392" w:rsidRPr="001E7D1F" w:rsidRDefault="00C42392" w:rsidP="00C42392">
      <w:pPr>
        <w:pStyle w:val="NormaleWeb"/>
        <w:spacing w:after="0"/>
        <w:jc w:val="both"/>
        <w:rPr>
          <w:rFonts w:ascii="Century Gothic" w:hAnsi="Century Gothic"/>
          <w:i/>
          <w:iCs/>
          <w:sz w:val="20"/>
          <w:szCs w:val="20"/>
        </w:rPr>
      </w:pPr>
      <w:r w:rsidRPr="001E7D1F">
        <w:rPr>
          <w:rFonts w:ascii="Century Gothic" w:hAnsi="Century Gothic"/>
          <w:i/>
          <w:iCs/>
          <w:sz w:val="20"/>
          <w:szCs w:val="20"/>
        </w:rPr>
        <w:t xml:space="preserve">ELENCO DEI PREZZI UNITARI </w:t>
      </w:r>
    </w:p>
    <w:p w14:paraId="315BB4D2" w14:textId="60D69150" w:rsidR="00D55504" w:rsidRDefault="00C42392" w:rsidP="00C42392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  <w:r w:rsidRPr="00C42392">
        <w:rPr>
          <w:rFonts w:ascii="Century Gothic" w:hAnsi="Century Gothic"/>
          <w:sz w:val="20"/>
          <w:szCs w:val="20"/>
        </w:rPr>
        <w:t>Le prestazioni oggetto del presente Contratto verranno compensate a MISURA, quanto oggetto del presente contratto è riepilogato nella seguente tabella:</w:t>
      </w:r>
    </w:p>
    <w:p w14:paraId="4142A9A9" w14:textId="77777777" w:rsidR="0087388A" w:rsidRDefault="0087388A" w:rsidP="00C42392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</w:p>
    <w:tbl>
      <w:tblPr>
        <w:tblW w:w="948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9"/>
        <w:gridCol w:w="5103"/>
        <w:gridCol w:w="567"/>
        <w:gridCol w:w="992"/>
        <w:gridCol w:w="851"/>
        <w:gridCol w:w="1276"/>
      </w:tblGrid>
      <w:tr w:rsidR="0087388A" w:rsidRPr="0087388A" w14:paraId="4B878440" w14:textId="77777777" w:rsidTr="0087388A">
        <w:trPr>
          <w:trHeight w:val="212"/>
          <w:jc w:val="center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B67F4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ART.</w:t>
            </w:r>
          </w:p>
        </w:tc>
        <w:tc>
          <w:tcPr>
            <w:tcW w:w="5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FB869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25389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U.M.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8B7BDF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Q.TA’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BF053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P. U.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FA9F3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IMPORTO</w:t>
            </w:r>
          </w:p>
        </w:tc>
      </w:tr>
      <w:tr w:rsidR="0087388A" w:rsidRPr="0087388A" w14:paraId="0420F8B4" w14:textId="77777777" w:rsidTr="0087388A">
        <w:trPr>
          <w:trHeight w:val="541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E97533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P.01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41F939" w14:textId="77777777" w:rsidR="0087388A" w:rsidRPr="0087388A" w:rsidRDefault="0087388A" w:rsidP="0087388A">
            <w:pPr>
              <w:suppressAutoHyphens w:val="0"/>
              <w:jc w:val="both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Fornitura, trasporto, stesa e compattazione di misto di cava avente granulometria 0-500 mm, per la formazione di piste e piazzali di cantiere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02D56D" w14:textId="77777777" w:rsidR="0087388A" w:rsidRPr="0087388A" w:rsidRDefault="0087388A" w:rsidP="0087388A">
            <w:pPr>
              <w:suppressAutoHyphens w:val="0"/>
              <w:jc w:val="both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mc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C288A5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6.325,71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00F7CF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€ 15,30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2FA02E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€ 96.783,36</w:t>
            </w:r>
          </w:p>
        </w:tc>
      </w:tr>
      <w:tr w:rsidR="0087388A" w:rsidRPr="0087388A" w14:paraId="15BCAF27" w14:textId="77777777" w:rsidTr="0087388A">
        <w:trPr>
          <w:trHeight w:val="423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F1CBC2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b/>
                <w:bCs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b/>
                <w:bCs/>
                <w:color w:val="000000"/>
                <w:sz w:val="18"/>
                <w:szCs w:val="18"/>
                <w:lang w:eastAsia="it-IT"/>
              </w:rPr>
              <w:t>P.02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22BE6B" w14:textId="77777777" w:rsidR="0087388A" w:rsidRPr="0087388A" w:rsidRDefault="0087388A" w:rsidP="0087388A">
            <w:pPr>
              <w:suppressAutoHyphens w:val="0"/>
              <w:jc w:val="both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Fornitura, trasporto, stesa e compattazione di misto di cava avente granulometria 0-70 mm, per la formazione di piste e piazzali di cantiere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F01346" w14:textId="77777777" w:rsidR="0087388A" w:rsidRPr="0087388A" w:rsidRDefault="0087388A" w:rsidP="0087388A">
            <w:pPr>
              <w:suppressAutoHyphens w:val="0"/>
              <w:jc w:val="both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mc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201669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4.350,98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087389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€ 16,80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455439" w14:textId="77777777" w:rsidR="0087388A" w:rsidRPr="0087388A" w:rsidRDefault="0087388A" w:rsidP="0087388A">
            <w:pPr>
              <w:suppressAutoHyphens w:val="0"/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  <w:lang w:eastAsia="it-IT"/>
              </w:rPr>
            </w:pPr>
            <w:r w:rsidRPr="0087388A">
              <w:rPr>
                <w:rFonts w:ascii="Century Gothic" w:hAnsi="Century Gothic"/>
                <w:color w:val="000000"/>
                <w:sz w:val="18"/>
                <w:szCs w:val="18"/>
                <w:lang w:eastAsia="it-IT"/>
              </w:rPr>
              <w:t>€ 73.096,46</w:t>
            </w:r>
          </w:p>
        </w:tc>
      </w:tr>
    </w:tbl>
    <w:p w14:paraId="619280AD" w14:textId="77777777" w:rsidR="00F14FB8" w:rsidRDefault="00F14FB8" w:rsidP="00C42392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</w:p>
    <w:p w14:paraId="0F111A0F" w14:textId="76012D72" w:rsidR="00A36B24" w:rsidRPr="00AF209C" w:rsidRDefault="00A36B24" w:rsidP="00FD3D96">
      <w:pPr>
        <w:pStyle w:val="NormaleWeb"/>
        <w:spacing w:before="0" w:after="0"/>
        <w:ind w:right="-2"/>
        <w:jc w:val="both"/>
        <w:rPr>
          <w:rFonts w:ascii="Century Gothic" w:hAnsi="Century Gothic"/>
          <w:sz w:val="20"/>
          <w:szCs w:val="20"/>
        </w:rPr>
      </w:pPr>
      <w:r w:rsidRPr="00AF209C">
        <w:rPr>
          <w:rFonts w:ascii="Century Gothic" w:hAnsi="Century Gothic"/>
          <w:sz w:val="20"/>
          <w:szCs w:val="20"/>
        </w:rPr>
        <w:t xml:space="preserve">Tale variazione non comporta alcuna modifica, ai patti e alle condizioni generali del </w:t>
      </w:r>
      <w:r w:rsidRPr="00AF209C">
        <w:rPr>
          <w:rFonts w:ascii="Century Gothic" w:hAnsi="Century Gothic"/>
          <w:i/>
          <w:sz w:val="20"/>
          <w:szCs w:val="20"/>
        </w:rPr>
        <w:t xml:space="preserve">Contratto </w:t>
      </w:r>
      <w:r w:rsidR="00622BF2">
        <w:rPr>
          <w:rFonts w:ascii="Century Gothic" w:hAnsi="Century Gothic"/>
          <w:i/>
          <w:sz w:val="20"/>
          <w:szCs w:val="20"/>
        </w:rPr>
        <w:t>base</w:t>
      </w:r>
      <w:r w:rsidRPr="00AF209C">
        <w:rPr>
          <w:rFonts w:ascii="Century Gothic" w:hAnsi="Century Gothic"/>
          <w:sz w:val="20"/>
          <w:szCs w:val="20"/>
        </w:rPr>
        <w:t>, che rimangono per l’effetto uguali a quelli contenuti nel contratto in parola, fatto salvo quanto concordato in questa sede.</w:t>
      </w:r>
    </w:p>
    <w:p w14:paraId="15B554A3" w14:textId="77777777" w:rsidR="0038230E" w:rsidRPr="0026050B" w:rsidRDefault="0038230E" w:rsidP="0038230E">
      <w:pPr>
        <w:pStyle w:val="NormaleWeb"/>
        <w:spacing w:after="0"/>
        <w:rPr>
          <w:rFonts w:ascii="Century Gothic" w:hAnsi="Century Gothic"/>
          <w:b/>
          <w:bCs/>
          <w:sz w:val="20"/>
          <w:szCs w:val="20"/>
        </w:rPr>
      </w:pPr>
      <w:r w:rsidRPr="0026050B">
        <w:rPr>
          <w:rFonts w:ascii="Century Gothic" w:hAnsi="Century Gothic"/>
          <w:b/>
          <w:bCs/>
          <w:sz w:val="20"/>
          <w:szCs w:val="20"/>
        </w:rPr>
        <w:t>ARTICOLO 3 - MODIFICA IMPORTO CONTRATTUALE</w:t>
      </w:r>
    </w:p>
    <w:p w14:paraId="19FD68F4" w14:textId="129FDC9F" w:rsidR="006A5919" w:rsidRDefault="006A5919" w:rsidP="006A5919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  <w:r w:rsidRPr="006A5919">
        <w:rPr>
          <w:rFonts w:ascii="Century Gothic" w:hAnsi="Century Gothic"/>
          <w:sz w:val="20"/>
          <w:szCs w:val="20"/>
        </w:rPr>
        <w:t xml:space="preserve">L’importo del presente Atto Aggiuntivo, conseguentemente alle nuove lavorazioni e alle relative quantità indicate nella tabella di cui al precedente art. </w:t>
      </w:r>
      <w:r>
        <w:rPr>
          <w:rFonts w:ascii="Century Gothic" w:hAnsi="Century Gothic"/>
          <w:sz w:val="20"/>
          <w:szCs w:val="20"/>
        </w:rPr>
        <w:t>2</w:t>
      </w:r>
      <w:r w:rsidRPr="006A5919">
        <w:rPr>
          <w:rFonts w:ascii="Century Gothic" w:hAnsi="Century Gothic"/>
          <w:sz w:val="20"/>
          <w:szCs w:val="20"/>
        </w:rPr>
        <w:t xml:space="preserve">, è determinato tra le Parti in ulteriori </w:t>
      </w:r>
      <w:r w:rsidR="0087388A" w:rsidRPr="0087388A">
        <w:rPr>
          <w:rFonts w:ascii="Century Gothic" w:hAnsi="Century Gothic"/>
          <w:b/>
          <w:bCs/>
          <w:sz w:val="20"/>
          <w:szCs w:val="20"/>
        </w:rPr>
        <w:t>€ 169.879,83</w:t>
      </w:r>
      <w:r w:rsidRPr="006A5919">
        <w:rPr>
          <w:rFonts w:ascii="Century Gothic" w:hAnsi="Century Gothic"/>
          <w:sz w:val="20"/>
          <w:szCs w:val="20"/>
        </w:rPr>
        <w:t xml:space="preserve"> (euro </w:t>
      </w:r>
      <w:proofErr w:type="spellStart"/>
      <w:r w:rsidR="0087388A">
        <w:rPr>
          <w:rFonts w:ascii="Century Gothic" w:hAnsi="Century Gothic"/>
          <w:sz w:val="20"/>
          <w:szCs w:val="20"/>
        </w:rPr>
        <w:t>centosessantanovemilaottocentosettantanove</w:t>
      </w:r>
      <w:proofErr w:type="spellEnd"/>
      <w:r w:rsidRPr="006A5919">
        <w:rPr>
          <w:rFonts w:ascii="Century Gothic" w:hAnsi="Century Gothic"/>
          <w:sz w:val="20"/>
          <w:szCs w:val="20"/>
        </w:rPr>
        <w:t>/</w:t>
      </w:r>
      <w:r w:rsidR="0087388A">
        <w:rPr>
          <w:rFonts w:ascii="Century Gothic" w:hAnsi="Century Gothic"/>
          <w:sz w:val="20"/>
          <w:szCs w:val="20"/>
        </w:rPr>
        <w:t>83</w:t>
      </w:r>
      <w:r w:rsidRPr="006A5919">
        <w:rPr>
          <w:rFonts w:ascii="Century Gothic" w:hAnsi="Century Gothic"/>
          <w:sz w:val="20"/>
          <w:szCs w:val="20"/>
        </w:rPr>
        <w:t xml:space="preserve">), oltre IVA di legge se dovuta, comprensivi di </w:t>
      </w:r>
      <w:r w:rsidRPr="006A5919">
        <w:rPr>
          <w:rFonts w:ascii="Century Gothic" w:hAnsi="Century Gothic"/>
          <w:b/>
          <w:bCs/>
          <w:sz w:val="20"/>
          <w:szCs w:val="20"/>
        </w:rPr>
        <w:t xml:space="preserve">€ </w:t>
      </w:r>
      <w:r w:rsidR="0087388A" w:rsidRPr="0087388A">
        <w:rPr>
          <w:rFonts w:ascii="Century Gothic" w:hAnsi="Century Gothic"/>
          <w:b/>
          <w:bCs/>
          <w:sz w:val="20"/>
          <w:szCs w:val="20"/>
        </w:rPr>
        <w:t xml:space="preserve"> 5.096,39 </w:t>
      </w:r>
      <w:r w:rsidRPr="006A5919">
        <w:rPr>
          <w:rFonts w:ascii="Century Gothic" w:hAnsi="Century Gothic"/>
          <w:sz w:val="20"/>
          <w:szCs w:val="20"/>
        </w:rPr>
        <w:t xml:space="preserve">(euro </w:t>
      </w:r>
      <w:proofErr w:type="spellStart"/>
      <w:r w:rsidR="0087388A">
        <w:rPr>
          <w:rFonts w:ascii="Century Gothic" w:hAnsi="Century Gothic"/>
          <w:sz w:val="20"/>
          <w:szCs w:val="20"/>
        </w:rPr>
        <w:t>cinquemilazeronovantasei</w:t>
      </w:r>
      <w:proofErr w:type="spellEnd"/>
      <w:r w:rsidRPr="006A5919">
        <w:rPr>
          <w:rFonts w:ascii="Century Gothic" w:hAnsi="Century Gothic"/>
          <w:sz w:val="20"/>
          <w:szCs w:val="20"/>
        </w:rPr>
        <w:t>/</w:t>
      </w:r>
      <w:r w:rsidR="00A87C55">
        <w:rPr>
          <w:rFonts w:ascii="Century Gothic" w:hAnsi="Century Gothic"/>
          <w:sz w:val="20"/>
          <w:szCs w:val="20"/>
        </w:rPr>
        <w:t>39</w:t>
      </w:r>
      <w:r w:rsidRPr="006A5919">
        <w:rPr>
          <w:rFonts w:ascii="Century Gothic" w:hAnsi="Century Gothic"/>
          <w:sz w:val="20"/>
          <w:szCs w:val="20"/>
        </w:rPr>
        <w:t>) per Oneri della Sicurezza non soggetti a ribasso.</w:t>
      </w:r>
    </w:p>
    <w:p w14:paraId="666557AD" w14:textId="55FAFF71" w:rsidR="006A5919" w:rsidRDefault="006A5919" w:rsidP="006A5919">
      <w:pPr>
        <w:pStyle w:val="NormaleWeb"/>
        <w:spacing w:after="0"/>
        <w:jc w:val="both"/>
        <w:rPr>
          <w:rFonts w:ascii="Century Gothic" w:hAnsi="Century Gothic"/>
          <w:sz w:val="20"/>
          <w:szCs w:val="20"/>
        </w:rPr>
      </w:pPr>
      <w:r w:rsidRPr="006A5919">
        <w:rPr>
          <w:rFonts w:ascii="Century Gothic" w:hAnsi="Century Gothic"/>
          <w:sz w:val="20"/>
          <w:szCs w:val="20"/>
        </w:rPr>
        <w:t xml:space="preserve">Pertanto, con la sottoscrizione del presente Atto Aggiuntivo l’importo complessivo del Contratto Base n. 208-148_022/2025 diventa pari a </w:t>
      </w:r>
      <w:r w:rsidRPr="006A5919">
        <w:rPr>
          <w:rFonts w:ascii="Century Gothic" w:hAnsi="Century Gothic"/>
          <w:b/>
          <w:bCs/>
          <w:sz w:val="20"/>
          <w:szCs w:val="20"/>
        </w:rPr>
        <w:t xml:space="preserve">€ </w:t>
      </w:r>
      <w:r w:rsidR="00A87C55" w:rsidRPr="00A87C55">
        <w:rPr>
          <w:rFonts w:ascii="Century Gothic" w:hAnsi="Century Gothic"/>
          <w:b/>
          <w:bCs/>
          <w:sz w:val="20"/>
          <w:szCs w:val="20"/>
        </w:rPr>
        <w:t>273.079,83</w:t>
      </w:r>
      <w:r w:rsidRPr="006A5919">
        <w:rPr>
          <w:rFonts w:ascii="Century Gothic" w:hAnsi="Century Gothic"/>
          <w:sz w:val="20"/>
          <w:szCs w:val="20"/>
        </w:rPr>
        <w:t xml:space="preserve">(euro </w:t>
      </w:r>
      <w:proofErr w:type="spellStart"/>
      <w:r w:rsidR="00A87C55">
        <w:rPr>
          <w:rFonts w:ascii="Century Gothic" w:hAnsi="Century Gothic"/>
          <w:sz w:val="20"/>
          <w:szCs w:val="20"/>
        </w:rPr>
        <w:t>duecentosettantatremilazerosettantanove</w:t>
      </w:r>
      <w:proofErr w:type="spellEnd"/>
      <w:r w:rsidRPr="006A5919">
        <w:rPr>
          <w:rFonts w:ascii="Century Gothic" w:hAnsi="Century Gothic"/>
          <w:sz w:val="20"/>
          <w:szCs w:val="20"/>
        </w:rPr>
        <w:t>/</w:t>
      </w:r>
      <w:r w:rsidR="00A87C55">
        <w:rPr>
          <w:rFonts w:ascii="Century Gothic" w:hAnsi="Century Gothic"/>
          <w:sz w:val="20"/>
          <w:szCs w:val="20"/>
        </w:rPr>
        <w:t>83</w:t>
      </w:r>
      <w:r w:rsidRPr="006A5919">
        <w:rPr>
          <w:rFonts w:ascii="Century Gothic" w:hAnsi="Century Gothic"/>
          <w:sz w:val="20"/>
          <w:szCs w:val="20"/>
        </w:rPr>
        <w:t xml:space="preserve">), oltre IVA di legge se dovuta, comprensivo di </w:t>
      </w:r>
      <w:r w:rsidRPr="006A5919">
        <w:rPr>
          <w:rFonts w:ascii="Century Gothic" w:hAnsi="Century Gothic"/>
          <w:b/>
          <w:bCs/>
          <w:sz w:val="20"/>
          <w:szCs w:val="20"/>
        </w:rPr>
        <w:t xml:space="preserve">€ </w:t>
      </w:r>
      <w:r w:rsidR="00A87C55" w:rsidRPr="00A87C55">
        <w:rPr>
          <w:rFonts w:ascii="Century Gothic" w:hAnsi="Century Gothic"/>
          <w:b/>
          <w:bCs/>
          <w:sz w:val="20"/>
          <w:szCs w:val="20"/>
        </w:rPr>
        <w:t xml:space="preserve"> 8.196,39 </w:t>
      </w:r>
      <w:r w:rsidRPr="006A5919">
        <w:rPr>
          <w:rFonts w:ascii="Century Gothic" w:hAnsi="Century Gothic"/>
          <w:sz w:val="20"/>
          <w:szCs w:val="20"/>
        </w:rPr>
        <w:t xml:space="preserve">(euro </w:t>
      </w:r>
      <w:proofErr w:type="spellStart"/>
      <w:r w:rsidR="00A87C55">
        <w:rPr>
          <w:rFonts w:ascii="Century Gothic" w:hAnsi="Century Gothic"/>
          <w:sz w:val="20"/>
          <w:szCs w:val="20"/>
        </w:rPr>
        <w:t>ottomilacentonovantasei</w:t>
      </w:r>
      <w:proofErr w:type="spellEnd"/>
      <w:r w:rsidRPr="006A5919">
        <w:rPr>
          <w:rFonts w:ascii="Century Gothic" w:hAnsi="Century Gothic"/>
          <w:sz w:val="20"/>
          <w:szCs w:val="20"/>
        </w:rPr>
        <w:t>/</w:t>
      </w:r>
      <w:r w:rsidR="00A87C55">
        <w:rPr>
          <w:rFonts w:ascii="Century Gothic" w:hAnsi="Century Gothic"/>
          <w:sz w:val="20"/>
          <w:szCs w:val="20"/>
        </w:rPr>
        <w:t>39</w:t>
      </w:r>
      <w:r w:rsidRPr="006A5919">
        <w:rPr>
          <w:rFonts w:ascii="Century Gothic" w:hAnsi="Century Gothic"/>
          <w:sz w:val="20"/>
          <w:szCs w:val="20"/>
        </w:rPr>
        <w:t>) per Oneri della Sicurezza non soggetti a ribasso.</w:t>
      </w:r>
    </w:p>
    <w:p w14:paraId="57C5745B" w14:textId="77777777" w:rsidR="006A5919" w:rsidRDefault="006A5919" w:rsidP="006A5919">
      <w:pPr>
        <w:pStyle w:val="NormaleWeb"/>
        <w:spacing w:after="0"/>
        <w:jc w:val="both"/>
        <w:rPr>
          <w:rFonts w:ascii="Century Gothic" w:hAnsi="Century Gothic"/>
          <w:sz w:val="20"/>
          <w:szCs w:val="20"/>
        </w:rPr>
      </w:pPr>
      <w:r w:rsidRPr="006A5919">
        <w:rPr>
          <w:rFonts w:ascii="Century Gothic" w:hAnsi="Century Gothic"/>
          <w:sz w:val="20"/>
          <w:szCs w:val="20"/>
        </w:rPr>
        <w:t>Con la sottoscrizione del presente Atto Aggiuntivo è fatto divieto alla SUBAFFIDATARIA di eseguire prestazioni il cui controvalore ecceda l’importo di cui al presente atto, salvo preventiva sottoscrizione di ulteriore addendum contrattuale.</w:t>
      </w:r>
    </w:p>
    <w:p w14:paraId="41E0BAFF" w14:textId="0E1BB398" w:rsidR="00A24769" w:rsidRPr="00A24769" w:rsidRDefault="00A24769" w:rsidP="006A5919">
      <w:pPr>
        <w:pStyle w:val="NormaleWeb"/>
        <w:spacing w:after="0"/>
        <w:jc w:val="both"/>
        <w:rPr>
          <w:rFonts w:ascii="Century Gothic" w:hAnsi="Century Gothic" w:cs="Times New Roman"/>
          <w:b/>
          <w:bCs/>
          <w:sz w:val="20"/>
          <w:szCs w:val="20"/>
        </w:rPr>
      </w:pPr>
      <w:r w:rsidRPr="00A24769">
        <w:rPr>
          <w:rFonts w:ascii="Century Gothic" w:hAnsi="Century Gothic" w:cs="Times New Roman"/>
          <w:b/>
          <w:bCs/>
          <w:sz w:val="20"/>
          <w:szCs w:val="20"/>
        </w:rPr>
        <w:t>ART. 4 - TEMPI DI ESECUZIONE</w:t>
      </w:r>
    </w:p>
    <w:p w14:paraId="69C58B20" w14:textId="26D4D2BA" w:rsidR="00A24769" w:rsidRPr="00D344D9" w:rsidRDefault="00A24769" w:rsidP="006A5919">
      <w:pPr>
        <w:pStyle w:val="NormaleWeb"/>
        <w:spacing w:before="0" w:after="0"/>
        <w:jc w:val="both"/>
        <w:rPr>
          <w:rFonts w:ascii="Century Gothic" w:hAnsi="Century Gothic" w:cs="Times New Roman"/>
          <w:sz w:val="20"/>
          <w:szCs w:val="20"/>
        </w:rPr>
      </w:pPr>
      <w:r w:rsidRPr="00A24769">
        <w:rPr>
          <w:rFonts w:ascii="Century Gothic" w:hAnsi="Century Gothic" w:cs="Times New Roman"/>
          <w:sz w:val="20"/>
          <w:szCs w:val="20"/>
        </w:rPr>
        <w:t xml:space="preserve">Le parti si danno reciprocamente atto, che </w:t>
      </w:r>
      <w:r>
        <w:rPr>
          <w:rFonts w:ascii="Century Gothic" w:hAnsi="Century Gothic" w:cs="Times New Roman"/>
          <w:sz w:val="20"/>
          <w:szCs w:val="20"/>
        </w:rPr>
        <w:t>per effetto del presente ADDENDUM</w:t>
      </w:r>
      <w:r w:rsidRPr="00A24769">
        <w:rPr>
          <w:rFonts w:ascii="Century Gothic" w:hAnsi="Century Gothic" w:cs="Times New Roman"/>
          <w:sz w:val="20"/>
          <w:szCs w:val="20"/>
        </w:rPr>
        <w:t xml:space="preserve">, </w:t>
      </w:r>
      <w:r>
        <w:rPr>
          <w:rFonts w:ascii="Century Gothic" w:hAnsi="Century Gothic" w:cs="Times New Roman"/>
          <w:sz w:val="20"/>
          <w:szCs w:val="20"/>
        </w:rPr>
        <w:t xml:space="preserve">il termine di ultimazione dei lavori affidati </w:t>
      </w:r>
      <w:r w:rsidR="00D344D9">
        <w:rPr>
          <w:rFonts w:ascii="Century Gothic" w:hAnsi="Century Gothic" w:cs="Times New Roman"/>
          <w:sz w:val="20"/>
          <w:szCs w:val="20"/>
        </w:rPr>
        <w:t xml:space="preserve">con il presente atto, </w:t>
      </w:r>
      <w:r>
        <w:rPr>
          <w:rFonts w:ascii="Century Gothic" w:hAnsi="Century Gothic" w:cs="Times New Roman"/>
          <w:sz w:val="20"/>
          <w:szCs w:val="20"/>
        </w:rPr>
        <w:t xml:space="preserve">è fissato al </w:t>
      </w:r>
      <w:r w:rsidR="00D344D9">
        <w:rPr>
          <w:rFonts w:ascii="Century Gothic" w:hAnsi="Century Gothic" w:cs="Times New Roman"/>
          <w:b/>
          <w:bCs/>
          <w:sz w:val="20"/>
          <w:szCs w:val="20"/>
        </w:rPr>
        <w:t>3</w:t>
      </w:r>
      <w:r w:rsidR="00B453B0">
        <w:rPr>
          <w:rFonts w:ascii="Century Gothic" w:hAnsi="Century Gothic" w:cs="Times New Roman"/>
          <w:b/>
          <w:bCs/>
          <w:sz w:val="20"/>
          <w:szCs w:val="20"/>
        </w:rPr>
        <w:t>0</w:t>
      </w:r>
      <w:r w:rsidR="00D344D9">
        <w:rPr>
          <w:rFonts w:ascii="Century Gothic" w:hAnsi="Century Gothic" w:cs="Times New Roman"/>
          <w:b/>
          <w:bCs/>
          <w:sz w:val="20"/>
          <w:szCs w:val="20"/>
        </w:rPr>
        <w:t>/0</w:t>
      </w:r>
      <w:r w:rsidR="00B453B0">
        <w:rPr>
          <w:rFonts w:ascii="Century Gothic" w:hAnsi="Century Gothic" w:cs="Times New Roman"/>
          <w:b/>
          <w:bCs/>
          <w:sz w:val="20"/>
          <w:szCs w:val="20"/>
        </w:rPr>
        <w:t>9</w:t>
      </w:r>
      <w:r w:rsidR="00D344D9">
        <w:rPr>
          <w:rFonts w:ascii="Century Gothic" w:hAnsi="Century Gothic" w:cs="Times New Roman"/>
          <w:b/>
          <w:bCs/>
          <w:sz w:val="20"/>
          <w:szCs w:val="20"/>
        </w:rPr>
        <w:t xml:space="preserve">/2026, </w:t>
      </w:r>
      <w:r w:rsidR="00D344D9" w:rsidRPr="00D344D9">
        <w:rPr>
          <w:rFonts w:ascii="Century Gothic" w:hAnsi="Century Gothic" w:cs="Times New Roman"/>
          <w:sz w:val="20"/>
          <w:szCs w:val="20"/>
        </w:rPr>
        <w:t>resta invariata la data di ultimazione del Contratto base</w:t>
      </w:r>
      <w:r w:rsidRPr="00D344D9">
        <w:rPr>
          <w:rFonts w:ascii="Century Gothic" w:hAnsi="Century Gothic" w:cs="Times New Roman"/>
          <w:sz w:val="20"/>
          <w:szCs w:val="20"/>
        </w:rPr>
        <w:t>.</w:t>
      </w:r>
    </w:p>
    <w:p w14:paraId="1EF79AEF" w14:textId="5CD3C630" w:rsidR="008E12D7" w:rsidRPr="002B5FE9" w:rsidRDefault="008E12D7" w:rsidP="00782BED">
      <w:pPr>
        <w:pStyle w:val="NormaleWeb"/>
        <w:spacing w:after="0"/>
        <w:rPr>
          <w:rFonts w:ascii="Century Gothic" w:hAnsi="Century Gothic"/>
          <w:b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t xml:space="preserve">ARTICOLO </w:t>
      </w:r>
      <w:r w:rsidR="00A24769">
        <w:rPr>
          <w:rFonts w:ascii="Century Gothic" w:hAnsi="Century Gothic"/>
          <w:b/>
          <w:sz w:val="20"/>
          <w:szCs w:val="20"/>
        </w:rPr>
        <w:t>5</w:t>
      </w:r>
      <w:r w:rsidRPr="002B5FE9">
        <w:rPr>
          <w:rFonts w:ascii="Century Gothic" w:hAnsi="Century Gothic"/>
          <w:b/>
          <w:sz w:val="20"/>
          <w:szCs w:val="20"/>
        </w:rPr>
        <w:t xml:space="preserve"> – CLAUSOLA RESIDUALE.</w:t>
      </w:r>
    </w:p>
    <w:p w14:paraId="26C25595" w14:textId="42426EA9" w:rsidR="0038230E" w:rsidRDefault="0038230E" w:rsidP="0038230E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  <w:r w:rsidRPr="002B5FE9">
        <w:rPr>
          <w:rFonts w:ascii="Century Gothic" w:hAnsi="Century Gothic"/>
          <w:sz w:val="20"/>
          <w:szCs w:val="20"/>
        </w:rPr>
        <w:t>Per tutto quanto non espressamente previsto o derogato dal presente Atto Aggiuntivo, restano pienamente valide ed efficaci le condizioni e le clausole del Contratto base del</w:t>
      </w:r>
      <w:r>
        <w:rPr>
          <w:rFonts w:ascii="Century Gothic" w:hAnsi="Century Gothic"/>
          <w:sz w:val="20"/>
          <w:szCs w:val="20"/>
        </w:rPr>
        <w:t xml:space="preserve"> </w:t>
      </w:r>
      <w:r w:rsidR="00E35E5B">
        <w:rPr>
          <w:rFonts w:ascii="Century Gothic" w:hAnsi="Century Gothic"/>
          <w:sz w:val="20"/>
          <w:szCs w:val="20"/>
        </w:rPr>
        <w:t>16/12/2025</w:t>
      </w:r>
      <w:r w:rsidRPr="002B5FE9">
        <w:rPr>
          <w:rFonts w:ascii="Century Gothic" w:hAnsi="Century Gothic"/>
          <w:sz w:val="20"/>
          <w:szCs w:val="20"/>
        </w:rPr>
        <w:t>.</w:t>
      </w:r>
    </w:p>
    <w:p w14:paraId="401A92EF" w14:textId="77777777" w:rsidR="00D97002" w:rsidRDefault="00D97002" w:rsidP="00C2555F">
      <w:pPr>
        <w:pStyle w:val="NormaleWeb"/>
        <w:spacing w:before="0" w:after="0"/>
        <w:jc w:val="both"/>
        <w:rPr>
          <w:rFonts w:ascii="Century Gothic" w:hAnsi="Century Gothic"/>
          <w:sz w:val="20"/>
          <w:szCs w:val="20"/>
        </w:rPr>
      </w:pPr>
    </w:p>
    <w:p w14:paraId="273495AA" w14:textId="398185EA" w:rsidR="0077590C" w:rsidRDefault="0077590C" w:rsidP="008E12D7">
      <w:pPr>
        <w:pStyle w:val="NormaleWeb"/>
        <w:rPr>
          <w:rFonts w:ascii="Century Gothic" w:hAnsi="Century Gothic"/>
          <w:sz w:val="20"/>
          <w:szCs w:val="20"/>
        </w:rPr>
      </w:pPr>
      <w:r w:rsidRPr="002B5FE9">
        <w:rPr>
          <w:rFonts w:ascii="Century Gothic" w:hAnsi="Century Gothic"/>
          <w:sz w:val="20"/>
          <w:szCs w:val="20"/>
        </w:rPr>
        <w:t>Santa Veneria</w:t>
      </w:r>
      <w:r>
        <w:rPr>
          <w:rFonts w:ascii="Century Gothic" w:hAnsi="Century Gothic"/>
          <w:sz w:val="20"/>
          <w:szCs w:val="20"/>
        </w:rPr>
        <w:t xml:space="preserve"> (CT)</w:t>
      </w:r>
      <w:r w:rsidRPr="002B5FE9">
        <w:rPr>
          <w:rFonts w:ascii="Century Gothic" w:hAnsi="Century Gothic"/>
          <w:sz w:val="20"/>
          <w:szCs w:val="20"/>
        </w:rPr>
        <w:t xml:space="preserve"> lì</w:t>
      </w:r>
      <w:r>
        <w:rPr>
          <w:rFonts w:ascii="Century Gothic" w:hAnsi="Century Gothic"/>
          <w:sz w:val="20"/>
          <w:szCs w:val="20"/>
        </w:rPr>
        <w:t>,</w:t>
      </w:r>
      <w:r w:rsidRPr="002B5FE9">
        <w:rPr>
          <w:rFonts w:ascii="Century Gothic" w:hAnsi="Century Gothic"/>
          <w:sz w:val="20"/>
          <w:szCs w:val="20"/>
        </w:rPr>
        <w:t xml:space="preserve"> </w:t>
      </w:r>
      <w:r w:rsidR="006A5919">
        <w:rPr>
          <w:rFonts w:ascii="Century Gothic" w:hAnsi="Century Gothic"/>
          <w:sz w:val="20"/>
          <w:szCs w:val="20"/>
        </w:rPr>
        <w:t>01</w:t>
      </w:r>
      <w:r w:rsidRPr="002C4EDE">
        <w:rPr>
          <w:rFonts w:ascii="Century Gothic" w:hAnsi="Century Gothic"/>
          <w:sz w:val="20"/>
          <w:szCs w:val="20"/>
        </w:rPr>
        <w:t>/</w:t>
      </w:r>
      <w:r w:rsidR="00093241">
        <w:rPr>
          <w:rFonts w:ascii="Century Gothic" w:hAnsi="Century Gothic"/>
          <w:sz w:val="20"/>
          <w:szCs w:val="20"/>
        </w:rPr>
        <w:t>0</w:t>
      </w:r>
      <w:r w:rsidR="006A5919">
        <w:rPr>
          <w:rFonts w:ascii="Century Gothic" w:hAnsi="Century Gothic"/>
          <w:sz w:val="20"/>
          <w:szCs w:val="20"/>
        </w:rPr>
        <w:t>7</w:t>
      </w:r>
      <w:r w:rsidRPr="002C4EDE">
        <w:rPr>
          <w:rFonts w:ascii="Century Gothic" w:hAnsi="Century Gothic"/>
          <w:sz w:val="20"/>
          <w:szCs w:val="20"/>
        </w:rPr>
        <w:t>/202</w:t>
      </w:r>
      <w:r w:rsidR="00093241">
        <w:rPr>
          <w:rFonts w:ascii="Century Gothic" w:hAnsi="Century Gothic"/>
          <w:sz w:val="20"/>
          <w:szCs w:val="20"/>
        </w:rPr>
        <w:t>6</w:t>
      </w:r>
      <w:r>
        <w:rPr>
          <w:rFonts w:ascii="Century Gothic" w:hAnsi="Century Gothic"/>
          <w:sz w:val="20"/>
          <w:szCs w:val="20"/>
        </w:rPr>
        <w:t xml:space="preserve">                                                                        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</w:p>
    <w:p w14:paraId="4F5B37FE" w14:textId="0B125957" w:rsidR="008E12D7" w:rsidRPr="002B5FE9" w:rsidRDefault="008E12D7" w:rsidP="008E12D7">
      <w:pPr>
        <w:pStyle w:val="NormaleWeb"/>
        <w:rPr>
          <w:rFonts w:ascii="Century Gothic" w:hAnsi="Century Gothic"/>
          <w:b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tab/>
        <w:t>L’</w:t>
      </w:r>
      <w:r w:rsidR="0077590C" w:rsidRPr="0077590C">
        <w:t xml:space="preserve"> </w:t>
      </w:r>
      <w:r w:rsidR="00D70832">
        <w:rPr>
          <w:rFonts w:ascii="Century Gothic" w:hAnsi="Century Gothic"/>
          <w:b/>
          <w:sz w:val="20"/>
          <w:szCs w:val="20"/>
        </w:rPr>
        <w:t>AFFIDATARIA</w:t>
      </w:r>
      <w:r w:rsidRPr="002B5FE9">
        <w:rPr>
          <w:rFonts w:ascii="Century Gothic" w:hAnsi="Century Gothic"/>
          <w:b/>
          <w:sz w:val="20"/>
          <w:szCs w:val="20"/>
        </w:rPr>
        <w:t xml:space="preserve"> </w:t>
      </w:r>
      <w:r w:rsidRPr="002B5FE9">
        <w:rPr>
          <w:rFonts w:ascii="Century Gothic" w:hAnsi="Century Gothic"/>
          <w:b/>
          <w:sz w:val="20"/>
          <w:szCs w:val="20"/>
        </w:rPr>
        <w:tab/>
      </w:r>
      <w:r w:rsidRPr="002B5FE9">
        <w:rPr>
          <w:rFonts w:ascii="Century Gothic" w:hAnsi="Century Gothic"/>
          <w:b/>
          <w:sz w:val="20"/>
          <w:szCs w:val="20"/>
        </w:rPr>
        <w:tab/>
      </w:r>
      <w:r w:rsidRPr="002B5FE9">
        <w:rPr>
          <w:rFonts w:ascii="Century Gothic" w:hAnsi="Century Gothic"/>
          <w:b/>
          <w:sz w:val="20"/>
          <w:szCs w:val="20"/>
        </w:rPr>
        <w:tab/>
      </w:r>
      <w:r w:rsidR="00CF46D5" w:rsidRPr="002B5FE9">
        <w:rPr>
          <w:rFonts w:ascii="Century Gothic" w:hAnsi="Century Gothic"/>
          <w:b/>
          <w:sz w:val="20"/>
          <w:szCs w:val="20"/>
        </w:rPr>
        <w:t xml:space="preserve">                                            </w:t>
      </w:r>
      <w:r w:rsidRPr="002B5FE9">
        <w:rPr>
          <w:rFonts w:ascii="Century Gothic" w:hAnsi="Century Gothic"/>
          <w:b/>
          <w:sz w:val="20"/>
          <w:szCs w:val="20"/>
        </w:rPr>
        <w:t xml:space="preserve">LA </w:t>
      </w:r>
      <w:r w:rsidR="0077590C">
        <w:rPr>
          <w:rFonts w:ascii="Century Gothic" w:hAnsi="Century Gothic"/>
          <w:b/>
          <w:sz w:val="20"/>
          <w:szCs w:val="20"/>
        </w:rPr>
        <w:t>SUB</w:t>
      </w:r>
      <w:r w:rsidR="00D70832">
        <w:rPr>
          <w:rFonts w:ascii="Century Gothic" w:hAnsi="Century Gothic"/>
          <w:b/>
          <w:sz w:val="20"/>
          <w:szCs w:val="20"/>
        </w:rPr>
        <w:t>AFFIDATARIA</w:t>
      </w:r>
    </w:p>
    <w:p w14:paraId="3D795932" w14:textId="77777777" w:rsidR="008E12D7" w:rsidRPr="002B5FE9" w:rsidRDefault="00CF46D5" w:rsidP="008E12D7">
      <w:pPr>
        <w:pStyle w:val="NormaleWeb"/>
        <w:rPr>
          <w:rFonts w:ascii="Century Gothic" w:hAnsi="Century Gothic"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t xml:space="preserve">          </w:t>
      </w:r>
      <w:r w:rsidR="008E12D7" w:rsidRPr="002B5FE9">
        <w:rPr>
          <w:rFonts w:ascii="Century Gothic" w:hAnsi="Century Gothic"/>
          <w:b/>
          <w:sz w:val="20"/>
          <w:szCs w:val="20"/>
        </w:rPr>
        <w:t xml:space="preserve">  __________________   </w:t>
      </w:r>
      <w:r w:rsidRPr="002B5FE9">
        <w:rPr>
          <w:rFonts w:ascii="Century Gothic" w:hAnsi="Century Gothic"/>
          <w:b/>
          <w:sz w:val="20"/>
          <w:szCs w:val="20"/>
        </w:rPr>
        <w:t xml:space="preserve">                                                                     </w:t>
      </w:r>
      <w:r w:rsidR="008E12D7" w:rsidRPr="002B5FE9">
        <w:rPr>
          <w:rFonts w:ascii="Century Gothic" w:hAnsi="Century Gothic"/>
          <w:b/>
          <w:sz w:val="20"/>
          <w:szCs w:val="20"/>
        </w:rPr>
        <w:t>_______________________</w:t>
      </w:r>
    </w:p>
    <w:p w14:paraId="2AAB5866" w14:textId="69DC5E11" w:rsidR="0077590C" w:rsidRPr="002B5FE9" w:rsidRDefault="008E12D7" w:rsidP="0077590C">
      <w:pPr>
        <w:pStyle w:val="NormaleWeb"/>
        <w:jc w:val="both"/>
        <w:rPr>
          <w:rFonts w:ascii="Century Gothic" w:hAnsi="Century Gothic"/>
          <w:sz w:val="20"/>
          <w:szCs w:val="20"/>
        </w:rPr>
      </w:pPr>
      <w:r w:rsidRPr="002B5FE9">
        <w:rPr>
          <w:rFonts w:ascii="Century Gothic" w:hAnsi="Century Gothic"/>
          <w:sz w:val="20"/>
          <w:szCs w:val="20"/>
        </w:rPr>
        <w:t xml:space="preserve">La </w:t>
      </w:r>
      <w:r w:rsidR="0077590C">
        <w:rPr>
          <w:rFonts w:ascii="Century Gothic" w:hAnsi="Century Gothic"/>
          <w:b/>
          <w:sz w:val="20"/>
          <w:szCs w:val="20"/>
        </w:rPr>
        <w:t>SUB</w:t>
      </w:r>
      <w:r w:rsidR="00D70832">
        <w:rPr>
          <w:rFonts w:ascii="Century Gothic" w:hAnsi="Century Gothic"/>
          <w:b/>
          <w:sz w:val="20"/>
          <w:szCs w:val="20"/>
        </w:rPr>
        <w:t>AFFIDATARIA</w:t>
      </w:r>
      <w:r w:rsidRPr="002B5FE9">
        <w:rPr>
          <w:rFonts w:ascii="Century Gothic" w:hAnsi="Century Gothic"/>
          <w:sz w:val="20"/>
          <w:szCs w:val="20"/>
        </w:rPr>
        <w:t xml:space="preserve"> dichiara di ben conoscere ed approvare in modo specifico, ai sensi e per gli effetti degli artt. 1341 e 1342 c.c., i seguenti articoli del presente </w:t>
      </w:r>
      <w:r w:rsidR="00DB1C37" w:rsidRPr="002B5FE9">
        <w:rPr>
          <w:rFonts w:ascii="Century Gothic" w:hAnsi="Century Gothic"/>
          <w:sz w:val="20"/>
          <w:szCs w:val="20"/>
        </w:rPr>
        <w:t>Addendum a</w:t>
      </w:r>
      <w:r w:rsidR="007F3C70" w:rsidRPr="002B5FE9">
        <w:rPr>
          <w:rFonts w:ascii="Century Gothic" w:hAnsi="Century Gothic"/>
          <w:sz w:val="20"/>
          <w:szCs w:val="20"/>
        </w:rPr>
        <w:t xml:space="preserve">l Contratto base del </w:t>
      </w:r>
      <w:r w:rsidR="00EE4FA0">
        <w:rPr>
          <w:rFonts w:ascii="Century Gothic" w:hAnsi="Century Gothic"/>
          <w:sz w:val="20"/>
          <w:szCs w:val="20"/>
        </w:rPr>
        <w:t>16</w:t>
      </w:r>
      <w:r w:rsidR="0071796C" w:rsidRPr="002B5FE9">
        <w:rPr>
          <w:rFonts w:ascii="Century Gothic" w:hAnsi="Century Gothic"/>
          <w:sz w:val="20"/>
          <w:szCs w:val="20"/>
        </w:rPr>
        <w:t>.</w:t>
      </w:r>
      <w:r w:rsidR="00EE4FA0">
        <w:rPr>
          <w:rFonts w:ascii="Century Gothic" w:hAnsi="Century Gothic"/>
          <w:sz w:val="20"/>
          <w:szCs w:val="20"/>
        </w:rPr>
        <w:t>01</w:t>
      </w:r>
      <w:r w:rsidR="0071796C" w:rsidRPr="002B5FE9">
        <w:rPr>
          <w:rFonts w:ascii="Century Gothic" w:hAnsi="Century Gothic"/>
          <w:sz w:val="20"/>
          <w:szCs w:val="20"/>
        </w:rPr>
        <w:t>.202</w:t>
      </w:r>
      <w:r w:rsidR="00EE4FA0">
        <w:rPr>
          <w:rFonts w:ascii="Century Gothic" w:hAnsi="Century Gothic"/>
          <w:sz w:val="20"/>
          <w:szCs w:val="20"/>
        </w:rPr>
        <w:t>4</w:t>
      </w:r>
      <w:r w:rsidR="0071796C" w:rsidRPr="002B5FE9">
        <w:rPr>
          <w:rFonts w:ascii="Century Gothic" w:hAnsi="Century Gothic"/>
          <w:sz w:val="20"/>
          <w:szCs w:val="20"/>
        </w:rPr>
        <w:t>.</w:t>
      </w:r>
    </w:p>
    <w:p w14:paraId="36FBA25E" w14:textId="77777777" w:rsidR="008E12D7" w:rsidRPr="002B5FE9" w:rsidRDefault="008E12D7" w:rsidP="00626D5D">
      <w:pPr>
        <w:pStyle w:val="NormaleWeb"/>
        <w:spacing w:before="0" w:after="0"/>
        <w:rPr>
          <w:rFonts w:ascii="Century Gothic" w:hAnsi="Century Gothic"/>
          <w:b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lastRenderedPageBreak/>
        <w:t>ARTICOLO 2</w:t>
      </w:r>
      <w:r w:rsidRPr="002B5FE9">
        <w:rPr>
          <w:rFonts w:ascii="Century Gothic" w:hAnsi="Century Gothic"/>
          <w:b/>
          <w:sz w:val="20"/>
          <w:szCs w:val="20"/>
        </w:rPr>
        <w:tab/>
        <w:t xml:space="preserve">OGGETTO DELL’INTEGRAZIONE AL CONTRATTO; </w:t>
      </w:r>
    </w:p>
    <w:p w14:paraId="6E90B24F" w14:textId="77777777" w:rsidR="008E12D7" w:rsidRDefault="008E12D7" w:rsidP="00626D5D">
      <w:pPr>
        <w:pStyle w:val="NormaleWeb"/>
        <w:spacing w:before="0" w:after="0"/>
        <w:rPr>
          <w:rFonts w:ascii="Century Gothic" w:hAnsi="Century Gothic"/>
          <w:b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t xml:space="preserve">ARTICOLO 3 </w:t>
      </w:r>
      <w:r w:rsidRPr="002B5FE9">
        <w:rPr>
          <w:rFonts w:ascii="Century Gothic" w:hAnsi="Century Gothic"/>
          <w:b/>
          <w:sz w:val="20"/>
          <w:szCs w:val="20"/>
        </w:rPr>
        <w:tab/>
        <w:t>IMPORTO ATTO AGGIUNTIVO;</w:t>
      </w:r>
    </w:p>
    <w:p w14:paraId="2816EE57" w14:textId="65688EB5" w:rsidR="00A24769" w:rsidRPr="002B5FE9" w:rsidRDefault="00A24769" w:rsidP="00626D5D">
      <w:pPr>
        <w:pStyle w:val="NormaleWeb"/>
        <w:spacing w:before="0" w:after="0"/>
        <w:rPr>
          <w:rFonts w:ascii="Century Gothic" w:hAnsi="Century Gothic"/>
          <w:b/>
          <w:sz w:val="20"/>
          <w:szCs w:val="20"/>
        </w:rPr>
      </w:pPr>
      <w:r w:rsidRPr="00A24769">
        <w:rPr>
          <w:rFonts w:ascii="Century Gothic" w:hAnsi="Century Gothic"/>
          <w:b/>
          <w:sz w:val="20"/>
          <w:szCs w:val="20"/>
        </w:rPr>
        <w:t>ART</w:t>
      </w:r>
      <w:r>
        <w:rPr>
          <w:rFonts w:ascii="Century Gothic" w:hAnsi="Century Gothic"/>
          <w:b/>
          <w:sz w:val="20"/>
          <w:szCs w:val="20"/>
        </w:rPr>
        <w:t>ICOLO</w:t>
      </w:r>
      <w:r w:rsidRPr="00A24769">
        <w:rPr>
          <w:rFonts w:ascii="Century Gothic" w:hAnsi="Century Gothic"/>
          <w:b/>
          <w:sz w:val="20"/>
          <w:szCs w:val="20"/>
        </w:rPr>
        <w:t xml:space="preserve"> 4 </w:t>
      </w:r>
      <w:r>
        <w:rPr>
          <w:rFonts w:ascii="Century Gothic" w:hAnsi="Century Gothic"/>
          <w:b/>
          <w:sz w:val="20"/>
          <w:szCs w:val="20"/>
        </w:rPr>
        <w:t xml:space="preserve">    </w:t>
      </w:r>
      <w:r w:rsidRPr="00A24769">
        <w:rPr>
          <w:rFonts w:ascii="Century Gothic" w:hAnsi="Century Gothic"/>
          <w:b/>
          <w:sz w:val="20"/>
          <w:szCs w:val="20"/>
        </w:rPr>
        <w:t>TEMPI DI ESECUZIONE</w:t>
      </w:r>
    </w:p>
    <w:p w14:paraId="40156973" w14:textId="60422CCB" w:rsidR="008E12D7" w:rsidRPr="002B5FE9" w:rsidRDefault="008E12D7" w:rsidP="00626D5D">
      <w:pPr>
        <w:pStyle w:val="NormaleWeb"/>
        <w:spacing w:before="0"/>
        <w:rPr>
          <w:rFonts w:ascii="Century Gothic" w:hAnsi="Century Gothic"/>
          <w:b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t xml:space="preserve">ARTICOLO </w:t>
      </w:r>
      <w:r w:rsidR="00A24769">
        <w:rPr>
          <w:rFonts w:ascii="Century Gothic" w:hAnsi="Century Gothic"/>
          <w:b/>
          <w:sz w:val="20"/>
          <w:szCs w:val="20"/>
        </w:rPr>
        <w:t>5</w:t>
      </w:r>
      <w:r w:rsidRPr="002B5FE9">
        <w:rPr>
          <w:rFonts w:ascii="Century Gothic" w:hAnsi="Century Gothic"/>
          <w:b/>
          <w:sz w:val="20"/>
          <w:szCs w:val="20"/>
        </w:rPr>
        <w:t xml:space="preserve"> </w:t>
      </w:r>
      <w:r w:rsidRPr="002B5FE9">
        <w:rPr>
          <w:rFonts w:ascii="Century Gothic" w:hAnsi="Century Gothic"/>
          <w:b/>
          <w:sz w:val="20"/>
          <w:szCs w:val="20"/>
        </w:rPr>
        <w:tab/>
        <w:t>CLAUSOLA RESIDUALE.</w:t>
      </w:r>
    </w:p>
    <w:p w14:paraId="107B3839" w14:textId="2866686C" w:rsidR="00635723" w:rsidRPr="002B5FE9" w:rsidRDefault="009955FC" w:rsidP="008475E8">
      <w:pPr>
        <w:pStyle w:val="NormaleWeb"/>
        <w:spacing w:after="0"/>
        <w:rPr>
          <w:rFonts w:ascii="Century Gothic" w:hAnsi="Century Gothic"/>
          <w:sz w:val="20"/>
          <w:szCs w:val="20"/>
        </w:rPr>
      </w:pPr>
      <w:r w:rsidRPr="002B5FE9">
        <w:rPr>
          <w:rFonts w:ascii="Century Gothic" w:hAnsi="Century Gothic"/>
          <w:sz w:val="20"/>
          <w:szCs w:val="20"/>
        </w:rPr>
        <w:t>Santa Veneria</w:t>
      </w:r>
      <w:r w:rsidR="0077590C">
        <w:rPr>
          <w:rFonts w:ascii="Century Gothic" w:hAnsi="Century Gothic"/>
          <w:sz w:val="20"/>
          <w:szCs w:val="20"/>
        </w:rPr>
        <w:t xml:space="preserve"> (CT)</w:t>
      </w:r>
      <w:r w:rsidRPr="002B5FE9">
        <w:rPr>
          <w:rFonts w:ascii="Century Gothic" w:hAnsi="Century Gothic"/>
          <w:sz w:val="20"/>
          <w:szCs w:val="20"/>
        </w:rPr>
        <w:t xml:space="preserve"> lì</w:t>
      </w:r>
      <w:r w:rsidR="0077590C">
        <w:rPr>
          <w:rFonts w:ascii="Century Gothic" w:hAnsi="Century Gothic"/>
          <w:sz w:val="20"/>
          <w:szCs w:val="20"/>
        </w:rPr>
        <w:t>,</w:t>
      </w:r>
      <w:r w:rsidRPr="002B5FE9">
        <w:rPr>
          <w:rFonts w:ascii="Century Gothic" w:hAnsi="Century Gothic"/>
          <w:sz w:val="20"/>
          <w:szCs w:val="20"/>
        </w:rPr>
        <w:t xml:space="preserve"> </w:t>
      </w:r>
      <w:r w:rsidR="006A5919">
        <w:rPr>
          <w:rFonts w:ascii="Century Gothic" w:hAnsi="Century Gothic"/>
          <w:sz w:val="20"/>
          <w:szCs w:val="20"/>
        </w:rPr>
        <w:t>01</w:t>
      </w:r>
      <w:r w:rsidR="005E2A78" w:rsidRPr="005E2A78">
        <w:rPr>
          <w:rFonts w:ascii="Century Gothic" w:hAnsi="Century Gothic"/>
          <w:sz w:val="20"/>
          <w:szCs w:val="20"/>
        </w:rPr>
        <w:t>/</w:t>
      </w:r>
      <w:r w:rsidR="00F26644">
        <w:rPr>
          <w:rFonts w:ascii="Century Gothic" w:hAnsi="Century Gothic"/>
          <w:sz w:val="20"/>
          <w:szCs w:val="20"/>
        </w:rPr>
        <w:t>0</w:t>
      </w:r>
      <w:r w:rsidR="006A5919">
        <w:rPr>
          <w:rFonts w:ascii="Century Gothic" w:hAnsi="Century Gothic"/>
          <w:sz w:val="20"/>
          <w:szCs w:val="20"/>
        </w:rPr>
        <w:t>7</w:t>
      </w:r>
      <w:r w:rsidR="005E2A78" w:rsidRPr="005E2A78">
        <w:rPr>
          <w:rFonts w:ascii="Century Gothic" w:hAnsi="Century Gothic"/>
          <w:sz w:val="20"/>
          <w:szCs w:val="20"/>
        </w:rPr>
        <w:t>/202</w:t>
      </w:r>
      <w:r w:rsidR="00F26644">
        <w:rPr>
          <w:rFonts w:ascii="Century Gothic" w:hAnsi="Century Gothic"/>
          <w:sz w:val="20"/>
          <w:szCs w:val="20"/>
        </w:rPr>
        <w:t>6</w:t>
      </w:r>
      <w:r w:rsidR="005E2A78" w:rsidRPr="005E2A78">
        <w:rPr>
          <w:rFonts w:ascii="Century Gothic" w:hAnsi="Century Gothic"/>
          <w:sz w:val="20"/>
          <w:szCs w:val="20"/>
        </w:rPr>
        <w:t xml:space="preserve">                                                                        </w:t>
      </w:r>
      <w:r w:rsidR="00C2555F" w:rsidRPr="002B5FE9">
        <w:rPr>
          <w:rFonts w:ascii="Century Gothic" w:hAnsi="Century Gothic"/>
          <w:b/>
          <w:sz w:val="20"/>
          <w:szCs w:val="20"/>
        </w:rPr>
        <w:t xml:space="preserve">LA </w:t>
      </w:r>
      <w:r w:rsidR="0077590C">
        <w:rPr>
          <w:rFonts w:ascii="Century Gothic" w:hAnsi="Century Gothic"/>
          <w:b/>
          <w:sz w:val="20"/>
          <w:szCs w:val="20"/>
        </w:rPr>
        <w:t>SUB</w:t>
      </w:r>
      <w:r w:rsidR="00D70832">
        <w:rPr>
          <w:rFonts w:ascii="Century Gothic" w:hAnsi="Century Gothic"/>
          <w:b/>
          <w:sz w:val="20"/>
          <w:szCs w:val="20"/>
        </w:rPr>
        <w:t>AFFIDATARIA</w:t>
      </w:r>
    </w:p>
    <w:p w14:paraId="49F0FC6D" w14:textId="77777777" w:rsidR="008E12D7" w:rsidRPr="008E12D7" w:rsidRDefault="008E12D7" w:rsidP="008E12D7">
      <w:pPr>
        <w:pStyle w:val="NormaleWeb"/>
        <w:rPr>
          <w:rFonts w:ascii="Century Gothic" w:hAnsi="Century Gothic"/>
          <w:b/>
          <w:sz w:val="20"/>
          <w:szCs w:val="20"/>
        </w:rPr>
      </w:pPr>
      <w:r w:rsidRPr="002B5FE9">
        <w:rPr>
          <w:rFonts w:ascii="Century Gothic" w:hAnsi="Century Gothic"/>
          <w:b/>
          <w:sz w:val="20"/>
          <w:szCs w:val="20"/>
        </w:rPr>
        <w:tab/>
      </w:r>
      <w:r w:rsidRPr="002B5FE9">
        <w:rPr>
          <w:rFonts w:ascii="Century Gothic" w:hAnsi="Century Gothic"/>
          <w:b/>
          <w:sz w:val="20"/>
          <w:szCs w:val="20"/>
        </w:rPr>
        <w:tab/>
      </w:r>
      <w:r w:rsidRPr="002B5FE9">
        <w:rPr>
          <w:rFonts w:ascii="Century Gothic" w:hAnsi="Century Gothic"/>
          <w:b/>
          <w:sz w:val="20"/>
          <w:szCs w:val="20"/>
        </w:rPr>
        <w:tab/>
      </w:r>
      <w:r w:rsidRPr="002B5FE9">
        <w:rPr>
          <w:rFonts w:ascii="Century Gothic" w:hAnsi="Century Gothic"/>
          <w:b/>
          <w:sz w:val="20"/>
          <w:szCs w:val="20"/>
        </w:rPr>
        <w:tab/>
      </w:r>
      <w:r w:rsidRPr="002B5FE9">
        <w:rPr>
          <w:rFonts w:ascii="Century Gothic" w:hAnsi="Century Gothic"/>
          <w:b/>
          <w:sz w:val="20"/>
          <w:szCs w:val="20"/>
        </w:rPr>
        <w:tab/>
      </w:r>
      <w:r w:rsidR="00CF4891" w:rsidRPr="002B5FE9">
        <w:rPr>
          <w:rFonts w:ascii="Century Gothic" w:hAnsi="Century Gothic"/>
          <w:b/>
          <w:sz w:val="20"/>
          <w:szCs w:val="20"/>
        </w:rPr>
        <w:t xml:space="preserve">               </w:t>
      </w:r>
      <w:r w:rsidR="00C2555F" w:rsidRPr="002B5FE9">
        <w:rPr>
          <w:rFonts w:ascii="Century Gothic" w:hAnsi="Century Gothic"/>
          <w:b/>
          <w:sz w:val="20"/>
          <w:szCs w:val="20"/>
        </w:rPr>
        <w:t xml:space="preserve">                                 </w:t>
      </w:r>
      <w:r w:rsidR="00CF4891" w:rsidRPr="002B5FE9">
        <w:rPr>
          <w:rFonts w:ascii="Century Gothic" w:hAnsi="Century Gothic"/>
          <w:b/>
          <w:sz w:val="20"/>
          <w:szCs w:val="20"/>
        </w:rPr>
        <w:t xml:space="preserve">   </w:t>
      </w:r>
      <w:r w:rsidRPr="002B5FE9">
        <w:rPr>
          <w:rFonts w:ascii="Century Gothic" w:hAnsi="Century Gothic"/>
          <w:b/>
          <w:sz w:val="20"/>
          <w:szCs w:val="20"/>
        </w:rPr>
        <w:t xml:space="preserve">   _________________________</w:t>
      </w:r>
    </w:p>
    <w:sectPr w:rsidR="008E12D7" w:rsidRPr="008E12D7" w:rsidSect="00A8549B">
      <w:headerReference w:type="default" r:id="rId8"/>
      <w:footerReference w:type="default" r:id="rId9"/>
      <w:footnotePr>
        <w:pos w:val="beneathText"/>
      </w:footnotePr>
      <w:pgSz w:w="11905" w:h="16837"/>
      <w:pgMar w:top="1417" w:right="1134" w:bottom="851" w:left="1134" w:header="68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00273" w14:textId="77777777" w:rsidR="00102DED" w:rsidRDefault="00102DED">
      <w:r>
        <w:separator/>
      </w:r>
    </w:p>
  </w:endnote>
  <w:endnote w:type="continuationSeparator" w:id="0">
    <w:p w14:paraId="437337D1" w14:textId="77777777" w:rsidR="00102DED" w:rsidRDefault="0010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ath">
    <w:charset w:val="00"/>
    <w:family w:val="auto"/>
    <w:pitch w:val="variable"/>
    <w:sig w:usb0="20002A87" w:usb1="00000000" w:usb2="00000000" w:usb3="00000000" w:csb0="000001FF" w:csb1="00000000"/>
  </w:font>
  <w:font w:name="StarSymbol">
    <w:altName w:val="Arial Unicode MS"/>
    <w:charset w:val="8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tisSerif">
    <w:altName w:val="Times New Roman"/>
    <w:charset w:val="00"/>
    <w:family w:val="roman"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B139" w14:textId="050AD428" w:rsidR="00570D35" w:rsidRPr="00AD4970" w:rsidRDefault="00570D35">
    <w:pPr>
      <w:pStyle w:val="Pidipagina"/>
      <w:jc w:val="center"/>
      <w:rPr>
        <w:rFonts w:ascii="Century Gothic" w:hAnsi="Century Gothic"/>
        <w:sz w:val="18"/>
        <w:szCs w:val="18"/>
      </w:rPr>
    </w:pPr>
    <w:r w:rsidRPr="00AD4970">
      <w:rPr>
        <w:rStyle w:val="Numeropagina"/>
        <w:rFonts w:ascii="Century Gothic" w:hAnsi="Century Gothic"/>
        <w:sz w:val="18"/>
        <w:szCs w:val="18"/>
      </w:rPr>
      <w:fldChar w:fldCharType="begin"/>
    </w:r>
    <w:r w:rsidRPr="00AD4970">
      <w:rPr>
        <w:rStyle w:val="Numeropagina"/>
        <w:rFonts w:ascii="Century Gothic" w:hAnsi="Century Gothic"/>
        <w:sz w:val="18"/>
        <w:szCs w:val="18"/>
      </w:rPr>
      <w:instrText xml:space="preserve"> PAGE </w:instrText>
    </w:r>
    <w:r w:rsidRPr="00AD4970">
      <w:rPr>
        <w:rStyle w:val="Numeropagina"/>
        <w:rFonts w:ascii="Century Gothic" w:hAnsi="Century Gothic"/>
        <w:sz w:val="18"/>
        <w:szCs w:val="18"/>
      </w:rPr>
      <w:fldChar w:fldCharType="separate"/>
    </w:r>
    <w:r w:rsidR="00EF006A">
      <w:rPr>
        <w:rStyle w:val="Numeropagina"/>
        <w:rFonts w:ascii="Century Gothic" w:hAnsi="Century Gothic"/>
        <w:noProof/>
        <w:sz w:val="18"/>
        <w:szCs w:val="18"/>
      </w:rPr>
      <w:t>2</w:t>
    </w:r>
    <w:r w:rsidRPr="00AD4970">
      <w:rPr>
        <w:rStyle w:val="Numeropagina"/>
        <w:rFonts w:ascii="Century Gothic" w:hAnsi="Century Gothic"/>
        <w:sz w:val="18"/>
        <w:szCs w:val="18"/>
      </w:rPr>
      <w:fldChar w:fldCharType="end"/>
    </w:r>
    <w:r>
      <w:rPr>
        <w:rStyle w:val="Numeropagina"/>
        <w:rFonts w:ascii="Century Gothic" w:hAnsi="Century Gothic"/>
        <w:sz w:val="18"/>
        <w:szCs w:val="18"/>
      </w:rPr>
      <w:t>/</w:t>
    </w:r>
    <w:r w:rsidRPr="00AD4970">
      <w:rPr>
        <w:rStyle w:val="Numeropagina"/>
        <w:rFonts w:ascii="Century Gothic" w:hAnsi="Century Gothic"/>
        <w:sz w:val="18"/>
        <w:szCs w:val="18"/>
      </w:rPr>
      <w:fldChar w:fldCharType="begin"/>
    </w:r>
    <w:r w:rsidRPr="00AD4970">
      <w:rPr>
        <w:rStyle w:val="Numeropagina"/>
        <w:rFonts w:ascii="Century Gothic" w:hAnsi="Century Gothic"/>
        <w:sz w:val="18"/>
        <w:szCs w:val="18"/>
      </w:rPr>
      <w:instrText xml:space="preserve"> NUMPAGES \*Arabic </w:instrText>
    </w:r>
    <w:r w:rsidRPr="00AD4970">
      <w:rPr>
        <w:rStyle w:val="Numeropagina"/>
        <w:rFonts w:ascii="Century Gothic" w:hAnsi="Century Gothic"/>
        <w:sz w:val="18"/>
        <w:szCs w:val="18"/>
      </w:rPr>
      <w:fldChar w:fldCharType="separate"/>
    </w:r>
    <w:r w:rsidR="00EF006A">
      <w:rPr>
        <w:rStyle w:val="Numeropagina"/>
        <w:rFonts w:ascii="Century Gothic" w:hAnsi="Century Gothic"/>
        <w:noProof/>
        <w:sz w:val="18"/>
        <w:szCs w:val="18"/>
      </w:rPr>
      <w:t>2</w:t>
    </w:r>
    <w:r w:rsidRPr="00AD4970">
      <w:rPr>
        <w:rStyle w:val="Numeropagina"/>
        <w:rFonts w:ascii="Century Gothic" w:hAnsi="Century Gothi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AB47" w14:textId="77777777" w:rsidR="00102DED" w:rsidRDefault="00102DED">
      <w:r>
        <w:separator/>
      </w:r>
    </w:p>
  </w:footnote>
  <w:footnote w:type="continuationSeparator" w:id="0">
    <w:p w14:paraId="2D93E9D4" w14:textId="77777777" w:rsidR="00102DED" w:rsidRDefault="0010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65EC" w14:textId="77777777" w:rsidR="00570D35" w:rsidRDefault="00570D35" w:rsidP="008E12D7">
    <w:pPr>
      <w:pStyle w:val="Intestazion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3A7855B6"/>
    <w:name w:val="WW8Num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4" w15:restartNumberingAfterBreak="0">
    <w:nsid w:val="1AE573C6"/>
    <w:multiLevelType w:val="hybridMultilevel"/>
    <w:tmpl w:val="210C0B00"/>
    <w:lvl w:ilvl="0" w:tplc="CCC2A5DA">
      <w:start w:val="2"/>
      <w:numFmt w:val="bullet"/>
      <w:lvlText w:val="-"/>
      <w:lvlJc w:val="left"/>
      <w:pPr>
        <w:ind w:left="360" w:hanging="360"/>
      </w:pPr>
      <w:rPr>
        <w:rFonts w:ascii="Century Gothic" w:eastAsia="Arial Unicode MS" w:hAnsi="Century Gothic" w:cs="Arial Unicode M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194CCC"/>
    <w:multiLevelType w:val="hybridMultilevel"/>
    <w:tmpl w:val="ECF890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10F9F"/>
    <w:multiLevelType w:val="hybridMultilevel"/>
    <w:tmpl w:val="F9B42CC8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3264FDF"/>
    <w:multiLevelType w:val="hybridMultilevel"/>
    <w:tmpl w:val="ED2E869E"/>
    <w:lvl w:ilvl="0" w:tplc="CCC2A5DA">
      <w:start w:val="2"/>
      <w:numFmt w:val="bullet"/>
      <w:lvlText w:val="-"/>
      <w:lvlJc w:val="left"/>
      <w:pPr>
        <w:ind w:left="720" w:hanging="360"/>
      </w:pPr>
      <w:rPr>
        <w:rFonts w:ascii="Century Gothic" w:eastAsia="Arial Unicode MS" w:hAnsi="Century Gothic" w:cs="Arial Unicode M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C6B7B"/>
    <w:multiLevelType w:val="hybridMultilevel"/>
    <w:tmpl w:val="31FE391A"/>
    <w:lvl w:ilvl="0" w:tplc="FBC8BCB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72FF7"/>
    <w:multiLevelType w:val="hybridMultilevel"/>
    <w:tmpl w:val="154EADD8"/>
    <w:lvl w:ilvl="0" w:tplc="D20E01D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600963">
    <w:abstractNumId w:val="4"/>
  </w:num>
  <w:num w:numId="2" w16cid:durableId="944657438">
    <w:abstractNumId w:val="7"/>
  </w:num>
  <w:num w:numId="3" w16cid:durableId="700205186">
    <w:abstractNumId w:val="9"/>
  </w:num>
  <w:num w:numId="4" w16cid:durableId="1489516712">
    <w:abstractNumId w:val="6"/>
  </w:num>
  <w:num w:numId="5" w16cid:durableId="456533822">
    <w:abstractNumId w:val="8"/>
  </w:num>
  <w:num w:numId="6" w16cid:durableId="43714512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A1"/>
    <w:rsid w:val="00000E2A"/>
    <w:rsid w:val="00001FB1"/>
    <w:rsid w:val="00002CC9"/>
    <w:rsid w:val="00005586"/>
    <w:rsid w:val="000112F8"/>
    <w:rsid w:val="00016D6C"/>
    <w:rsid w:val="00021266"/>
    <w:rsid w:val="0002187B"/>
    <w:rsid w:val="00023E29"/>
    <w:rsid w:val="00024A26"/>
    <w:rsid w:val="000265A2"/>
    <w:rsid w:val="00026EDA"/>
    <w:rsid w:val="00030BFD"/>
    <w:rsid w:val="00031BDC"/>
    <w:rsid w:val="00032BB1"/>
    <w:rsid w:val="00035B83"/>
    <w:rsid w:val="0003759B"/>
    <w:rsid w:val="00037E17"/>
    <w:rsid w:val="00044081"/>
    <w:rsid w:val="0004593D"/>
    <w:rsid w:val="00046BD0"/>
    <w:rsid w:val="00054468"/>
    <w:rsid w:val="000548E2"/>
    <w:rsid w:val="00066281"/>
    <w:rsid w:val="00075806"/>
    <w:rsid w:val="00076093"/>
    <w:rsid w:val="00093241"/>
    <w:rsid w:val="00095509"/>
    <w:rsid w:val="000A2EEA"/>
    <w:rsid w:val="000B0ECA"/>
    <w:rsid w:val="000B3843"/>
    <w:rsid w:val="000C264F"/>
    <w:rsid w:val="000C3FF4"/>
    <w:rsid w:val="000C45A3"/>
    <w:rsid w:val="000C6986"/>
    <w:rsid w:val="000C6A0B"/>
    <w:rsid w:val="000C7BC2"/>
    <w:rsid w:val="000D1711"/>
    <w:rsid w:val="000D3084"/>
    <w:rsid w:val="000D368A"/>
    <w:rsid w:val="000D4DAA"/>
    <w:rsid w:val="000E1D24"/>
    <w:rsid w:val="000E4D11"/>
    <w:rsid w:val="000E4DD8"/>
    <w:rsid w:val="000E7966"/>
    <w:rsid w:val="000F4A66"/>
    <w:rsid w:val="00102DED"/>
    <w:rsid w:val="00103175"/>
    <w:rsid w:val="001045C3"/>
    <w:rsid w:val="00106DE4"/>
    <w:rsid w:val="001112BC"/>
    <w:rsid w:val="00114B85"/>
    <w:rsid w:val="00114C9D"/>
    <w:rsid w:val="00115430"/>
    <w:rsid w:val="001173BA"/>
    <w:rsid w:val="00120615"/>
    <w:rsid w:val="00122DAA"/>
    <w:rsid w:val="001263DC"/>
    <w:rsid w:val="00127EE3"/>
    <w:rsid w:val="0013025D"/>
    <w:rsid w:val="00140EEC"/>
    <w:rsid w:val="00145F54"/>
    <w:rsid w:val="001468A6"/>
    <w:rsid w:val="00150376"/>
    <w:rsid w:val="0015387F"/>
    <w:rsid w:val="0015660F"/>
    <w:rsid w:val="001624FA"/>
    <w:rsid w:val="00166E18"/>
    <w:rsid w:val="001673BB"/>
    <w:rsid w:val="00171109"/>
    <w:rsid w:val="00171A0B"/>
    <w:rsid w:val="001737C4"/>
    <w:rsid w:val="00175ACC"/>
    <w:rsid w:val="0017635D"/>
    <w:rsid w:val="00183B3A"/>
    <w:rsid w:val="00186934"/>
    <w:rsid w:val="001873B1"/>
    <w:rsid w:val="001904EB"/>
    <w:rsid w:val="00192368"/>
    <w:rsid w:val="00194688"/>
    <w:rsid w:val="001966B1"/>
    <w:rsid w:val="00197CF2"/>
    <w:rsid w:val="001A125D"/>
    <w:rsid w:val="001A1820"/>
    <w:rsid w:val="001A783E"/>
    <w:rsid w:val="001B46E2"/>
    <w:rsid w:val="001B5067"/>
    <w:rsid w:val="001B60F9"/>
    <w:rsid w:val="001B7EB7"/>
    <w:rsid w:val="001C7E5B"/>
    <w:rsid w:val="001D11D3"/>
    <w:rsid w:val="001D1F23"/>
    <w:rsid w:val="001D2474"/>
    <w:rsid w:val="001D3C23"/>
    <w:rsid w:val="001D7479"/>
    <w:rsid w:val="001D7CCB"/>
    <w:rsid w:val="001E165C"/>
    <w:rsid w:val="001E18DD"/>
    <w:rsid w:val="001E3303"/>
    <w:rsid w:val="001E3BF9"/>
    <w:rsid w:val="001E4097"/>
    <w:rsid w:val="001E7305"/>
    <w:rsid w:val="001E7D1F"/>
    <w:rsid w:val="001E7FEC"/>
    <w:rsid w:val="001F323B"/>
    <w:rsid w:val="001F3852"/>
    <w:rsid w:val="001F4678"/>
    <w:rsid w:val="001F49E6"/>
    <w:rsid w:val="0020011C"/>
    <w:rsid w:val="002006C5"/>
    <w:rsid w:val="00200EA4"/>
    <w:rsid w:val="00204329"/>
    <w:rsid w:val="00204A1F"/>
    <w:rsid w:val="0021143E"/>
    <w:rsid w:val="00211553"/>
    <w:rsid w:val="002208D8"/>
    <w:rsid w:val="00220FA8"/>
    <w:rsid w:val="00223CF2"/>
    <w:rsid w:val="00230291"/>
    <w:rsid w:val="002336E2"/>
    <w:rsid w:val="00237333"/>
    <w:rsid w:val="00242217"/>
    <w:rsid w:val="002503FF"/>
    <w:rsid w:val="002517BE"/>
    <w:rsid w:val="00251E59"/>
    <w:rsid w:val="00255F94"/>
    <w:rsid w:val="00256FB9"/>
    <w:rsid w:val="00257C4A"/>
    <w:rsid w:val="0026050B"/>
    <w:rsid w:val="00261AA5"/>
    <w:rsid w:val="00265324"/>
    <w:rsid w:val="002674E0"/>
    <w:rsid w:val="00275655"/>
    <w:rsid w:val="00275CC5"/>
    <w:rsid w:val="0027777B"/>
    <w:rsid w:val="00282AE1"/>
    <w:rsid w:val="002A10DA"/>
    <w:rsid w:val="002B2EF4"/>
    <w:rsid w:val="002B3C1C"/>
    <w:rsid w:val="002B5BE7"/>
    <w:rsid w:val="002B5FE9"/>
    <w:rsid w:val="002B64A4"/>
    <w:rsid w:val="002B7635"/>
    <w:rsid w:val="002C2CFB"/>
    <w:rsid w:val="002C4EDE"/>
    <w:rsid w:val="002D1E8C"/>
    <w:rsid w:val="002D5BD9"/>
    <w:rsid w:val="002E19AA"/>
    <w:rsid w:val="002E4CEC"/>
    <w:rsid w:val="002E774E"/>
    <w:rsid w:val="002F28A9"/>
    <w:rsid w:val="002F37BC"/>
    <w:rsid w:val="003108DA"/>
    <w:rsid w:val="00313ED7"/>
    <w:rsid w:val="00317A8C"/>
    <w:rsid w:val="00321F25"/>
    <w:rsid w:val="00343871"/>
    <w:rsid w:val="00346FCC"/>
    <w:rsid w:val="00360375"/>
    <w:rsid w:val="00364984"/>
    <w:rsid w:val="003670E3"/>
    <w:rsid w:val="00371F4A"/>
    <w:rsid w:val="00375B72"/>
    <w:rsid w:val="00381165"/>
    <w:rsid w:val="0038230E"/>
    <w:rsid w:val="00384CDE"/>
    <w:rsid w:val="00385E97"/>
    <w:rsid w:val="00391ACF"/>
    <w:rsid w:val="00397D12"/>
    <w:rsid w:val="003B1831"/>
    <w:rsid w:val="003B2969"/>
    <w:rsid w:val="003B47B2"/>
    <w:rsid w:val="003B5A1A"/>
    <w:rsid w:val="003B6198"/>
    <w:rsid w:val="003B77AB"/>
    <w:rsid w:val="003C20E3"/>
    <w:rsid w:val="003C230D"/>
    <w:rsid w:val="003C697E"/>
    <w:rsid w:val="003D1A92"/>
    <w:rsid w:val="003D6DA1"/>
    <w:rsid w:val="003E0333"/>
    <w:rsid w:val="003E11A4"/>
    <w:rsid w:val="003E6125"/>
    <w:rsid w:val="003F1CE6"/>
    <w:rsid w:val="00406791"/>
    <w:rsid w:val="00407BFE"/>
    <w:rsid w:val="00407FB9"/>
    <w:rsid w:val="0041047A"/>
    <w:rsid w:val="004113D3"/>
    <w:rsid w:val="00411968"/>
    <w:rsid w:val="00422E30"/>
    <w:rsid w:val="00422EA5"/>
    <w:rsid w:val="00422F43"/>
    <w:rsid w:val="00423E1A"/>
    <w:rsid w:val="0042640B"/>
    <w:rsid w:val="00426D91"/>
    <w:rsid w:val="004270BE"/>
    <w:rsid w:val="00430244"/>
    <w:rsid w:val="00432242"/>
    <w:rsid w:val="00434FDC"/>
    <w:rsid w:val="00436147"/>
    <w:rsid w:val="00436BCE"/>
    <w:rsid w:val="00440CDF"/>
    <w:rsid w:val="00447160"/>
    <w:rsid w:val="004507B8"/>
    <w:rsid w:val="00450B68"/>
    <w:rsid w:val="00451DC1"/>
    <w:rsid w:val="00452718"/>
    <w:rsid w:val="00456D14"/>
    <w:rsid w:val="00464F01"/>
    <w:rsid w:val="00481403"/>
    <w:rsid w:val="00490767"/>
    <w:rsid w:val="00493F62"/>
    <w:rsid w:val="00494FD5"/>
    <w:rsid w:val="004A0ADF"/>
    <w:rsid w:val="004A1772"/>
    <w:rsid w:val="004B1F57"/>
    <w:rsid w:val="004B5884"/>
    <w:rsid w:val="004B6BF1"/>
    <w:rsid w:val="004B7525"/>
    <w:rsid w:val="004C4841"/>
    <w:rsid w:val="004D21EF"/>
    <w:rsid w:val="004D2F1A"/>
    <w:rsid w:val="004D6AE0"/>
    <w:rsid w:val="004E1633"/>
    <w:rsid w:val="004E19D7"/>
    <w:rsid w:val="004E4435"/>
    <w:rsid w:val="004E5D58"/>
    <w:rsid w:val="004F113A"/>
    <w:rsid w:val="004F167B"/>
    <w:rsid w:val="004F5579"/>
    <w:rsid w:val="004F5F79"/>
    <w:rsid w:val="0050018A"/>
    <w:rsid w:val="00500538"/>
    <w:rsid w:val="00500A39"/>
    <w:rsid w:val="00501DD0"/>
    <w:rsid w:val="00506FBE"/>
    <w:rsid w:val="00511D49"/>
    <w:rsid w:val="00512609"/>
    <w:rsid w:val="00514335"/>
    <w:rsid w:val="0051504E"/>
    <w:rsid w:val="005158CA"/>
    <w:rsid w:val="00530EC9"/>
    <w:rsid w:val="00536696"/>
    <w:rsid w:val="00537CB3"/>
    <w:rsid w:val="00546D5A"/>
    <w:rsid w:val="00552D29"/>
    <w:rsid w:val="00563AA7"/>
    <w:rsid w:val="00570D35"/>
    <w:rsid w:val="005729A0"/>
    <w:rsid w:val="0057649B"/>
    <w:rsid w:val="00586359"/>
    <w:rsid w:val="00592D5D"/>
    <w:rsid w:val="00595F21"/>
    <w:rsid w:val="00596CD8"/>
    <w:rsid w:val="005A4029"/>
    <w:rsid w:val="005B00E0"/>
    <w:rsid w:val="005B5AE1"/>
    <w:rsid w:val="005C1089"/>
    <w:rsid w:val="005D015A"/>
    <w:rsid w:val="005D32C4"/>
    <w:rsid w:val="005D4719"/>
    <w:rsid w:val="005E0DD9"/>
    <w:rsid w:val="005E1603"/>
    <w:rsid w:val="005E2A78"/>
    <w:rsid w:val="005F15C0"/>
    <w:rsid w:val="005F188D"/>
    <w:rsid w:val="005F3BA1"/>
    <w:rsid w:val="005F5CEF"/>
    <w:rsid w:val="005F72FC"/>
    <w:rsid w:val="00600C48"/>
    <w:rsid w:val="0060425E"/>
    <w:rsid w:val="00610E42"/>
    <w:rsid w:val="00611E1B"/>
    <w:rsid w:val="0061220E"/>
    <w:rsid w:val="00615A92"/>
    <w:rsid w:val="00621E6F"/>
    <w:rsid w:val="00622BF2"/>
    <w:rsid w:val="00623317"/>
    <w:rsid w:val="00624B03"/>
    <w:rsid w:val="00625DF2"/>
    <w:rsid w:val="00626D5D"/>
    <w:rsid w:val="00627795"/>
    <w:rsid w:val="00631DCA"/>
    <w:rsid w:val="0063432F"/>
    <w:rsid w:val="00635723"/>
    <w:rsid w:val="00635B65"/>
    <w:rsid w:val="006423E1"/>
    <w:rsid w:val="006462CD"/>
    <w:rsid w:val="00651E7E"/>
    <w:rsid w:val="00655D20"/>
    <w:rsid w:val="00656F97"/>
    <w:rsid w:val="006578A0"/>
    <w:rsid w:val="00671CBC"/>
    <w:rsid w:val="00675DA1"/>
    <w:rsid w:val="00682B5F"/>
    <w:rsid w:val="00683E2D"/>
    <w:rsid w:val="00684F18"/>
    <w:rsid w:val="0069089E"/>
    <w:rsid w:val="0069195A"/>
    <w:rsid w:val="00696C4F"/>
    <w:rsid w:val="006A236A"/>
    <w:rsid w:val="006A37F5"/>
    <w:rsid w:val="006A5919"/>
    <w:rsid w:val="006A5FF0"/>
    <w:rsid w:val="006A646C"/>
    <w:rsid w:val="006B458F"/>
    <w:rsid w:val="006B4781"/>
    <w:rsid w:val="006B4EEA"/>
    <w:rsid w:val="006B6782"/>
    <w:rsid w:val="006C246A"/>
    <w:rsid w:val="006C53F3"/>
    <w:rsid w:val="006C6210"/>
    <w:rsid w:val="006D3281"/>
    <w:rsid w:val="006D5CCD"/>
    <w:rsid w:val="006E1096"/>
    <w:rsid w:val="006E268D"/>
    <w:rsid w:val="006E6B18"/>
    <w:rsid w:val="006E6CA5"/>
    <w:rsid w:val="006F0CB9"/>
    <w:rsid w:val="006F1677"/>
    <w:rsid w:val="007016DA"/>
    <w:rsid w:val="00701901"/>
    <w:rsid w:val="00702D0E"/>
    <w:rsid w:val="00703CC9"/>
    <w:rsid w:val="00705F31"/>
    <w:rsid w:val="007067A2"/>
    <w:rsid w:val="0070730C"/>
    <w:rsid w:val="00714231"/>
    <w:rsid w:val="00714309"/>
    <w:rsid w:val="0071796C"/>
    <w:rsid w:val="00720544"/>
    <w:rsid w:val="00725262"/>
    <w:rsid w:val="00734FCB"/>
    <w:rsid w:val="00736C2C"/>
    <w:rsid w:val="00740286"/>
    <w:rsid w:val="007429C8"/>
    <w:rsid w:val="007443C1"/>
    <w:rsid w:val="00745DDC"/>
    <w:rsid w:val="00754B66"/>
    <w:rsid w:val="00755688"/>
    <w:rsid w:val="0076029D"/>
    <w:rsid w:val="007634B6"/>
    <w:rsid w:val="0076475A"/>
    <w:rsid w:val="0076606E"/>
    <w:rsid w:val="007668BE"/>
    <w:rsid w:val="00774243"/>
    <w:rsid w:val="00774EEF"/>
    <w:rsid w:val="00774F19"/>
    <w:rsid w:val="0077590C"/>
    <w:rsid w:val="00782BED"/>
    <w:rsid w:val="00783183"/>
    <w:rsid w:val="00785441"/>
    <w:rsid w:val="007879EC"/>
    <w:rsid w:val="007908FB"/>
    <w:rsid w:val="007923E8"/>
    <w:rsid w:val="00793CDF"/>
    <w:rsid w:val="00795149"/>
    <w:rsid w:val="007965DB"/>
    <w:rsid w:val="007A28A9"/>
    <w:rsid w:val="007B388A"/>
    <w:rsid w:val="007B4775"/>
    <w:rsid w:val="007C0D5A"/>
    <w:rsid w:val="007C2345"/>
    <w:rsid w:val="007C27C9"/>
    <w:rsid w:val="007C64FE"/>
    <w:rsid w:val="007D1D56"/>
    <w:rsid w:val="007D2924"/>
    <w:rsid w:val="007E254A"/>
    <w:rsid w:val="007F2991"/>
    <w:rsid w:val="007F3C70"/>
    <w:rsid w:val="00802538"/>
    <w:rsid w:val="00803AF2"/>
    <w:rsid w:val="00803FEB"/>
    <w:rsid w:val="0080793C"/>
    <w:rsid w:val="0081675D"/>
    <w:rsid w:val="008214DF"/>
    <w:rsid w:val="00834974"/>
    <w:rsid w:val="00837979"/>
    <w:rsid w:val="0084506F"/>
    <w:rsid w:val="0084717A"/>
    <w:rsid w:val="008475E8"/>
    <w:rsid w:val="00847C46"/>
    <w:rsid w:val="00864A0F"/>
    <w:rsid w:val="0086552B"/>
    <w:rsid w:val="00871D90"/>
    <w:rsid w:val="00872463"/>
    <w:rsid w:val="00872911"/>
    <w:rsid w:val="0087388A"/>
    <w:rsid w:val="00873ACF"/>
    <w:rsid w:val="008809DC"/>
    <w:rsid w:val="008811B9"/>
    <w:rsid w:val="008843C8"/>
    <w:rsid w:val="00884CAD"/>
    <w:rsid w:val="0089314C"/>
    <w:rsid w:val="008A03B8"/>
    <w:rsid w:val="008A4C7C"/>
    <w:rsid w:val="008A7D16"/>
    <w:rsid w:val="008B213B"/>
    <w:rsid w:val="008B3089"/>
    <w:rsid w:val="008B3E29"/>
    <w:rsid w:val="008B682E"/>
    <w:rsid w:val="008B6BDC"/>
    <w:rsid w:val="008B7519"/>
    <w:rsid w:val="008C0734"/>
    <w:rsid w:val="008C2715"/>
    <w:rsid w:val="008C490A"/>
    <w:rsid w:val="008C4FB8"/>
    <w:rsid w:val="008C59BF"/>
    <w:rsid w:val="008C77EF"/>
    <w:rsid w:val="008D1444"/>
    <w:rsid w:val="008D1EBF"/>
    <w:rsid w:val="008D34D1"/>
    <w:rsid w:val="008D625E"/>
    <w:rsid w:val="008E0049"/>
    <w:rsid w:val="008E12D7"/>
    <w:rsid w:val="008E1B38"/>
    <w:rsid w:val="008E4CDB"/>
    <w:rsid w:val="008F50D3"/>
    <w:rsid w:val="008F58A4"/>
    <w:rsid w:val="008F71BC"/>
    <w:rsid w:val="00900B63"/>
    <w:rsid w:val="00901FA7"/>
    <w:rsid w:val="00902AB3"/>
    <w:rsid w:val="009038F3"/>
    <w:rsid w:val="00911EF2"/>
    <w:rsid w:val="00913878"/>
    <w:rsid w:val="0091503D"/>
    <w:rsid w:val="00916C20"/>
    <w:rsid w:val="0092006F"/>
    <w:rsid w:val="00920D73"/>
    <w:rsid w:val="009222F0"/>
    <w:rsid w:val="00923518"/>
    <w:rsid w:val="009278C1"/>
    <w:rsid w:val="00934503"/>
    <w:rsid w:val="00941951"/>
    <w:rsid w:val="00941A6A"/>
    <w:rsid w:val="00941DCA"/>
    <w:rsid w:val="00944546"/>
    <w:rsid w:val="0095054E"/>
    <w:rsid w:val="0095285C"/>
    <w:rsid w:val="00954667"/>
    <w:rsid w:val="0096087D"/>
    <w:rsid w:val="00960BDE"/>
    <w:rsid w:val="009612A3"/>
    <w:rsid w:val="009678BE"/>
    <w:rsid w:val="0097348E"/>
    <w:rsid w:val="009757C6"/>
    <w:rsid w:val="00975D18"/>
    <w:rsid w:val="0097692B"/>
    <w:rsid w:val="00985C2D"/>
    <w:rsid w:val="00987191"/>
    <w:rsid w:val="00987BD7"/>
    <w:rsid w:val="00991817"/>
    <w:rsid w:val="00991B0F"/>
    <w:rsid w:val="00993BF6"/>
    <w:rsid w:val="009955FC"/>
    <w:rsid w:val="009971D0"/>
    <w:rsid w:val="0099761A"/>
    <w:rsid w:val="009A0A37"/>
    <w:rsid w:val="009A1DB0"/>
    <w:rsid w:val="009A3647"/>
    <w:rsid w:val="009A7DD1"/>
    <w:rsid w:val="009B0F15"/>
    <w:rsid w:val="009B359A"/>
    <w:rsid w:val="009B4D5D"/>
    <w:rsid w:val="009C0077"/>
    <w:rsid w:val="009C0DB6"/>
    <w:rsid w:val="009C4B68"/>
    <w:rsid w:val="009C53C2"/>
    <w:rsid w:val="009D375D"/>
    <w:rsid w:val="009D4DC1"/>
    <w:rsid w:val="009E1DA5"/>
    <w:rsid w:val="009E4EA1"/>
    <w:rsid w:val="009E59C5"/>
    <w:rsid w:val="009E6945"/>
    <w:rsid w:val="009E76D7"/>
    <w:rsid w:val="009F1833"/>
    <w:rsid w:val="009F57B2"/>
    <w:rsid w:val="00A11177"/>
    <w:rsid w:val="00A136F3"/>
    <w:rsid w:val="00A14FA0"/>
    <w:rsid w:val="00A156FC"/>
    <w:rsid w:val="00A222F6"/>
    <w:rsid w:val="00A24769"/>
    <w:rsid w:val="00A31923"/>
    <w:rsid w:val="00A3549E"/>
    <w:rsid w:val="00A36B24"/>
    <w:rsid w:val="00A40556"/>
    <w:rsid w:val="00A42113"/>
    <w:rsid w:val="00A45A73"/>
    <w:rsid w:val="00A52DA0"/>
    <w:rsid w:val="00A52F13"/>
    <w:rsid w:val="00A578F6"/>
    <w:rsid w:val="00A652FF"/>
    <w:rsid w:val="00A67531"/>
    <w:rsid w:val="00A67E94"/>
    <w:rsid w:val="00A70AB7"/>
    <w:rsid w:val="00A71514"/>
    <w:rsid w:val="00A735DA"/>
    <w:rsid w:val="00A83D11"/>
    <w:rsid w:val="00A84B35"/>
    <w:rsid w:val="00A8549B"/>
    <w:rsid w:val="00A85B68"/>
    <w:rsid w:val="00A87C55"/>
    <w:rsid w:val="00A87FC1"/>
    <w:rsid w:val="00A90804"/>
    <w:rsid w:val="00A90C78"/>
    <w:rsid w:val="00A92D1A"/>
    <w:rsid w:val="00A96708"/>
    <w:rsid w:val="00A96F3F"/>
    <w:rsid w:val="00AA3666"/>
    <w:rsid w:val="00AA3972"/>
    <w:rsid w:val="00AA5951"/>
    <w:rsid w:val="00AB3083"/>
    <w:rsid w:val="00AB482F"/>
    <w:rsid w:val="00AB64B2"/>
    <w:rsid w:val="00AB6704"/>
    <w:rsid w:val="00AC10B9"/>
    <w:rsid w:val="00AC4550"/>
    <w:rsid w:val="00AD29A9"/>
    <w:rsid w:val="00AD417E"/>
    <w:rsid w:val="00AD4970"/>
    <w:rsid w:val="00AE0E7F"/>
    <w:rsid w:val="00AE47FC"/>
    <w:rsid w:val="00AE52EA"/>
    <w:rsid w:val="00AE6E3A"/>
    <w:rsid w:val="00AE6FF1"/>
    <w:rsid w:val="00AF15FC"/>
    <w:rsid w:val="00AF209C"/>
    <w:rsid w:val="00AF5A03"/>
    <w:rsid w:val="00B02408"/>
    <w:rsid w:val="00B038FC"/>
    <w:rsid w:val="00B04CEB"/>
    <w:rsid w:val="00B12DFF"/>
    <w:rsid w:val="00B137F3"/>
    <w:rsid w:val="00B15DDC"/>
    <w:rsid w:val="00B1623F"/>
    <w:rsid w:val="00B21C55"/>
    <w:rsid w:val="00B21D64"/>
    <w:rsid w:val="00B22EFD"/>
    <w:rsid w:val="00B24DE1"/>
    <w:rsid w:val="00B25128"/>
    <w:rsid w:val="00B30EC2"/>
    <w:rsid w:val="00B360B9"/>
    <w:rsid w:val="00B36FEB"/>
    <w:rsid w:val="00B41B33"/>
    <w:rsid w:val="00B453B0"/>
    <w:rsid w:val="00B530FA"/>
    <w:rsid w:val="00B6141F"/>
    <w:rsid w:val="00B61D8D"/>
    <w:rsid w:val="00B644C1"/>
    <w:rsid w:val="00B65EA0"/>
    <w:rsid w:val="00B67791"/>
    <w:rsid w:val="00B70F5A"/>
    <w:rsid w:val="00B76F43"/>
    <w:rsid w:val="00B83CBC"/>
    <w:rsid w:val="00B90773"/>
    <w:rsid w:val="00B90AEF"/>
    <w:rsid w:val="00B91FEE"/>
    <w:rsid w:val="00B951E3"/>
    <w:rsid w:val="00B95A0A"/>
    <w:rsid w:val="00BA6024"/>
    <w:rsid w:val="00BB2B94"/>
    <w:rsid w:val="00BB692A"/>
    <w:rsid w:val="00BC020E"/>
    <w:rsid w:val="00BD0038"/>
    <w:rsid w:val="00BD1206"/>
    <w:rsid w:val="00BD1E0E"/>
    <w:rsid w:val="00BE3A39"/>
    <w:rsid w:val="00BE4A66"/>
    <w:rsid w:val="00BF3056"/>
    <w:rsid w:val="00BF5CCC"/>
    <w:rsid w:val="00C07B78"/>
    <w:rsid w:val="00C11EB2"/>
    <w:rsid w:val="00C12B5F"/>
    <w:rsid w:val="00C139F9"/>
    <w:rsid w:val="00C150E4"/>
    <w:rsid w:val="00C16EA0"/>
    <w:rsid w:val="00C24F65"/>
    <w:rsid w:val="00C2555F"/>
    <w:rsid w:val="00C2733D"/>
    <w:rsid w:val="00C36649"/>
    <w:rsid w:val="00C40BE6"/>
    <w:rsid w:val="00C42392"/>
    <w:rsid w:val="00C50FC1"/>
    <w:rsid w:val="00C51970"/>
    <w:rsid w:val="00C5472F"/>
    <w:rsid w:val="00C55904"/>
    <w:rsid w:val="00C65BA3"/>
    <w:rsid w:val="00C7471D"/>
    <w:rsid w:val="00C75D21"/>
    <w:rsid w:val="00C762F2"/>
    <w:rsid w:val="00C8632C"/>
    <w:rsid w:val="00C92B24"/>
    <w:rsid w:val="00C9308B"/>
    <w:rsid w:val="00C93A91"/>
    <w:rsid w:val="00C96211"/>
    <w:rsid w:val="00CA0842"/>
    <w:rsid w:val="00CB4D16"/>
    <w:rsid w:val="00CC1B60"/>
    <w:rsid w:val="00CD046F"/>
    <w:rsid w:val="00CD1540"/>
    <w:rsid w:val="00CD363F"/>
    <w:rsid w:val="00CD79F8"/>
    <w:rsid w:val="00CE1483"/>
    <w:rsid w:val="00CE2A52"/>
    <w:rsid w:val="00CE3186"/>
    <w:rsid w:val="00CE3415"/>
    <w:rsid w:val="00CE6482"/>
    <w:rsid w:val="00CE7776"/>
    <w:rsid w:val="00CF46D5"/>
    <w:rsid w:val="00CF4891"/>
    <w:rsid w:val="00CF5569"/>
    <w:rsid w:val="00CF56E9"/>
    <w:rsid w:val="00D02338"/>
    <w:rsid w:val="00D0304A"/>
    <w:rsid w:val="00D1019F"/>
    <w:rsid w:val="00D11067"/>
    <w:rsid w:val="00D12487"/>
    <w:rsid w:val="00D1405F"/>
    <w:rsid w:val="00D222EF"/>
    <w:rsid w:val="00D2267B"/>
    <w:rsid w:val="00D24337"/>
    <w:rsid w:val="00D2760E"/>
    <w:rsid w:val="00D30E4F"/>
    <w:rsid w:val="00D32045"/>
    <w:rsid w:val="00D3375F"/>
    <w:rsid w:val="00D344D9"/>
    <w:rsid w:val="00D34CE1"/>
    <w:rsid w:val="00D47688"/>
    <w:rsid w:val="00D50E72"/>
    <w:rsid w:val="00D55504"/>
    <w:rsid w:val="00D56FB0"/>
    <w:rsid w:val="00D60A24"/>
    <w:rsid w:val="00D61E64"/>
    <w:rsid w:val="00D64644"/>
    <w:rsid w:val="00D70832"/>
    <w:rsid w:val="00D72387"/>
    <w:rsid w:val="00D75140"/>
    <w:rsid w:val="00D82A49"/>
    <w:rsid w:val="00D832DA"/>
    <w:rsid w:val="00D9037F"/>
    <w:rsid w:val="00D90830"/>
    <w:rsid w:val="00D92DFC"/>
    <w:rsid w:val="00D950D7"/>
    <w:rsid w:val="00D97002"/>
    <w:rsid w:val="00DA01B5"/>
    <w:rsid w:val="00DA1260"/>
    <w:rsid w:val="00DA25D4"/>
    <w:rsid w:val="00DA4787"/>
    <w:rsid w:val="00DB1C37"/>
    <w:rsid w:val="00DB27CD"/>
    <w:rsid w:val="00DB5086"/>
    <w:rsid w:val="00DB5F25"/>
    <w:rsid w:val="00DC2F42"/>
    <w:rsid w:val="00DD102E"/>
    <w:rsid w:val="00DD3F67"/>
    <w:rsid w:val="00DD71A5"/>
    <w:rsid w:val="00DE07D8"/>
    <w:rsid w:val="00DE715F"/>
    <w:rsid w:val="00DE767E"/>
    <w:rsid w:val="00DF0957"/>
    <w:rsid w:val="00DF63CC"/>
    <w:rsid w:val="00E02BA8"/>
    <w:rsid w:val="00E049C7"/>
    <w:rsid w:val="00E11D6F"/>
    <w:rsid w:val="00E12F41"/>
    <w:rsid w:val="00E21111"/>
    <w:rsid w:val="00E21236"/>
    <w:rsid w:val="00E22329"/>
    <w:rsid w:val="00E22839"/>
    <w:rsid w:val="00E2349B"/>
    <w:rsid w:val="00E2684E"/>
    <w:rsid w:val="00E26917"/>
    <w:rsid w:val="00E3096F"/>
    <w:rsid w:val="00E35E5B"/>
    <w:rsid w:val="00E378A3"/>
    <w:rsid w:val="00E509CA"/>
    <w:rsid w:val="00E52C3F"/>
    <w:rsid w:val="00E57148"/>
    <w:rsid w:val="00E62C77"/>
    <w:rsid w:val="00E665A6"/>
    <w:rsid w:val="00E672EC"/>
    <w:rsid w:val="00E674CE"/>
    <w:rsid w:val="00E82CC1"/>
    <w:rsid w:val="00E837E8"/>
    <w:rsid w:val="00E87B75"/>
    <w:rsid w:val="00E91EA7"/>
    <w:rsid w:val="00E920A6"/>
    <w:rsid w:val="00E9268A"/>
    <w:rsid w:val="00E92D5D"/>
    <w:rsid w:val="00E9430D"/>
    <w:rsid w:val="00E9529A"/>
    <w:rsid w:val="00E96397"/>
    <w:rsid w:val="00EA0CFF"/>
    <w:rsid w:val="00EA185F"/>
    <w:rsid w:val="00EA40A2"/>
    <w:rsid w:val="00EA4551"/>
    <w:rsid w:val="00EA5F4A"/>
    <w:rsid w:val="00EB1A20"/>
    <w:rsid w:val="00EB6BE0"/>
    <w:rsid w:val="00EB6F1C"/>
    <w:rsid w:val="00EC0122"/>
    <w:rsid w:val="00EC0DE2"/>
    <w:rsid w:val="00EC375E"/>
    <w:rsid w:val="00EC4C93"/>
    <w:rsid w:val="00EC77EF"/>
    <w:rsid w:val="00ED1E44"/>
    <w:rsid w:val="00ED4C78"/>
    <w:rsid w:val="00ED7D97"/>
    <w:rsid w:val="00EE433B"/>
    <w:rsid w:val="00EE4FA0"/>
    <w:rsid w:val="00EF006A"/>
    <w:rsid w:val="00EF539F"/>
    <w:rsid w:val="00F0061A"/>
    <w:rsid w:val="00F05590"/>
    <w:rsid w:val="00F070BB"/>
    <w:rsid w:val="00F07262"/>
    <w:rsid w:val="00F14FB8"/>
    <w:rsid w:val="00F15EBC"/>
    <w:rsid w:val="00F233D3"/>
    <w:rsid w:val="00F24CD2"/>
    <w:rsid w:val="00F24DF4"/>
    <w:rsid w:val="00F26644"/>
    <w:rsid w:val="00F27759"/>
    <w:rsid w:val="00F27FB6"/>
    <w:rsid w:val="00F3205D"/>
    <w:rsid w:val="00F42AFB"/>
    <w:rsid w:val="00F5556E"/>
    <w:rsid w:val="00F6779C"/>
    <w:rsid w:val="00F74AB8"/>
    <w:rsid w:val="00F77C33"/>
    <w:rsid w:val="00F803FD"/>
    <w:rsid w:val="00F823B7"/>
    <w:rsid w:val="00F8695E"/>
    <w:rsid w:val="00F92A30"/>
    <w:rsid w:val="00F94308"/>
    <w:rsid w:val="00F970B0"/>
    <w:rsid w:val="00F97A9D"/>
    <w:rsid w:val="00FA56DE"/>
    <w:rsid w:val="00FA679C"/>
    <w:rsid w:val="00FB06B2"/>
    <w:rsid w:val="00FB4908"/>
    <w:rsid w:val="00FB4C8E"/>
    <w:rsid w:val="00FC1267"/>
    <w:rsid w:val="00FC5C60"/>
    <w:rsid w:val="00FD1BA5"/>
    <w:rsid w:val="00FD3D96"/>
    <w:rsid w:val="00FD6983"/>
    <w:rsid w:val="00FD69A4"/>
    <w:rsid w:val="00FE6A8B"/>
    <w:rsid w:val="00FE734E"/>
    <w:rsid w:val="00FF1740"/>
    <w:rsid w:val="00FF2A1F"/>
    <w:rsid w:val="00FF2C37"/>
    <w:rsid w:val="00FF62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F9EC7B"/>
  <w15:docId w15:val="{38B84408-9796-420F-B995-5EC8C716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5FF0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sid w:val="006A5FF0"/>
    <w:rPr>
      <w:rFonts w:ascii="Symbol" w:hAnsi="Symbol"/>
    </w:rPr>
  </w:style>
  <w:style w:type="character" w:customStyle="1" w:styleId="WW8Num4z0">
    <w:name w:val="WW8Num4z0"/>
    <w:rsid w:val="006A5FF0"/>
    <w:rPr>
      <w:rFonts w:ascii="Symbol" w:hAnsi="Symbol"/>
    </w:rPr>
  </w:style>
  <w:style w:type="character" w:customStyle="1" w:styleId="Absatz-Standardschriftart">
    <w:name w:val="Absatz-Standardschriftart"/>
    <w:rsid w:val="006A5FF0"/>
  </w:style>
  <w:style w:type="character" w:customStyle="1" w:styleId="WW-Absatz-Standardschriftart">
    <w:name w:val="WW-Absatz-Standardschriftart"/>
    <w:rsid w:val="006A5FF0"/>
  </w:style>
  <w:style w:type="character" w:customStyle="1" w:styleId="WW-Absatz-Standardschriftart1">
    <w:name w:val="WW-Absatz-Standardschriftart1"/>
    <w:rsid w:val="006A5FF0"/>
  </w:style>
  <w:style w:type="character" w:customStyle="1" w:styleId="WW-Absatz-Standardschriftart11">
    <w:name w:val="WW-Absatz-Standardschriftart11"/>
    <w:rsid w:val="006A5FF0"/>
  </w:style>
  <w:style w:type="character" w:customStyle="1" w:styleId="WW-Absatz-Standardschriftart111">
    <w:name w:val="WW-Absatz-Standardschriftart111"/>
    <w:rsid w:val="006A5FF0"/>
  </w:style>
  <w:style w:type="character" w:customStyle="1" w:styleId="WW-Absatz-Standardschriftart1111">
    <w:name w:val="WW-Absatz-Standardschriftart1111"/>
    <w:rsid w:val="006A5FF0"/>
  </w:style>
  <w:style w:type="character" w:customStyle="1" w:styleId="WW-Absatz-Standardschriftart11111">
    <w:name w:val="WW-Absatz-Standardschriftart11111"/>
    <w:rsid w:val="006A5FF0"/>
  </w:style>
  <w:style w:type="character" w:customStyle="1" w:styleId="WW-Absatz-Standardschriftart111111">
    <w:name w:val="WW-Absatz-Standardschriftart111111"/>
    <w:rsid w:val="006A5FF0"/>
  </w:style>
  <w:style w:type="character" w:customStyle="1" w:styleId="WW-Absatz-Standardschriftart1111111">
    <w:name w:val="WW-Absatz-Standardschriftart1111111"/>
    <w:rsid w:val="006A5FF0"/>
  </w:style>
  <w:style w:type="character" w:customStyle="1" w:styleId="WW-Absatz-Standardschriftart11111111">
    <w:name w:val="WW-Absatz-Standardschriftart11111111"/>
    <w:rsid w:val="006A5FF0"/>
  </w:style>
  <w:style w:type="character" w:customStyle="1" w:styleId="Carpredefinitoparagrafo2">
    <w:name w:val="Car. predefinito paragrafo2"/>
    <w:rsid w:val="006A5FF0"/>
  </w:style>
  <w:style w:type="character" w:customStyle="1" w:styleId="WW-Absatz-Standardschriftart111111111">
    <w:name w:val="WW-Absatz-Standardschriftart111111111"/>
    <w:rsid w:val="006A5FF0"/>
  </w:style>
  <w:style w:type="character" w:customStyle="1" w:styleId="WW-Absatz-Standardschriftart1111111111">
    <w:name w:val="WW-Absatz-Standardschriftart1111111111"/>
    <w:rsid w:val="006A5FF0"/>
  </w:style>
  <w:style w:type="character" w:customStyle="1" w:styleId="WW-Absatz-Standardschriftart11111111111">
    <w:name w:val="WW-Absatz-Standardschriftart11111111111"/>
    <w:rsid w:val="006A5FF0"/>
  </w:style>
  <w:style w:type="character" w:customStyle="1" w:styleId="WW8Num1z0">
    <w:name w:val="WW8Num1z0"/>
    <w:rsid w:val="006A5FF0"/>
    <w:rPr>
      <w:rFonts w:ascii="Symbol" w:hAnsi="Symbol"/>
    </w:rPr>
  </w:style>
  <w:style w:type="character" w:customStyle="1" w:styleId="WW8Num1z1">
    <w:name w:val="WW8Num1z1"/>
    <w:rsid w:val="006A5FF0"/>
    <w:rPr>
      <w:rFonts w:ascii="Courier New" w:hAnsi="Courier New" w:cs="Courier New"/>
    </w:rPr>
  </w:style>
  <w:style w:type="character" w:customStyle="1" w:styleId="WW8Num1z2">
    <w:name w:val="WW8Num1z2"/>
    <w:rsid w:val="006A5FF0"/>
    <w:rPr>
      <w:rFonts w:ascii="Wingdings" w:hAnsi="Wingdings"/>
    </w:rPr>
  </w:style>
  <w:style w:type="character" w:customStyle="1" w:styleId="WW8Num2z1">
    <w:name w:val="WW8Num2z1"/>
    <w:rsid w:val="006A5FF0"/>
    <w:rPr>
      <w:rFonts w:ascii="Courier New" w:hAnsi="Courier New" w:cs="Courier New"/>
    </w:rPr>
  </w:style>
  <w:style w:type="character" w:customStyle="1" w:styleId="WW8Num2z2">
    <w:name w:val="WW8Num2z2"/>
    <w:rsid w:val="006A5FF0"/>
    <w:rPr>
      <w:rFonts w:ascii="Wingdings" w:hAnsi="Wingdings"/>
    </w:rPr>
  </w:style>
  <w:style w:type="character" w:customStyle="1" w:styleId="WW8Num4z1">
    <w:name w:val="WW8Num4z1"/>
    <w:rsid w:val="006A5FF0"/>
    <w:rPr>
      <w:rFonts w:ascii="Courier New" w:hAnsi="Courier New" w:cs="Courier New"/>
    </w:rPr>
  </w:style>
  <w:style w:type="character" w:customStyle="1" w:styleId="WW8Num4z2">
    <w:name w:val="WW8Num4z2"/>
    <w:rsid w:val="006A5FF0"/>
    <w:rPr>
      <w:rFonts w:ascii="Wingdings" w:hAnsi="Wingdings"/>
    </w:rPr>
  </w:style>
  <w:style w:type="character" w:customStyle="1" w:styleId="WW8Num5z0">
    <w:name w:val="WW8Num5z0"/>
    <w:rsid w:val="006A5FF0"/>
    <w:rPr>
      <w:rFonts w:ascii="Symbol" w:hAnsi="Symbol"/>
    </w:rPr>
  </w:style>
  <w:style w:type="character" w:customStyle="1" w:styleId="WW8Num5z1">
    <w:name w:val="WW8Num5z1"/>
    <w:rsid w:val="006A5FF0"/>
    <w:rPr>
      <w:rFonts w:ascii="Courier New" w:hAnsi="Courier New" w:cs="Courier New"/>
    </w:rPr>
  </w:style>
  <w:style w:type="character" w:customStyle="1" w:styleId="WW8Num5z2">
    <w:name w:val="WW8Num5z2"/>
    <w:rsid w:val="006A5FF0"/>
    <w:rPr>
      <w:rFonts w:ascii="Wingdings" w:hAnsi="Wingdings"/>
    </w:rPr>
  </w:style>
  <w:style w:type="character" w:customStyle="1" w:styleId="WW8Num6z0">
    <w:name w:val="WW8Num6z0"/>
    <w:rsid w:val="006A5FF0"/>
    <w:rPr>
      <w:rFonts w:ascii="Symbol" w:hAnsi="Symbol"/>
    </w:rPr>
  </w:style>
  <w:style w:type="character" w:customStyle="1" w:styleId="WW8Num6z1">
    <w:name w:val="WW8Num6z1"/>
    <w:rsid w:val="006A5FF0"/>
    <w:rPr>
      <w:rFonts w:ascii="Courier New" w:hAnsi="Courier New"/>
    </w:rPr>
  </w:style>
  <w:style w:type="character" w:customStyle="1" w:styleId="WW8Num6z2">
    <w:name w:val="WW8Num6z2"/>
    <w:rsid w:val="006A5FF0"/>
    <w:rPr>
      <w:rFonts w:ascii="Wingdings" w:hAnsi="Wingdings"/>
    </w:rPr>
  </w:style>
  <w:style w:type="character" w:customStyle="1" w:styleId="WW8Num7z0">
    <w:name w:val="WW8Num7z0"/>
    <w:rsid w:val="006A5FF0"/>
    <w:rPr>
      <w:rFonts w:ascii="Times New Roman" w:eastAsia="Arial Unicode MS" w:hAnsi="Times New Roman" w:cs="Times New Roman"/>
    </w:rPr>
  </w:style>
  <w:style w:type="character" w:customStyle="1" w:styleId="WW8Num7z1">
    <w:name w:val="WW8Num7z1"/>
    <w:rsid w:val="006A5FF0"/>
    <w:rPr>
      <w:rFonts w:ascii="Courier New" w:hAnsi="Courier New" w:cs="Courier New"/>
    </w:rPr>
  </w:style>
  <w:style w:type="character" w:customStyle="1" w:styleId="WW8Num7z2">
    <w:name w:val="WW8Num7z2"/>
    <w:rsid w:val="006A5FF0"/>
    <w:rPr>
      <w:rFonts w:ascii="Wingdings" w:hAnsi="Wingdings"/>
    </w:rPr>
  </w:style>
  <w:style w:type="character" w:customStyle="1" w:styleId="WW8Num7z3">
    <w:name w:val="WW8Num7z3"/>
    <w:rsid w:val="006A5FF0"/>
    <w:rPr>
      <w:rFonts w:ascii="Symbol" w:hAnsi="Symbol"/>
    </w:rPr>
  </w:style>
  <w:style w:type="character" w:customStyle="1" w:styleId="WW8Num8z0">
    <w:name w:val="WW8Num8z0"/>
    <w:rsid w:val="006A5FF0"/>
    <w:rPr>
      <w:rFonts w:ascii="Symbol" w:hAnsi="Symbol"/>
    </w:rPr>
  </w:style>
  <w:style w:type="character" w:customStyle="1" w:styleId="WW8Num8z1">
    <w:name w:val="WW8Num8z1"/>
    <w:rsid w:val="006A5FF0"/>
    <w:rPr>
      <w:rFonts w:ascii="Courier New" w:hAnsi="Courier New" w:cs="Courier New"/>
    </w:rPr>
  </w:style>
  <w:style w:type="character" w:customStyle="1" w:styleId="WW8Num8z2">
    <w:name w:val="WW8Num8z2"/>
    <w:rsid w:val="006A5FF0"/>
    <w:rPr>
      <w:rFonts w:ascii="Wingdings" w:hAnsi="Wingdings"/>
    </w:rPr>
  </w:style>
  <w:style w:type="character" w:customStyle="1" w:styleId="WW8Num9z0">
    <w:name w:val="WW8Num9z0"/>
    <w:rsid w:val="006A5FF0"/>
    <w:rPr>
      <w:rFonts w:ascii="Symbol" w:hAnsi="Symbol"/>
    </w:rPr>
  </w:style>
  <w:style w:type="character" w:customStyle="1" w:styleId="WW8Num9z1">
    <w:name w:val="WW8Num9z1"/>
    <w:rsid w:val="006A5FF0"/>
    <w:rPr>
      <w:rFonts w:ascii="Courier New" w:hAnsi="Courier New" w:cs="Courier New"/>
    </w:rPr>
  </w:style>
  <w:style w:type="character" w:customStyle="1" w:styleId="WW8Num9z2">
    <w:name w:val="WW8Num9z2"/>
    <w:rsid w:val="006A5FF0"/>
    <w:rPr>
      <w:rFonts w:ascii="Wingdings" w:hAnsi="Wingdings"/>
    </w:rPr>
  </w:style>
  <w:style w:type="character" w:customStyle="1" w:styleId="WW8Num11z0">
    <w:name w:val="WW8Num11z0"/>
    <w:rsid w:val="006A5FF0"/>
    <w:rPr>
      <w:rFonts w:ascii="Symbol" w:hAnsi="Symbol"/>
    </w:rPr>
  </w:style>
  <w:style w:type="character" w:customStyle="1" w:styleId="WW8Num11z1">
    <w:name w:val="WW8Num11z1"/>
    <w:rsid w:val="006A5FF0"/>
    <w:rPr>
      <w:rFonts w:ascii="Courier New" w:hAnsi="Courier New" w:cs="Courier New"/>
    </w:rPr>
  </w:style>
  <w:style w:type="character" w:customStyle="1" w:styleId="WW8Num11z2">
    <w:name w:val="WW8Num11z2"/>
    <w:rsid w:val="006A5FF0"/>
    <w:rPr>
      <w:rFonts w:ascii="Wingdings" w:hAnsi="Wingdings"/>
    </w:rPr>
  </w:style>
  <w:style w:type="character" w:customStyle="1" w:styleId="WW8Num12z0">
    <w:name w:val="WW8Num12z0"/>
    <w:rsid w:val="006A5FF0"/>
    <w:rPr>
      <w:rFonts w:ascii="Symbol" w:hAnsi="Symbol"/>
    </w:rPr>
  </w:style>
  <w:style w:type="character" w:customStyle="1" w:styleId="WW8Num12z1">
    <w:name w:val="WW8Num12z1"/>
    <w:rsid w:val="006A5FF0"/>
    <w:rPr>
      <w:rFonts w:ascii="Courier New" w:hAnsi="Courier New" w:cs="Courier New"/>
    </w:rPr>
  </w:style>
  <w:style w:type="character" w:customStyle="1" w:styleId="WW8Num12z2">
    <w:name w:val="WW8Num12z2"/>
    <w:rsid w:val="006A5FF0"/>
    <w:rPr>
      <w:rFonts w:ascii="Wingdings" w:hAnsi="Wingdings"/>
    </w:rPr>
  </w:style>
  <w:style w:type="character" w:customStyle="1" w:styleId="WW8Num13z0">
    <w:name w:val="WW8Num13z0"/>
    <w:rsid w:val="006A5FF0"/>
    <w:rPr>
      <w:rFonts w:ascii="Times New Roman" w:eastAsia="Arial Unicode MS" w:hAnsi="Times New Roman" w:cs="Times New Roman"/>
    </w:rPr>
  </w:style>
  <w:style w:type="character" w:customStyle="1" w:styleId="WW8Num13z1">
    <w:name w:val="WW8Num13z1"/>
    <w:rsid w:val="006A5FF0"/>
    <w:rPr>
      <w:rFonts w:ascii="Courier New" w:hAnsi="Courier New" w:cs="Courier New"/>
    </w:rPr>
  </w:style>
  <w:style w:type="character" w:customStyle="1" w:styleId="WW8Num13z2">
    <w:name w:val="WW8Num13z2"/>
    <w:rsid w:val="006A5FF0"/>
    <w:rPr>
      <w:rFonts w:ascii="Wingdings" w:hAnsi="Wingdings"/>
    </w:rPr>
  </w:style>
  <w:style w:type="character" w:customStyle="1" w:styleId="WW8Num13z3">
    <w:name w:val="WW8Num13z3"/>
    <w:rsid w:val="006A5FF0"/>
    <w:rPr>
      <w:rFonts w:ascii="Symbol" w:hAnsi="Symbol"/>
    </w:rPr>
  </w:style>
  <w:style w:type="character" w:customStyle="1" w:styleId="WW8Num14z0">
    <w:name w:val="WW8Num14z0"/>
    <w:rsid w:val="006A5FF0"/>
    <w:rPr>
      <w:rFonts w:ascii="Symath" w:hAnsi="Symath"/>
    </w:rPr>
  </w:style>
  <w:style w:type="character" w:customStyle="1" w:styleId="WW8Num14z1">
    <w:name w:val="WW8Num14z1"/>
    <w:rsid w:val="006A5FF0"/>
    <w:rPr>
      <w:rFonts w:ascii="Courier New" w:hAnsi="Courier New" w:cs="Courier New"/>
    </w:rPr>
  </w:style>
  <w:style w:type="character" w:customStyle="1" w:styleId="WW8Num14z2">
    <w:name w:val="WW8Num14z2"/>
    <w:rsid w:val="006A5FF0"/>
    <w:rPr>
      <w:rFonts w:ascii="Wingdings" w:hAnsi="Wingdings"/>
    </w:rPr>
  </w:style>
  <w:style w:type="character" w:customStyle="1" w:styleId="WW8Num14z3">
    <w:name w:val="WW8Num14z3"/>
    <w:rsid w:val="006A5FF0"/>
    <w:rPr>
      <w:rFonts w:ascii="Symbol" w:hAnsi="Symbol"/>
    </w:rPr>
  </w:style>
  <w:style w:type="character" w:customStyle="1" w:styleId="WW8Num18z0">
    <w:name w:val="WW8Num18z0"/>
    <w:rsid w:val="006A5FF0"/>
    <w:rPr>
      <w:rFonts w:ascii="Symbol" w:hAnsi="Symbol"/>
    </w:rPr>
  </w:style>
  <w:style w:type="character" w:customStyle="1" w:styleId="WW8Num18z1">
    <w:name w:val="WW8Num18z1"/>
    <w:rsid w:val="006A5FF0"/>
    <w:rPr>
      <w:rFonts w:ascii="Courier New" w:hAnsi="Courier New" w:cs="Courier New"/>
    </w:rPr>
  </w:style>
  <w:style w:type="character" w:customStyle="1" w:styleId="WW8Num18z2">
    <w:name w:val="WW8Num18z2"/>
    <w:rsid w:val="006A5FF0"/>
    <w:rPr>
      <w:rFonts w:ascii="Wingdings" w:hAnsi="Wingdings"/>
    </w:rPr>
  </w:style>
  <w:style w:type="character" w:customStyle="1" w:styleId="WW8Num19z0">
    <w:name w:val="WW8Num19z0"/>
    <w:rsid w:val="006A5FF0"/>
    <w:rPr>
      <w:rFonts w:ascii="Symath" w:hAnsi="Symath"/>
    </w:rPr>
  </w:style>
  <w:style w:type="character" w:customStyle="1" w:styleId="WW8Num19z2">
    <w:name w:val="WW8Num19z2"/>
    <w:rsid w:val="006A5FF0"/>
    <w:rPr>
      <w:rFonts w:ascii="Wingdings" w:hAnsi="Wingdings"/>
    </w:rPr>
  </w:style>
  <w:style w:type="character" w:customStyle="1" w:styleId="WW8Num19z3">
    <w:name w:val="WW8Num19z3"/>
    <w:rsid w:val="006A5FF0"/>
    <w:rPr>
      <w:rFonts w:ascii="Symbol" w:hAnsi="Symbol"/>
    </w:rPr>
  </w:style>
  <w:style w:type="character" w:customStyle="1" w:styleId="WW8Num19z4">
    <w:name w:val="WW8Num19z4"/>
    <w:rsid w:val="006A5FF0"/>
    <w:rPr>
      <w:rFonts w:ascii="Courier New" w:hAnsi="Courier New" w:cs="Courier New"/>
    </w:rPr>
  </w:style>
  <w:style w:type="character" w:customStyle="1" w:styleId="WW8Num20z0">
    <w:name w:val="WW8Num20z0"/>
    <w:rsid w:val="006A5FF0"/>
    <w:rPr>
      <w:rFonts w:ascii="Symbol" w:hAnsi="Symbol"/>
    </w:rPr>
  </w:style>
  <w:style w:type="character" w:customStyle="1" w:styleId="WW8Num20z1">
    <w:name w:val="WW8Num20z1"/>
    <w:rsid w:val="006A5FF0"/>
    <w:rPr>
      <w:rFonts w:ascii="Courier New" w:hAnsi="Courier New" w:cs="Courier New"/>
    </w:rPr>
  </w:style>
  <w:style w:type="character" w:customStyle="1" w:styleId="WW8Num20z2">
    <w:name w:val="WW8Num20z2"/>
    <w:rsid w:val="006A5FF0"/>
    <w:rPr>
      <w:rFonts w:ascii="Wingdings" w:hAnsi="Wingdings"/>
    </w:rPr>
  </w:style>
  <w:style w:type="character" w:customStyle="1" w:styleId="WW8Num21z0">
    <w:name w:val="WW8Num21z0"/>
    <w:rsid w:val="006A5FF0"/>
    <w:rPr>
      <w:rFonts w:ascii="Symbol" w:hAnsi="Symbol"/>
    </w:rPr>
  </w:style>
  <w:style w:type="character" w:customStyle="1" w:styleId="WW8Num21z1">
    <w:name w:val="WW8Num21z1"/>
    <w:rsid w:val="006A5FF0"/>
    <w:rPr>
      <w:rFonts w:ascii="Courier New" w:hAnsi="Courier New" w:cs="Courier New"/>
    </w:rPr>
  </w:style>
  <w:style w:type="character" w:customStyle="1" w:styleId="WW8Num21z2">
    <w:name w:val="WW8Num21z2"/>
    <w:rsid w:val="006A5FF0"/>
    <w:rPr>
      <w:rFonts w:ascii="Wingdings" w:hAnsi="Wingdings"/>
    </w:rPr>
  </w:style>
  <w:style w:type="character" w:customStyle="1" w:styleId="WW8Num22z0">
    <w:name w:val="WW8Num22z0"/>
    <w:rsid w:val="006A5FF0"/>
    <w:rPr>
      <w:rFonts w:ascii="Symbol" w:hAnsi="Symbol"/>
    </w:rPr>
  </w:style>
  <w:style w:type="character" w:customStyle="1" w:styleId="WW8Num22z1">
    <w:name w:val="WW8Num22z1"/>
    <w:rsid w:val="006A5FF0"/>
    <w:rPr>
      <w:rFonts w:ascii="Courier New" w:hAnsi="Courier New" w:cs="Courier New"/>
    </w:rPr>
  </w:style>
  <w:style w:type="character" w:customStyle="1" w:styleId="WW8Num22z2">
    <w:name w:val="WW8Num22z2"/>
    <w:rsid w:val="006A5FF0"/>
    <w:rPr>
      <w:rFonts w:ascii="Wingdings" w:hAnsi="Wingdings"/>
    </w:rPr>
  </w:style>
  <w:style w:type="character" w:customStyle="1" w:styleId="WW8Num23z0">
    <w:name w:val="WW8Num23z0"/>
    <w:rsid w:val="006A5FF0"/>
    <w:rPr>
      <w:rFonts w:ascii="Symbol" w:hAnsi="Symbol"/>
    </w:rPr>
  </w:style>
  <w:style w:type="character" w:customStyle="1" w:styleId="WW8Num24z0">
    <w:name w:val="WW8Num24z0"/>
    <w:rsid w:val="006A5FF0"/>
    <w:rPr>
      <w:rFonts w:ascii="Symbol" w:hAnsi="Symbol"/>
    </w:rPr>
  </w:style>
  <w:style w:type="character" w:customStyle="1" w:styleId="WW8Num24z1">
    <w:name w:val="WW8Num24z1"/>
    <w:rsid w:val="006A5FF0"/>
    <w:rPr>
      <w:rFonts w:ascii="Courier New" w:hAnsi="Courier New" w:cs="Courier New"/>
    </w:rPr>
  </w:style>
  <w:style w:type="character" w:customStyle="1" w:styleId="WW8Num24z2">
    <w:name w:val="WW8Num24z2"/>
    <w:rsid w:val="006A5FF0"/>
    <w:rPr>
      <w:rFonts w:ascii="Wingdings" w:hAnsi="Wingdings"/>
    </w:rPr>
  </w:style>
  <w:style w:type="character" w:customStyle="1" w:styleId="WW8Num26z0">
    <w:name w:val="WW8Num26z0"/>
    <w:rsid w:val="006A5FF0"/>
    <w:rPr>
      <w:rFonts w:ascii="Symbol" w:hAnsi="Symbol"/>
    </w:rPr>
  </w:style>
  <w:style w:type="character" w:customStyle="1" w:styleId="WW8Num26z1">
    <w:name w:val="WW8Num26z1"/>
    <w:rsid w:val="006A5FF0"/>
    <w:rPr>
      <w:rFonts w:ascii="Courier New" w:hAnsi="Courier New" w:cs="Courier New"/>
    </w:rPr>
  </w:style>
  <w:style w:type="character" w:customStyle="1" w:styleId="WW8Num26z2">
    <w:name w:val="WW8Num26z2"/>
    <w:rsid w:val="006A5FF0"/>
    <w:rPr>
      <w:rFonts w:ascii="Wingdings" w:hAnsi="Wingdings"/>
    </w:rPr>
  </w:style>
  <w:style w:type="character" w:customStyle="1" w:styleId="Carpredefinitoparagrafo1">
    <w:name w:val="Car. predefinito paragrafo1"/>
    <w:rsid w:val="006A5FF0"/>
  </w:style>
  <w:style w:type="character" w:styleId="Numeropagina">
    <w:name w:val="page number"/>
    <w:basedOn w:val="Carpredefinitoparagrafo1"/>
    <w:rsid w:val="006A5FF0"/>
  </w:style>
  <w:style w:type="character" w:customStyle="1" w:styleId="Punti">
    <w:name w:val="Punti"/>
    <w:rsid w:val="006A5FF0"/>
    <w:rPr>
      <w:rFonts w:ascii="StarSymbol" w:eastAsia="StarSymbol" w:hAnsi="StarSymbol" w:cs="StarSymbol"/>
      <w:sz w:val="18"/>
      <w:szCs w:val="18"/>
    </w:rPr>
  </w:style>
  <w:style w:type="paragraph" w:customStyle="1" w:styleId="Intestazione2">
    <w:name w:val="Intestazione2"/>
    <w:basedOn w:val="Normale"/>
    <w:next w:val="Corpotesto"/>
    <w:rsid w:val="006A5FF0"/>
    <w:pPr>
      <w:keepNext/>
      <w:spacing w:before="240" w:after="120"/>
    </w:pPr>
    <w:rPr>
      <w:rFonts w:ascii="Tahoma" w:eastAsia="Lucida Sans Unicode" w:hAnsi="Tahoma" w:cs="Tahoma"/>
      <w:sz w:val="28"/>
      <w:szCs w:val="28"/>
    </w:rPr>
  </w:style>
  <w:style w:type="paragraph" w:styleId="Corpotesto">
    <w:name w:val="Body Text"/>
    <w:basedOn w:val="Normale"/>
    <w:rsid w:val="006A5FF0"/>
    <w:pPr>
      <w:spacing w:after="120"/>
    </w:pPr>
  </w:style>
  <w:style w:type="paragraph" w:styleId="Elenco">
    <w:name w:val="List"/>
    <w:basedOn w:val="Corpotesto"/>
    <w:rsid w:val="006A5FF0"/>
    <w:rPr>
      <w:rFonts w:ascii="Tahoma" w:hAnsi="Tahoma" w:cs="Tahoma"/>
    </w:rPr>
  </w:style>
  <w:style w:type="paragraph" w:customStyle="1" w:styleId="Didascalia2">
    <w:name w:val="Didascalia2"/>
    <w:basedOn w:val="Normale"/>
    <w:rsid w:val="006A5FF0"/>
    <w:pPr>
      <w:suppressLineNumbers/>
      <w:spacing w:before="120" w:after="120"/>
    </w:pPr>
    <w:rPr>
      <w:rFonts w:ascii="Tahoma" w:hAnsi="Tahoma" w:cs="Tahoma"/>
      <w:i/>
      <w:iCs/>
    </w:rPr>
  </w:style>
  <w:style w:type="paragraph" w:customStyle="1" w:styleId="Indice">
    <w:name w:val="Indice"/>
    <w:basedOn w:val="Normale"/>
    <w:rsid w:val="006A5FF0"/>
    <w:pPr>
      <w:suppressLineNumbers/>
    </w:pPr>
    <w:rPr>
      <w:rFonts w:ascii="Tahoma" w:hAnsi="Tahoma" w:cs="Tahoma"/>
    </w:rPr>
  </w:style>
  <w:style w:type="paragraph" w:customStyle="1" w:styleId="Intestazione1">
    <w:name w:val="Intestazione1"/>
    <w:basedOn w:val="Normale"/>
    <w:next w:val="Corpotesto"/>
    <w:rsid w:val="006A5FF0"/>
    <w:pPr>
      <w:keepNext/>
      <w:spacing w:before="240" w:after="120"/>
    </w:pPr>
    <w:rPr>
      <w:rFonts w:ascii="Tahoma" w:eastAsia="Lucida Sans Unicode" w:hAnsi="Tahoma" w:cs="Tahoma"/>
      <w:sz w:val="28"/>
      <w:szCs w:val="28"/>
    </w:rPr>
  </w:style>
  <w:style w:type="paragraph" w:customStyle="1" w:styleId="Didascalia1">
    <w:name w:val="Didascalia1"/>
    <w:basedOn w:val="Normale"/>
    <w:rsid w:val="006A5FF0"/>
    <w:pPr>
      <w:suppressLineNumbers/>
      <w:spacing w:before="120" w:after="120"/>
    </w:pPr>
    <w:rPr>
      <w:rFonts w:ascii="Tahoma" w:hAnsi="Tahoma" w:cs="Tahoma"/>
      <w:i/>
      <w:iCs/>
    </w:rPr>
  </w:style>
  <w:style w:type="paragraph" w:styleId="NormaleWeb">
    <w:name w:val="Normal (Web)"/>
    <w:basedOn w:val="Normale"/>
    <w:rsid w:val="006A5FF0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Intestazione">
    <w:name w:val="header"/>
    <w:basedOn w:val="Normale"/>
    <w:rsid w:val="006A5FF0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6A5FF0"/>
    <w:pPr>
      <w:tabs>
        <w:tab w:val="center" w:pos="4819"/>
        <w:tab w:val="right" w:pos="9638"/>
      </w:tabs>
    </w:pPr>
  </w:style>
  <w:style w:type="paragraph" w:customStyle="1" w:styleId="Testonormale1">
    <w:name w:val="Testo normale1"/>
    <w:basedOn w:val="Normale"/>
    <w:rsid w:val="006A5FF0"/>
    <w:rPr>
      <w:rFonts w:ascii="Courier New" w:hAnsi="Courier New" w:cs="Courier New"/>
      <w:sz w:val="20"/>
      <w:szCs w:val="20"/>
    </w:rPr>
  </w:style>
  <w:style w:type="paragraph" w:styleId="Testofumetto">
    <w:name w:val="Balloon Text"/>
    <w:basedOn w:val="Normale"/>
    <w:rsid w:val="006A5FF0"/>
    <w:rPr>
      <w:rFonts w:ascii="Tahoma" w:hAnsi="Tahoma" w:cs="Tahoma"/>
      <w:sz w:val="16"/>
      <w:szCs w:val="16"/>
    </w:rPr>
  </w:style>
  <w:style w:type="paragraph" w:customStyle="1" w:styleId="Corpodeltesto21">
    <w:name w:val="Corpo del testo 21"/>
    <w:basedOn w:val="Normale"/>
    <w:rsid w:val="006A5FF0"/>
    <w:rPr>
      <w:rFonts w:ascii="Arial" w:hAnsi="Arial" w:cs="Arial"/>
      <w:sz w:val="20"/>
    </w:rPr>
  </w:style>
  <w:style w:type="paragraph" w:customStyle="1" w:styleId="Schedatesto">
    <w:name w:val="Scheda testo"/>
    <w:rsid w:val="006A5FF0"/>
    <w:pPr>
      <w:widowControl w:val="0"/>
      <w:suppressAutoHyphens/>
      <w:spacing w:line="280" w:lineRule="atLeast"/>
      <w:jc w:val="both"/>
    </w:pPr>
    <w:rPr>
      <w:rFonts w:ascii="RotisSerif" w:eastAsia="RotisSerif" w:hAnsi="RotisSerif"/>
      <w:spacing w:val="-15"/>
      <w:sz w:val="24"/>
      <w:szCs w:val="24"/>
    </w:rPr>
  </w:style>
  <w:style w:type="paragraph" w:styleId="Rientrocorpodeltesto">
    <w:name w:val="Body Text Indent"/>
    <w:basedOn w:val="Normale"/>
    <w:rsid w:val="006A5FF0"/>
    <w:pPr>
      <w:suppressAutoHyphens w:val="0"/>
      <w:spacing w:after="120"/>
      <w:ind w:left="283"/>
    </w:pPr>
  </w:style>
  <w:style w:type="table" w:styleId="Grigliatabella">
    <w:name w:val="Table Grid"/>
    <w:basedOn w:val="Tabellanormale"/>
    <w:rsid w:val="00AD4970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rsid w:val="00C96211"/>
    <w:rPr>
      <w:color w:val="0000FF"/>
      <w:u w:val="single"/>
    </w:rPr>
  </w:style>
  <w:style w:type="character" w:styleId="Rimandocommento">
    <w:name w:val="annotation reference"/>
    <w:rsid w:val="00C96211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C96211"/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C96211"/>
    <w:rPr>
      <w:lang w:eastAsia="ar-SA"/>
    </w:rPr>
  </w:style>
  <w:style w:type="paragraph" w:customStyle="1" w:styleId="Style12">
    <w:name w:val="Style12"/>
    <w:basedOn w:val="Normale"/>
    <w:uiPriority w:val="99"/>
    <w:rsid w:val="003C20E3"/>
    <w:pPr>
      <w:widowControl w:val="0"/>
      <w:suppressAutoHyphens w:val="0"/>
      <w:autoSpaceDE w:val="0"/>
      <w:autoSpaceDN w:val="0"/>
      <w:adjustRightInd w:val="0"/>
      <w:spacing w:line="396" w:lineRule="exact"/>
      <w:ind w:hanging="331"/>
      <w:jc w:val="both"/>
    </w:pPr>
    <w:rPr>
      <w:rFonts w:ascii="Franklin Gothic Demi Cond" w:hAnsi="Franklin Gothic Demi Cond"/>
      <w:lang w:eastAsia="it-IT"/>
    </w:rPr>
  </w:style>
  <w:style w:type="character" w:customStyle="1" w:styleId="FontStyle166">
    <w:name w:val="Font Style166"/>
    <w:uiPriority w:val="99"/>
    <w:rsid w:val="003C20E3"/>
    <w:rPr>
      <w:rFonts w:ascii="Times New Roman" w:hAnsi="Times New Roman" w:cs="Times New Roman"/>
      <w:sz w:val="20"/>
      <w:szCs w:val="20"/>
    </w:rPr>
  </w:style>
  <w:style w:type="character" w:customStyle="1" w:styleId="FontStyle136">
    <w:name w:val="Font Style136"/>
    <w:uiPriority w:val="99"/>
    <w:rsid w:val="003C20E3"/>
    <w:rPr>
      <w:rFonts w:ascii="Times New Roman" w:hAnsi="Times New Roman" w:cs="Times New Roman"/>
      <w:b/>
      <w:bCs/>
      <w:i/>
      <w:iCs/>
      <w:spacing w:val="-30"/>
      <w:sz w:val="26"/>
      <w:szCs w:val="26"/>
    </w:rPr>
  </w:style>
  <w:style w:type="paragraph" w:customStyle="1" w:styleId="Style10">
    <w:name w:val="Style10"/>
    <w:basedOn w:val="Normale"/>
    <w:uiPriority w:val="99"/>
    <w:rsid w:val="00803FEB"/>
    <w:pPr>
      <w:widowControl w:val="0"/>
      <w:suppressAutoHyphens w:val="0"/>
      <w:autoSpaceDE w:val="0"/>
      <w:autoSpaceDN w:val="0"/>
      <w:adjustRightInd w:val="0"/>
      <w:spacing w:line="397" w:lineRule="exact"/>
      <w:ind w:firstLine="173"/>
      <w:jc w:val="both"/>
    </w:pPr>
    <w:rPr>
      <w:rFonts w:ascii="Franklin Gothic Demi Cond" w:hAnsi="Franklin Gothic Demi Cond"/>
      <w:lang w:eastAsia="it-IT"/>
    </w:rPr>
  </w:style>
  <w:style w:type="paragraph" w:customStyle="1" w:styleId="Style27">
    <w:name w:val="Style27"/>
    <w:basedOn w:val="Normale"/>
    <w:uiPriority w:val="99"/>
    <w:rsid w:val="00CD1540"/>
    <w:pPr>
      <w:widowControl w:val="0"/>
      <w:suppressAutoHyphens w:val="0"/>
      <w:autoSpaceDE w:val="0"/>
      <w:autoSpaceDN w:val="0"/>
      <w:adjustRightInd w:val="0"/>
      <w:spacing w:line="396" w:lineRule="exact"/>
      <w:ind w:hanging="403"/>
      <w:jc w:val="both"/>
    </w:pPr>
    <w:rPr>
      <w:rFonts w:ascii="Franklin Gothic Demi Cond" w:hAnsi="Franklin Gothic Demi Cond"/>
      <w:lang w:eastAsia="it-IT"/>
    </w:rPr>
  </w:style>
  <w:style w:type="paragraph" w:customStyle="1" w:styleId="Style69">
    <w:name w:val="Style69"/>
    <w:basedOn w:val="Normale"/>
    <w:uiPriority w:val="99"/>
    <w:rsid w:val="00CD1540"/>
    <w:pPr>
      <w:widowControl w:val="0"/>
      <w:suppressAutoHyphens w:val="0"/>
      <w:autoSpaceDE w:val="0"/>
      <w:autoSpaceDN w:val="0"/>
      <w:adjustRightInd w:val="0"/>
      <w:spacing w:line="398" w:lineRule="exact"/>
      <w:ind w:hanging="396"/>
      <w:jc w:val="both"/>
    </w:pPr>
    <w:rPr>
      <w:rFonts w:ascii="Franklin Gothic Demi Cond" w:hAnsi="Franklin Gothic Demi Cond"/>
      <w:lang w:eastAsia="it-IT"/>
    </w:rPr>
  </w:style>
  <w:style w:type="paragraph" w:customStyle="1" w:styleId="Style23">
    <w:name w:val="Style23"/>
    <w:basedOn w:val="Normale"/>
    <w:uiPriority w:val="99"/>
    <w:rsid w:val="00CD1540"/>
    <w:pPr>
      <w:widowControl w:val="0"/>
      <w:suppressAutoHyphens w:val="0"/>
      <w:autoSpaceDE w:val="0"/>
      <w:autoSpaceDN w:val="0"/>
      <w:adjustRightInd w:val="0"/>
      <w:spacing w:line="397" w:lineRule="exact"/>
      <w:jc w:val="both"/>
    </w:pPr>
    <w:rPr>
      <w:rFonts w:ascii="Franklin Gothic Demi Cond" w:hAnsi="Franklin Gothic Demi Cond"/>
      <w:lang w:eastAsia="it-IT"/>
    </w:rPr>
  </w:style>
  <w:style w:type="paragraph" w:customStyle="1" w:styleId="Style95">
    <w:name w:val="Style95"/>
    <w:basedOn w:val="Normale"/>
    <w:uiPriority w:val="99"/>
    <w:rsid w:val="00F74AB8"/>
    <w:pPr>
      <w:widowControl w:val="0"/>
      <w:suppressAutoHyphens w:val="0"/>
      <w:autoSpaceDE w:val="0"/>
      <w:autoSpaceDN w:val="0"/>
      <w:adjustRightInd w:val="0"/>
      <w:spacing w:line="396" w:lineRule="exact"/>
      <w:ind w:hanging="259"/>
    </w:pPr>
    <w:rPr>
      <w:rFonts w:ascii="Franklin Gothic Demi Cond" w:hAnsi="Franklin Gothic Demi Cond"/>
      <w:lang w:eastAsia="it-IT"/>
    </w:rPr>
  </w:style>
  <w:style w:type="character" w:customStyle="1" w:styleId="FontStyle128">
    <w:name w:val="Font Style128"/>
    <w:uiPriority w:val="99"/>
    <w:rsid w:val="00F74AB8"/>
    <w:rPr>
      <w:rFonts w:ascii="Times New Roman" w:hAnsi="Times New Roman" w:cs="Times New Roman"/>
      <w:b/>
      <w:bCs/>
      <w:spacing w:val="-10"/>
      <w:sz w:val="22"/>
      <w:szCs w:val="22"/>
    </w:rPr>
  </w:style>
  <w:style w:type="character" w:customStyle="1" w:styleId="FontStyle134">
    <w:name w:val="Font Style134"/>
    <w:uiPriority w:val="99"/>
    <w:rsid w:val="004507B8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8">
    <w:name w:val="Style98"/>
    <w:basedOn w:val="Normale"/>
    <w:uiPriority w:val="99"/>
    <w:rsid w:val="004507B8"/>
    <w:pPr>
      <w:widowControl w:val="0"/>
      <w:suppressAutoHyphens w:val="0"/>
      <w:autoSpaceDE w:val="0"/>
      <w:autoSpaceDN w:val="0"/>
      <w:adjustRightInd w:val="0"/>
      <w:spacing w:line="396" w:lineRule="exact"/>
      <w:ind w:hanging="389"/>
    </w:pPr>
    <w:rPr>
      <w:rFonts w:ascii="Franklin Gothic Demi Cond" w:hAnsi="Franklin Gothic Demi Cond"/>
      <w:lang w:eastAsia="it-IT"/>
    </w:rPr>
  </w:style>
  <w:style w:type="character" w:customStyle="1" w:styleId="FontStyle154">
    <w:name w:val="Font Style154"/>
    <w:uiPriority w:val="99"/>
    <w:rsid w:val="00242217"/>
    <w:rPr>
      <w:rFonts w:ascii="Times New Roman" w:hAnsi="Times New Roman" w:cs="Times New Roman"/>
      <w:i/>
      <w:iCs/>
      <w:spacing w:val="-10"/>
      <w:sz w:val="28"/>
      <w:szCs w:val="28"/>
    </w:rPr>
  </w:style>
  <w:style w:type="paragraph" w:customStyle="1" w:styleId="Default">
    <w:name w:val="Default"/>
    <w:rsid w:val="00282AE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1624FA"/>
    <w:pPr>
      <w:ind w:left="720"/>
      <w:contextualSpacing/>
    </w:p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0E796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0E7966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92AE0-768E-4C52-A176-A6F7B926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CONTRATTO DI NOLO A CALDO</vt:lpstr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NOLO A CALDO</dc:title>
  <dc:creator>Ottavio Martella</dc:creator>
  <cp:lastModifiedBy>Antonino Di Paola</cp:lastModifiedBy>
  <cp:revision>8</cp:revision>
  <cp:lastPrinted>2026-07-21T06:45:00Z</cp:lastPrinted>
  <dcterms:created xsi:type="dcterms:W3CDTF">2026-07-13T14:49:00Z</dcterms:created>
  <dcterms:modified xsi:type="dcterms:W3CDTF">2026-07-21T06:47:00Z</dcterms:modified>
</cp:coreProperties>
</file>