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FD20" w14:textId="799F26F2" w:rsidR="00F60294" w:rsidRPr="00F60294" w:rsidRDefault="00F60294" w:rsidP="00F60294">
      <w:pPr>
        <w:jc w:val="center"/>
        <w:rPr>
          <w:sz w:val="44"/>
          <w:szCs w:val="44"/>
        </w:rPr>
      </w:pPr>
      <w:r w:rsidRPr="00F60294">
        <w:rPr>
          <w:sz w:val="44"/>
          <w:szCs w:val="44"/>
        </w:rPr>
        <w:t>P_PROD</w:t>
      </w:r>
    </w:p>
    <w:p w14:paraId="0E96760B" w14:textId="77777777" w:rsidR="00F60294" w:rsidRDefault="00F60294" w:rsidP="00F60294">
      <w:pPr>
        <w:jc w:val="center"/>
        <w:rPr>
          <w:sz w:val="56"/>
          <w:szCs w:val="56"/>
        </w:rPr>
      </w:pPr>
      <w:r w:rsidRPr="00F60294">
        <w:rPr>
          <w:sz w:val="56"/>
          <w:szCs w:val="56"/>
        </w:rPr>
        <w:t>Space Invaders en C# orienté Objet</w:t>
      </w:r>
    </w:p>
    <w:p w14:paraId="0214B211" w14:textId="15CA57C9" w:rsidR="00F60294" w:rsidRDefault="00F60294" w:rsidP="00F60294">
      <w:pPr>
        <w:jc w:val="center"/>
        <w:rPr>
          <w:sz w:val="56"/>
          <w:szCs w:val="56"/>
        </w:rPr>
      </w:pPr>
      <w:r>
        <w:rPr>
          <w:noProof/>
        </w:rPr>
        <w:drawing>
          <wp:inline distT="0" distB="0" distL="0" distR="0" wp14:anchorId="5BDCAFDE" wp14:editId="10F3E3D6">
            <wp:extent cx="3429000" cy="3429000"/>
            <wp:effectExtent l="0" t="0" r="0" b="0"/>
            <wp:docPr id="94357799" name="Image 1" descr="Space Invaders ‒ Applis sur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ce Invaders ‒ Applis sur Google P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E86C" w14:textId="77777777" w:rsidR="00F60294" w:rsidRDefault="00F60294" w:rsidP="00F60294">
      <w:pPr>
        <w:jc w:val="center"/>
        <w:rPr>
          <w:sz w:val="56"/>
          <w:szCs w:val="56"/>
        </w:rPr>
      </w:pPr>
    </w:p>
    <w:p w14:paraId="4EB5E2B2" w14:textId="77777777" w:rsidR="00F60294" w:rsidRDefault="00F60294" w:rsidP="00F60294">
      <w:pPr>
        <w:jc w:val="center"/>
        <w:rPr>
          <w:sz w:val="56"/>
          <w:szCs w:val="56"/>
        </w:rPr>
      </w:pPr>
    </w:p>
    <w:p w14:paraId="25C164D8" w14:textId="77777777" w:rsidR="00F60294" w:rsidRPr="00F60294" w:rsidRDefault="00F60294" w:rsidP="00F60294">
      <w:pPr>
        <w:jc w:val="center"/>
        <w:rPr>
          <w:sz w:val="36"/>
          <w:szCs w:val="36"/>
        </w:rPr>
      </w:pPr>
    </w:p>
    <w:p w14:paraId="0A55B789" w14:textId="75568F34" w:rsidR="00F60294" w:rsidRDefault="00F60294" w:rsidP="00F60294">
      <w:pPr>
        <w:jc w:val="center"/>
        <w:rPr>
          <w:sz w:val="36"/>
          <w:szCs w:val="36"/>
        </w:rPr>
      </w:pPr>
      <w:r w:rsidRPr="00F60294">
        <w:rPr>
          <w:sz w:val="36"/>
          <w:szCs w:val="36"/>
        </w:rPr>
        <w:t>Luca – Alessio</w:t>
      </w:r>
    </w:p>
    <w:p w14:paraId="3611C070" w14:textId="77777777" w:rsidR="00F60294" w:rsidRPr="00F60294" w:rsidRDefault="00F60294" w:rsidP="00F60294">
      <w:pPr>
        <w:jc w:val="center"/>
        <w:rPr>
          <w:sz w:val="36"/>
          <w:szCs w:val="36"/>
        </w:rPr>
      </w:pPr>
    </w:p>
    <w:p w14:paraId="52ACB776" w14:textId="199D6B46" w:rsidR="00F60294" w:rsidRPr="00F60294" w:rsidRDefault="00F60294" w:rsidP="00F60294">
      <w:pPr>
        <w:jc w:val="center"/>
        <w:rPr>
          <w:sz w:val="36"/>
          <w:szCs w:val="36"/>
        </w:rPr>
      </w:pPr>
      <w:r w:rsidRPr="00F60294">
        <w:rPr>
          <w:sz w:val="36"/>
          <w:szCs w:val="36"/>
        </w:rPr>
        <w:t>CID2A</w:t>
      </w:r>
    </w:p>
    <w:p w14:paraId="119857D0" w14:textId="6D1E7195" w:rsidR="00F60294" w:rsidRDefault="00F60294" w:rsidP="00F60294">
      <w:pPr>
        <w:rPr>
          <w:sz w:val="56"/>
          <w:szCs w:val="56"/>
        </w:rPr>
      </w:pPr>
    </w:p>
    <w:p w14:paraId="5B5A5A20" w14:textId="77777777" w:rsidR="00F60294" w:rsidRDefault="00F60294" w:rsidP="00F60294">
      <w:pPr>
        <w:rPr>
          <w:sz w:val="56"/>
          <w:szCs w:val="56"/>
        </w:rPr>
      </w:pPr>
    </w:p>
    <w:p w14:paraId="25EC24EF" w14:textId="3C64A896" w:rsidR="00F60294" w:rsidRDefault="00F60294" w:rsidP="00F60294">
      <w:pPr>
        <w:pStyle w:val="Titre2"/>
      </w:pPr>
      <w:r>
        <w:lastRenderedPageBreak/>
        <w:t>Fonctionnalités de notre jeu</w:t>
      </w:r>
    </w:p>
    <w:p w14:paraId="523349E0" w14:textId="7A015658" w:rsidR="00F60294" w:rsidRDefault="00F60294" w:rsidP="00F60294">
      <w:pPr>
        <w:pStyle w:val="Paragraphedeliste"/>
        <w:numPr>
          <w:ilvl w:val="0"/>
          <w:numId w:val="1"/>
        </w:numPr>
      </w:pPr>
      <w:r>
        <w:t>Système de score</w:t>
      </w:r>
    </w:p>
    <w:p w14:paraId="44B7E865" w14:textId="3AA169E9" w:rsidR="00F60294" w:rsidRDefault="00F60294" w:rsidP="00F60294">
      <w:pPr>
        <w:pStyle w:val="Paragraphedeliste"/>
        <w:numPr>
          <w:ilvl w:val="0"/>
          <w:numId w:val="1"/>
        </w:numPr>
      </w:pPr>
      <w:r>
        <w:t>Déplacement des ennemis</w:t>
      </w:r>
    </w:p>
    <w:p w14:paraId="1D33C753" w14:textId="7755CBA7" w:rsidR="00F60294" w:rsidRDefault="00F60294" w:rsidP="00F60294">
      <w:pPr>
        <w:pStyle w:val="Paragraphedeliste"/>
        <w:numPr>
          <w:ilvl w:val="0"/>
          <w:numId w:val="1"/>
        </w:numPr>
      </w:pPr>
      <w:r>
        <w:t>Déplacement du vaisseau en gauche droite (haut et bas si temps le permet)</w:t>
      </w:r>
    </w:p>
    <w:p w14:paraId="18C7E8A9" w14:textId="1BE41D3A" w:rsidR="00F60294" w:rsidRDefault="00F60294" w:rsidP="00F60294">
      <w:pPr>
        <w:pStyle w:val="Paragraphedeliste"/>
        <w:numPr>
          <w:ilvl w:val="0"/>
          <w:numId w:val="1"/>
        </w:numPr>
      </w:pPr>
      <w:r>
        <w:t>Système de tirs</w:t>
      </w:r>
    </w:p>
    <w:p w14:paraId="1228DB30" w14:textId="3FC85508" w:rsidR="00F60294" w:rsidRDefault="00F60294" w:rsidP="00F60294">
      <w:pPr>
        <w:pStyle w:val="Paragraphedeliste"/>
        <w:numPr>
          <w:ilvl w:val="0"/>
          <w:numId w:val="1"/>
        </w:numPr>
      </w:pPr>
      <w:r>
        <w:t xml:space="preserve">Ecran de </w:t>
      </w:r>
      <w:proofErr w:type="spellStart"/>
      <w:r>
        <w:t>game</w:t>
      </w:r>
      <w:proofErr w:type="spellEnd"/>
      <w:r>
        <w:t xml:space="preserve"> over</w:t>
      </w:r>
    </w:p>
    <w:p w14:paraId="6A3FF3C1" w14:textId="14D007B8" w:rsidR="00F60294" w:rsidRPr="00F60294" w:rsidRDefault="00F60294" w:rsidP="00F60294">
      <w:pPr>
        <w:pStyle w:val="Paragraphedeliste"/>
        <w:numPr>
          <w:ilvl w:val="0"/>
          <w:numId w:val="1"/>
        </w:numPr>
      </w:pPr>
      <w:r>
        <w:t xml:space="preserve">3 </w:t>
      </w:r>
      <w:proofErr w:type="spellStart"/>
      <w:r>
        <w:t>coeur</w:t>
      </w:r>
      <w:proofErr w:type="spellEnd"/>
    </w:p>
    <w:sectPr w:rsidR="00F60294" w:rsidRPr="00F602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A201F"/>
    <w:multiLevelType w:val="hybridMultilevel"/>
    <w:tmpl w:val="A7EEFD78"/>
    <w:lvl w:ilvl="0" w:tplc="DD7C9E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18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94"/>
    <w:rsid w:val="00EA2B01"/>
    <w:rsid w:val="00ED6DAE"/>
    <w:rsid w:val="00F6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4EA7D"/>
  <w15:chartTrackingRefBased/>
  <w15:docId w15:val="{736ABC46-9736-415C-870E-9AAAB52E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6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6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029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029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02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02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02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02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02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02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02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02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Martino</dc:creator>
  <cp:keywords/>
  <dc:description/>
  <cp:lastModifiedBy>Alessio Martino</cp:lastModifiedBy>
  <cp:revision>1</cp:revision>
  <dcterms:created xsi:type="dcterms:W3CDTF">2026-08-25T08:38:00Z</dcterms:created>
  <dcterms:modified xsi:type="dcterms:W3CDTF">2026-08-25T09:05:00Z</dcterms:modified>
</cp:coreProperties>
</file>