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610" w:rsidRDefault="003F4EB5" w:rsidP="003F4EB5">
      <w:pPr>
        <w:jc w:val="center"/>
        <w:rPr>
          <w:color w:val="FF0000"/>
          <w:sz w:val="36"/>
          <w:szCs w:val="36"/>
        </w:rPr>
      </w:pPr>
      <w:r w:rsidRPr="003F4EB5">
        <w:rPr>
          <w:color w:val="FF0000"/>
          <w:sz w:val="36"/>
          <w:szCs w:val="36"/>
        </w:rPr>
        <w:t>Progetto intermedio 1</w:t>
      </w:r>
    </w:p>
    <w:p w:rsidR="003F4EB5" w:rsidRPr="003F4EB5" w:rsidRDefault="003F4EB5" w:rsidP="003F4EB5">
      <w:pPr>
        <w:rPr>
          <w:color w:val="000000" w:themeColor="text1"/>
          <w:sz w:val="28"/>
          <w:szCs w:val="28"/>
        </w:rPr>
      </w:pPr>
      <w:r w:rsidRPr="003F4EB5">
        <w:rPr>
          <w:color w:val="000000" w:themeColor="text1"/>
          <w:sz w:val="28"/>
          <w:szCs w:val="28"/>
        </w:rPr>
        <w:t>Nella cartella del progetto è possibile trovare i seguenti file:</w:t>
      </w:r>
    </w:p>
    <w:p w:rsidR="003F4EB5" w:rsidRPr="003F4EB5" w:rsidRDefault="003F4EB5" w:rsidP="003F4EB5">
      <w:pPr>
        <w:pStyle w:val="Paragrafoelenco"/>
        <w:numPr>
          <w:ilvl w:val="0"/>
          <w:numId w:val="1"/>
        </w:numPr>
        <w:rPr>
          <w:color w:val="000000" w:themeColor="text1"/>
          <w:sz w:val="28"/>
          <w:szCs w:val="28"/>
        </w:rPr>
      </w:pPr>
      <w:proofErr w:type="spellStart"/>
      <w:r w:rsidRPr="003F4EB5">
        <w:rPr>
          <w:color w:val="000000" w:themeColor="text1"/>
          <w:sz w:val="28"/>
          <w:szCs w:val="28"/>
        </w:rPr>
        <w:t>DataCounter.java</w:t>
      </w:r>
      <w:proofErr w:type="spellEnd"/>
    </w:p>
    <w:p w:rsidR="003F4EB5" w:rsidRPr="003F4EB5" w:rsidRDefault="003F4EB5" w:rsidP="003F4EB5">
      <w:pPr>
        <w:pStyle w:val="Paragrafoelenco"/>
        <w:numPr>
          <w:ilvl w:val="0"/>
          <w:numId w:val="1"/>
        </w:numPr>
        <w:rPr>
          <w:color w:val="000000" w:themeColor="text1"/>
          <w:sz w:val="28"/>
          <w:szCs w:val="28"/>
        </w:rPr>
      </w:pPr>
      <w:r w:rsidRPr="003F4EB5">
        <w:rPr>
          <w:color w:val="000000" w:themeColor="text1"/>
          <w:sz w:val="28"/>
          <w:szCs w:val="28"/>
        </w:rPr>
        <w:t>MyDataCounter_Hashtable.java</w:t>
      </w:r>
    </w:p>
    <w:p w:rsidR="003F4EB5" w:rsidRPr="003F4EB5" w:rsidRDefault="003F4EB5" w:rsidP="003F4EB5">
      <w:pPr>
        <w:pStyle w:val="Paragrafoelenco"/>
        <w:numPr>
          <w:ilvl w:val="0"/>
          <w:numId w:val="1"/>
        </w:numPr>
        <w:rPr>
          <w:color w:val="000000" w:themeColor="text1"/>
          <w:sz w:val="28"/>
          <w:szCs w:val="28"/>
        </w:rPr>
      </w:pPr>
      <w:r w:rsidRPr="003F4EB5">
        <w:rPr>
          <w:color w:val="000000" w:themeColor="text1"/>
          <w:sz w:val="28"/>
          <w:szCs w:val="28"/>
        </w:rPr>
        <w:t>MyDataCounter_TreeMap.java</w:t>
      </w:r>
    </w:p>
    <w:p w:rsidR="003F4EB5" w:rsidRPr="003F4EB5" w:rsidRDefault="003F4EB5" w:rsidP="003F4EB5">
      <w:pPr>
        <w:pStyle w:val="Paragrafoelenco"/>
        <w:numPr>
          <w:ilvl w:val="0"/>
          <w:numId w:val="1"/>
        </w:numPr>
        <w:rPr>
          <w:color w:val="000000" w:themeColor="text1"/>
          <w:sz w:val="28"/>
          <w:szCs w:val="28"/>
        </w:rPr>
      </w:pPr>
      <w:proofErr w:type="spellStart"/>
      <w:r w:rsidRPr="003F4EB5">
        <w:rPr>
          <w:color w:val="000000" w:themeColor="text1"/>
          <w:sz w:val="28"/>
          <w:szCs w:val="28"/>
        </w:rPr>
        <w:t>Applicazione.java</w:t>
      </w:r>
      <w:proofErr w:type="spellEnd"/>
    </w:p>
    <w:p w:rsidR="003F4EB5" w:rsidRPr="003F4EB5" w:rsidRDefault="003F4EB5" w:rsidP="003F4EB5">
      <w:pPr>
        <w:pStyle w:val="Paragrafoelenco"/>
        <w:numPr>
          <w:ilvl w:val="0"/>
          <w:numId w:val="1"/>
        </w:numPr>
        <w:rPr>
          <w:color w:val="000000" w:themeColor="text1"/>
          <w:sz w:val="28"/>
          <w:szCs w:val="28"/>
        </w:rPr>
      </w:pPr>
      <w:r w:rsidRPr="003F4EB5">
        <w:rPr>
          <w:color w:val="000000" w:themeColor="text1"/>
          <w:sz w:val="28"/>
          <w:szCs w:val="28"/>
        </w:rPr>
        <w:t>Test_per_implementazione.java</w:t>
      </w:r>
    </w:p>
    <w:p w:rsidR="003F4EB5" w:rsidRPr="003F4EB5" w:rsidRDefault="003F4EB5" w:rsidP="003F4EB5">
      <w:pPr>
        <w:pStyle w:val="Paragrafoelenco"/>
        <w:numPr>
          <w:ilvl w:val="0"/>
          <w:numId w:val="1"/>
        </w:numPr>
        <w:rPr>
          <w:color w:val="000000" w:themeColor="text1"/>
          <w:sz w:val="28"/>
          <w:szCs w:val="28"/>
        </w:rPr>
      </w:pPr>
      <w:r w:rsidRPr="003F4EB5">
        <w:rPr>
          <w:color w:val="000000" w:themeColor="text1"/>
          <w:sz w:val="28"/>
          <w:szCs w:val="28"/>
        </w:rPr>
        <w:t>Test_per_applicazione.java</w:t>
      </w:r>
    </w:p>
    <w:p w:rsidR="003F4EB5" w:rsidRPr="003F4EB5" w:rsidRDefault="0064222A" w:rsidP="003F4EB5">
      <w:pPr>
        <w:rPr>
          <w:color w:val="000000" w:themeColor="text1"/>
          <w:sz w:val="28"/>
          <w:szCs w:val="28"/>
        </w:rPr>
      </w:pPr>
      <w:r>
        <w:rPr>
          <w:color w:val="000000" w:themeColor="text1"/>
          <w:sz w:val="28"/>
          <w:szCs w:val="28"/>
        </w:rPr>
        <w:t xml:space="preserve">E i seguenti </w:t>
      </w:r>
      <w:proofErr w:type="spellStart"/>
      <w:r>
        <w:rPr>
          <w:color w:val="000000" w:themeColor="text1"/>
          <w:sz w:val="28"/>
          <w:szCs w:val="28"/>
        </w:rPr>
        <w:t>testcase</w:t>
      </w:r>
      <w:proofErr w:type="spellEnd"/>
      <w:r>
        <w:rPr>
          <w:color w:val="000000" w:themeColor="text1"/>
          <w:sz w:val="28"/>
          <w:szCs w:val="28"/>
        </w:rPr>
        <w:t xml:space="preserve">: </w:t>
      </w:r>
    </w:p>
    <w:p w:rsidR="003F4EB5" w:rsidRPr="003F4EB5" w:rsidRDefault="003F4EB5" w:rsidP="003F4EB5">
      <w:pPr>
        <w:pStyle w:val="Paragrafoelenco"/>
        <w:numPr>
          <w:ilvl w:val="0"/>
          <w:numId w:val="1"/>
        </w:numPr>
        <w:rPr>
          <w:color w:val="000000" w:themeColor="text1"/>
          <w:sz w:val="28"/>
          <w:szCs w:val="28"/>
        </w:rPr>
      </w:pPr>
      <w:r w:rsidRPr="003F4EB5">
        <w:rPr>
          <w:color w:val="000000" w:themeColor="text1"/>
          <w:sz w:val="28"/>
          <w:szCs w:val="28"/>
        </w:rPr>
        <w:t>Prova1.txt</w:t>
      </w:r>
    </w:p>
    <w:p w:rsidR="003F4EB5" w:rsidRPr="003F4EB5" w:rsidRDefault="003F4EB5" w:rsidP="003F4EB5">
      <w:pPr>
        <w:pStyle w:val="Paragrafoelenco"/>
        <w:numPr>
          <w:ilvl w:val="0"/>
          <w:numId w:val="1"/>
        </w:numPr>
        <w:rPr>
          <w:color w:val="000000" w:themeColor="text1"/>
          <w:sz w:val="28"/>
          <w:szCs w:val="28"/>
        </w:rPr>
      </w:pPr>
      <w:r w:rsidRPr="003F4EB5">
        <w:rPr>
          <w:color w:val="000000" w:themeColor="text1"/>
          <w:sz w:val="28"/>
          <w:szCs w:val="28"/>
        </w:rPr>
        <w:t>Prova2.txt</w:t>
      </w:r>
    </w:p>
    <w:p w:rsidR="003F4EB5" w:rsidRPr="003F4EB5" w:rsidRDefault="003F4EB5" w:rsidP="003F4EB5">
      <w:pPr>
        <w:pStyle w:val="Paragrafoelenco"/>
        <w:numPr>
          <w:ilvl w:val="0"/>
          <w:numId w:val="1"/>
        </w:numPr>
        <w:rPr>
          <w:color w:val="000000" w:themeColor="text1"/>
          <w:sz w:val="28"/>
          <w:szCs w:val="28"/>
        </w:rPr>
      </w:pPr>
      <w:r w:rsidRPr="003F4EB5">
        <w:rPr>
          <w:color w:val="000000" w:themeColor="text1"/>
          <w:sz w:val="28"/>
          <w:szCs w:val="28"/>
        </w:rPr>
        <w:t>Prova3.txt</w:t>
      </w:r>
    </w:p>
    <w:p w:rsidR="003F4EB5" w:rsidRPr="003F4EB5" w:rsidRDefault="003F4EB5" w:rsidP="003F4EB5">
      <w:pPr>
        <w:pStyle w:val="Paragrafoelenco"/>
        <w:numPr>
          <w:ilvl w:val="0"/>
          <w:numId w:val="1"/>
        </w:numPr>
        <w:rPr>
          <w:color w:val="000000" w:themeColor="text1"/>
          <w:sz w:val="28"/>
          <w:szCs w:val="28"/>
        </w:rPr>
      </w:pPr>
      <w:r w:rsidRPr="003F4EB5">
        <w:rPr>
          <w:color w:val="000000" w:themeColor="text1"/>
          <w:sz w:val="28"/>
          <w:szCs w:val="28"/>
        </w:rPr>
        <w:t>Prova4.txt</w:t>
      </w:r>
    </w:p>
    <w:p w:rsidR="003F4EB5" w:rsidRDefault="003F4EB5" w:rsidP="003F4EB5">
      <w:pPr>
        <w:pStyle w:val="Paragrafoelenco"/>
        <w:numPr>
          <w:ilvl w:val="0"/>
          <w:numId w:val="1"/>
        </w:numPr>
        <w:rPr>
          <w:color w:val="000000" w:themeColor="text1"/>
          <w:sz w:val="28"/>
          <w:szCs w:val="28"/>
        </w:rPr>
      </w:pPr>
      <w:r w:rsidRPr="003F4EB5">
        <w:rPr>
          <w:color w:val="000000" w:themeColor="text1"/>
          <w:sz w:val="28"/>
          <w:szCs w:val="28"/>
        </w:rPr>
        <w:t>Prova5.txt</w:t>
      </w:r>
    </w:p>
    <w:p w:rsidR="0064222A" w:rsidRDefault="0064222A" w:rsidP="003F4EB5">
      <w:pPr>
        <w:pStyle w:val="Paragrafoelenco"/>
        <w:numPr>
          <w:ilvl w:val="0"/>
          <w:numId w:val="1"/>
        </w:numPr>
        <w:rPr>
          <w:color w:val="000000" w:themeColor="text1"/>
          <w:sz w:val="28"/>
          <w:szCs w:val="28"/>
        </w:rPr>
      </w:pPr>
      <w:r>
        <w:rPr>
          <w:color w:val="000000" w:themeColor="text1"/>
          <w:sz w:val="28"/>
          <w:szCs w:val="28"/>
        </w:rPr>
        <w:t>Prova6.txt</w:t>
      </w:r>
    </w:p>
    <w:p w:rsidR="000E4294" w:rsidRPr="000E4294" w:rsidRDefault="000E4294" w:rsidP="000E4294">
      <w:pPr>
        <w:rPr>
          <w:color w:val="000000" w:themeColor="text1"/>
          <w:sz w:val="28"/>
          <w:szCs w:val="28"/>
        </w:rPr>
      </w:pPr>
      <w:r>
        <w:rPr>
          <w:color w:val="000000" w:themeColor="text1"/>
          <w:sz w:val="28"/>
          <w:szCs w:val="28"/>
        </w:rPr>
        <w:t>I primi due test verificano il corretto funzionamento della classe Applicazione su dei paragrafi estratti dal testo del progetto, gli altri test sono per verificare che la classe Applicazione restituisca dei risultati corretti anche con file di testo più particolari, prendendo infatti in input un file di testo vuoto, uno contenete molti invii</w:t>
      </w:r>
      <w:r w:rsidR="007F6070">
        <w:rPr>
          <w:color w:val="000000" w:themeColor="text1"/>
          <w:sz w:val="28"/>
          <w:szCs w:val="28"/>
        </w:rPr>
        <w:t>, uno contenente molti spazzi</w:t>
      </w:r>
      <w:r>
        <w:rPr>
          <w:color w:val="000000" w:themeColor="text1"/>
          <w:sz w:val="28"/>
          <w:szCs w:val="28"/>
        </w:rPr>
        <w:t xml:space="preserve">. Le classi </w:t>
      </w:r>
      <w:proofErr w:type="spellStart"/>
      <w:r>
        <w:rPr>
          <w:color w:val="000000" w:themeColor="text1"/>
          <w:sz w:val="28"/>
          <w:szCs w:val="28"/>
        </w:rPr>
        <w:t>MyDataCoun</w:t>
      </w:r>
      <w:r w:rsidR="007F6070">
        <w:rPr>
          <w:color w:val="000000" w:themeColor="text1"/>
          <w:sz w:val="28"/>
          <w:szCs w:val="28"/>
        </w:rPr>
        <w:t>ter_TreeMap</w:t>
      </w:r>
      <w:proofErr w:type="spellEnd"/>
      <w:r w:rsidR="007F6070">
        <w:rPr>
          <w:color w:val="000000" w:themeColor="text1"/>
          <w:sz w:val="28"/>
          <w:szCs w:val="28"/>
        </w:rPr>
        <w:t xml:space="preserve"> e </w:t>
      </w:r>
      <w:proofErr w:type="spellStart"/>
      <w:r w:rsidR="007F6070">
        <w:rPr>
          <w:color w:val="000000" w:themeColor="text1"/>
          <w:sz w:val="28"/>
          <w:szCs w:val="28"/>
        </w:rPr>
        <w:t>MyDataCounter_Hash</w:t>
      </w:r>
      <w:r>
        <w:rPr>
          <w:color w:val="000000" w:themeColor="text1"/>
          <w:sz w:val="28"/>
          <w:szCs w:val="28"/>
        </w:rPr>
        <w:t>Table</w:t>
      </w:r>
      <w:proofErr w:type="spellEnd"/>
      <w:r>
        <w:rPr>
          <w:color w:val="000000" w:themeColor="text1"/>
          <w:sz w:val="28"/>
          <w:szCs w:val="28"/>
        </w:rPr>
        <w:t xml:space="preserve"> implementano come richiesto l’interfaccia </w:t>
      </w:r>
      <w:proofErr w:type="spellStart"/>
      <w:r>
        <w:rPr>
          <w:color w:val="000000" w:themeColor="text1"/>
          <w:sz w:val="28"/>
          <w:szCs w:val="28"/>
        </w:rPr>
        <w:t>DataCounter</w:t>
      </w:r>
      <w:proofErr w:type="spellEnd"/>
      <w:r>
        <w:rPr>
          <w:color w:val="000000" w:themeColor="text1"/>
          <w:sz w:val="28"/>
          <w:szCs w:val="28"/>
        </w:rPr>
        <w:t xml:space="preserve"> utilizzando rispettivamente come variabili di stato una </w:t>
      </w:r>
      <w:proofErr w:type="spellStart"/>
      <w:r>
        <w:rPr>
          <w:color w:val="000000" w:themeColor="text1"/>
          <w:sz w:val="28"/>
          <w:szCs w:val="28"/>
        </w:rPr>
        <w:t>treemap</w:t>
      </w:r>
      <w:proofErr w:type="spellEnd"/>
      <w:r>
        <w:rPr>
          <w:color w:val="000000" w:themeColor="text1"/>
          <w:sz w:val="28"/>
          <w:szCs w:val="28"/>
        </w:rPr>
        <w:t xml:space="preserve"> e </w:t>
      </w:r>
      <w:proofErr w:type="spellStart"/>
      <w:r>
        <w:rPr>
          <w:color w:val="000000" w:themeColor="text1"/>
          <w:sz w:val="28"/>
          <w:szCs w:val="28"/>
        </w:rPr>
        <w:t>hashtable</w:t>
      </w:r>
      <w:proofErr w:type="spellEnd"/>
      <w:r>
        <w:rPr>
          <w:color w:val="000000" w:themeColor="text1"/>
          <w:sz w:val="28"/>
          <w:szCs w:val="28"/>
        </w:rPr>
        <w:t xml:space="preserve">. Per entrambe le due classi si mette a disposizione due metodi costruttori, </w:t>
      </w:r>
      <w:r w:rsidR="0040148E">
        <w:rPr>
          <w:color w:val="000000" w:themeColor="text1"/>
          <w:sz w:val="28"/>
          <w:szCs w:val="28"/>
        </w:rPr>
        <w:t xml:space="preserve">uno che crea un oggetto vuoto (gli elementi possono essere aggiunti tramite il metodo </w:t>
      </w:r>
      <w:proofErr w:type="spellStart"/>
      <w:r w:rsidR="0040148E">
        <w:rPr>
          <w:color w:val="000000" w:themeColor="text1"/>
          <w:sz w:val="28"/>
          <w:szCs w:val="28"/>
        </w:rPr>
        <w:t>incCount</w:t>
      </w:r>
      <w:proofErr w:type="spellEnd"/>
      <w:r w:rsidR="0040148E">
        <w:rPr>
          <w:color w:val="000000" w:themeColor="text1"/>
          <w:sz w:val="28"/>
          <w:szCs w:val="28"/>
        </w:rPr>
        <w:t xml:space="preserve">), e un altro che prende come parametro una </w:t>
      </w:r>
      <w:proofErr w:type="spellStart"/>
      <w:r w:rsidR="0040148E">
        <w:rPr>
          <w:color w:val="000000" w:themeColor="text1"/>
          <w:sz w:val="28"/>
          <w:szCs w:val="28"/>
        </w:rPr>
        <w:t>map</w:t>
      </w:r>
      <w:proofErr w:type="spellEnd"/>
      <w:r w:rsidR="0040148E">
        <w:rPr>
          <w:color w:val="000000" w:themeColor="text1"/>
          <w:sz w:val="28"/>
          <w:szCs w:val="28"/>
        </w:rPr>
        <w:t xml:space="preserve"> e crea un oggetto con gli stessi elementi della </w:t>
      </w:r>
      <w:proofErr w:type="spellStart"/>
      <w:r w:rsidR="0040148E">
        <w:rPr>
          <w:color w:val="000000" w:themeColor="text1"/>
          <w:sz w:val="28"/>
          <w:szCs w:val="28"/>
        </w:rPr>
        <w:t>map</w:t>
      </w:r>
      <w:proofErr w:type="spellEnd"/>
      <w:r w:rsidR="0040148E">
        <w:rPr>
          <w:color w:val="000000" w:themeColor="text1"/>
          <w:sz w:val="28"/>
          <w:szCs w:val="28"/>
        </w:rPr>
        <w:t xml:space="preserve"> passata come parametro. La classe Applicazione contiene il metodo applicazione che prende in input un file di testo esistente, e utilizzando un oggetto di tipo </w:t>
      </w:r>
      <w:proofErr w:type="spellStart"/>
      <w:r w:rsidR="0040148E">
        <w:rPr>
          <w:color w:val="000000" w:themeColor="text1"/>
          <w:sz w:val="28"/>
          <w:szCs w:val="28"/>
        </w:rPr>
        <w:t>MyDataCounter_Hashtable</w:t>
      </w:r>
      <w:proofErr w:type="spellEnd"/>
      <w:r w:rsidR="0040148E">
        <w:rPr>
          <w:color w:val="000000" w:themeColor="text1"/>
          <w:sz w:val="28"/>
          <w:szCs w:val="28"/>
        </w:rPr>
        <w:t>&lt;</w:t>
      </w:r>
      <w:proofErr w:type="spellStart"/>
      <w:r w:rsidR="0040148E">
        <w:rPr>
          <w:color w:val="000000" w:themeColor="text1"/>
          <w:sz w:val="28"/>
          <w:szCs w:val="28"/>
        </w:rPr>
        <w:t>String</w:t>
      </w:r>
      <w:proofErr w:type="spellEnd"/>
      <w:r w:rsidR="0040148E">
        <w:rPr>
          <w:color w:val="000000" w:themeColor="text1"/>
          <w:sz w:val="28"/>
          <w:szCs w:val="28"/>
        </w:rPr>
        <w:t xml:space="preserve">&gt; (si noti che è possibile anche utilizzare un oggetto di tipo </w:t>
      </w:r>
      <w:proofErr w:type="spellStart"/>
      <w:r w:rsidR="0040148E">
        <w:rPr>
          <w:color w:val="000000" w:themeColor="text1"/>
          <w:sz w:val="28"/>
          <w:szCs w:val="28"/>
        </w:rPr>
        <w:t>MyDataCounter_Treemap</w:t>
      </w:r>
      <w:proofErr w:type="spellEnd"/>
      <w:r w:rsidR="0040148E">
        <w:rPr>
          <w:color w:val="000000" w:themeColor="text1"/>
          <w:sz w:val="28"/>
          <w:szCs w:val="28"/>
        </w:rPr>
        <w:t>&lt;</w:t>
      </w:r>
      <w:proofErr w:type="spellStart"/>
      <w:r w:rsidR="0040148E">
        <w:rPr>
          <w:color w:val="000000" w:themeColor="text1"/>
          <w:sz w:val="28"/>
          <w:szCs w:val="28"/>
        </w:rPr>
        <w:t>String</w:t>
      </w:r>
      <w:proofErr w:type="spellEnd"/>
      <w:r w:rsidR="0040148E">
        <w:rPr>
          <w:color w:val="000000" w:themeColor="text1"/>
          <w:sz w:val="28"/>
          <w:szCs w:val="28"/>
        </w:rPr>
        <w:t xml:space="preserve">&gt; </w:t>
      </w:r>
      <w:r w:rsidR="0064222A">
        <w:rPr>
          <w:color w:val="000000" w:themeColor="text1"/>
          <w:sz w:val="28"/>
          <w:szCs w:val="28"/>
        </w:rPr>
        <w:t>modificando una sola</w:t>
      </w:r>
      <w:r w:rsidR="0040148E">
        <w:rPr>
          <w:color w:val="000000" w:themeColor="text1"/>
          <w:sz w:val="28"/>
          <w:szCs w:val="28"/>
        </w:rPr>
        <w:t xml:space="preserve"> istruzione del codice</w:t>
      </w:r>
      <w:r w:rsidR="0064222A">
        <w:rPr>
          <w:color w:val="000000" w:themeColor="text1"/>
          <w:sz w:val="28"/>
          <w:szCs w:val="28"/>
        </w:rPr>
        <w:t xml:space="preserve"> di Applicazione</w:t>
      </w:r>
      <w:r w:rsidR="0040148E">
        <w:rPr>
          <w:color w:val="000000" w:themeColor="text1"/>
          <w:sz w:val="28"/>
          <w:szCs w:val="28"/>
        </w:rPr>
        <w:t xml:space="preserve">) </w:t>
      </w:r>
      <w:r w:rsidR="00794963">
        <w:rPr>
          <w:color w:val="000000" w:themeColor="text1"/>
          <w:sz w:val="28"/>
          <w:szCs w:val="28"/>
        </w:rPr>
        <w:t xml:space="preserve">prende una stringa, la normalizza e poi la inserisce nell’oggetto di tipo </w:t>
      </w:r>
      <w:proofErr w:type="spellStart"/>
      <w:r w:rsidR="00794963">
        <w:rPr>
          <w:color w:val="000000" w:themeColor="text1"/>
          <w:sz w:val="28"/>
          <w:szCs w:val="28"/>
        </w:rPr>
        <w:t>DataCounter</w:t>
      </w:r>
      <w:proofErr w:type="spellEnd"/>
      <w:r w:rsidR="00794963">
        <w:rPr>
          <w:color w:val="000000" w:themeColor="text1"/>
          <w:sz w:val="28"/>
          <w:szCs w:val="28"/>
        </w:rPr>
        <w:t>. Infine si stampa a video le occorrenze delle stringhe, il numero di parole, e il numero di caratteri con e senza spazi presenti nel file di testo. La normalizzazione consiste nel rimuovere tut</w:t>
      </w:r>
      <w:r w:rsidR="00AD6C6D">
        <w:rPr>
          <w:color w:val="000000" w:themeColor="text1"/>
          <w:sz w:val="28"/>
          <w:szCs w:val="28"/>
        </w:rPr>
        <w:t xml:space="preserve">ti i caratteri non </w:t>
      </w:r>
      <w:r w:rsidR="00AD6C6D">
        <w:rPr>
          <w:color w:val="000000" w:themeColor="text1"/>
          <w:sz w:val="28"/>
          <w:szCs w:val="28"/>
        </w:rPr>
        <w:lastRenderedPageBreak/>
        <w:t xml:space="preserve">alfanumerici e rimpiazzarli con uno spazio, e nel sostituire tutte le lettere maiuscole con la rispettiva lettera minuscola. Ho deciso di non sostituire le lettere accentate, per evitare ad esempio che la lettera “è” che un predicato sia conteggiata come lettera “e” di congiunzione. </w:t>
      </w:r>
      <w:r w:rsidR="0064222A">
        <w:rPr>
          <w:color w:val="000000" w:themeColor="text1"/>
          <w:sz w:val="28"/>
          <w:szCs w:val="28"/>
        </w:rPr>
        <w:t xml:space="preserve">Nella classe </w:t>
      </w:r>
      <w:r w:rsidR="0064222A" w:rsidRPr="003F4EB5">
        <w:rPr>
          <w:color w:val="000000" w:themeColor="text1"/>
          <w:sz w:val="28"/>
          <w:szCs w:val="28"/>
        </w:rPr>
        <w:t>Test_per_implementazione</w:t>
      </w:r>
      <w:r w:rsidR="0064222A">
        <w:rPr>
          <w:color w:val="000000" w:themeColor="text1"/>
          <w:sz w:val="28"/>
          <w:szCs w:val="28"/>
        </w:rPr>
        <w:t xml:space="preserve"> si fanno una serie di test sull’implementazione delle classe </w:t>
      </w:r>
      <w:proofErr w:type="spellStart"/>
      <w:r w:rsidR="0064222A" w:rsidRPr="003F4EB5">
        <w:rPr>
          <w:color w:val="000000" w:themeColor="text1"/>
          <w:sz w:val="28"/>
          <w:szCs w:val="28"/>
        </w:rPr>
        <w:t>MyDataCounter_TreeMap</w:t>
      </w:r>
      <w:proofErr w:type="spellEnd"/>
      <w:r w:rsidR="0064222A">
        <w:rPr>
          <w:color w:val="000000" w:themeColor="text1"/>
          <w:sz w:val="28"/>
          <w:szCs w:val="28"/>
        </w:rPr>
        <w:t xml:space="preserve">, anche in questo caso se vogliamo utilizzare la classe </w:t>
      </w:r>
      <w:proofErr w:type="spellStart"/>
      <w:r w:rsidR="0064222A" w:rsidRPr="003F4EB5">
        <w:rPr>
          <w:color w:val="000000" w:themeColor="text1"/>
          <w:sz w:val="28"/>
          <w:szCs w:val="28"/>
        </w:rPr>
        <w:t>MyDataCounter_Hashtable</w:t>
      </w:r>
      <w:proofErr w:type="spellEnd"/>
      <w:r w:rsidR="0064222A">
        <w:rPr>
          <w:color w:val="000000" w:themeColor="text1"/>
          <w:sz w:val="28"/>
          <w:szCs w:val="28"/>
        </w:rPr>
        <w:t xml:space="preserve"> è sufficiente fare una piccola modifica al costruttore utilizzato.</w:t>
      </w:r>
      <w:r w:rsidR="008168BA">
        <w:rPr>
          <w:color w:val="000000" w:themeColor="text1"/>
          <w:sz w:val="28"/>
          <w:szCs w:val="28"/>
        </w:rPr>
        <w:t xml:space="preserve"> Per l’esecuzione della classe Test_per_implementazione si consiglia di abilitare le asserzioni, in quanto ne faccio uso per i test. </w:t>
      </w:r>
      <w:r w:rsidR="0025751E">
        <w:rPr>
          <w:color w:val="000000" w:themeColor="text1"/>
          <w:sz w:val="28"/>
          <w:szCs w:val="28"/>
        </w:rPr>
        <w:t xml:space="preserve">Ho deciso di utilizzare </w:t>
      </w:r>
      <w:proofErr w:type="spellStart"/>
      <w:r w:rsidR="0025751E">
        <w:rPr>
          <w:color w:val="000000" w:themeColor="text1"/>
          <w:sz w:val="28"/>
          <w:szCs w:val="28"/>
        </w:rPr>
        <w:t>MyDataCounter_Hashtable</w:t>
      </w:r>
      <w:proofErr w:type="spellEnd"/>
      <w:r w:rsidR="0025751E">
        <w:rPr>
          <w:color w:val="000000" w:themeColor="text1"/>
          <w:sz w:val="28"/>
          <w:szCs w:val="28"/>
        </w:rPr>
        <w:t xml:space="preserve"> nella classe applicazione perché al caso medio il tempo di inserimento in una tabella </w:t>
      </w:r>
      <w:proofErr w:type="spellStart"/>
      <w:r w:rsidR="0025751E">
        <w:rPr>
          <w:color w:val="000000" w:themeColor="text1"/>
          <w:sz w:val="28"/>
          <w:szCs w:val="28"/>
        </w:rPr>
        <w:t>hash</w:t>
      </w:r>
      <w:proofErr w:type="spellEnd"/>
      <w:r w:rsidR="0025751E">
        <w:rPr>
          <w:color w:val="000000" w:themeColor="text1"/>
          <w:sz w:val="28"/>
          <w:szCs w:val="28"/>
        </w:rPr>
        <w:t xml:space="preserve"> è costante mentre in una </w:t>
      </w:r>
      <w:proofErr w:type="spellStart"/>
      <w:r w:rsidR="0025751E">
        <w:rPr>
          <w:color w:val="000000" w:themeColor="text1"/>
          <w:sz w:val="28"/>
          <w:szCs w:val="28"/>
        </w:rPr>
        <w:t>treemap</w:t>
      </w:r>
      <w:proofErr w:type="spellEnd"/>
      <w:r w:rsidR="0025751E">
        <w:rPr>
          <w:color w:val="000000" w:themeColor="text1"/>
          <w:sz w:val="28"/>
          <w:szCs w:val="28"/>
        </w:rPr>
        <w:t xml:space="preserve"> il tempo di inserimento è logaritmico. </w:t>
      </w:r>
    </w:p>
    <w:p w:rsidR="003F4EB5" w:rsidRPr="003F4EB5" w:rsidRDefault="003F4EB5" w:rsidP="003F4EB5">
      <w:pPr>
        <w:rPr>
          <w:color w:val="000000" w:themeColor="text1"/>
          <w:sz w:val="36"/>
          <w:szCs w:val="36"/>
        </w:rPr>
      </w:pPr>
    </w:p>
    <w:sectPr w:rsidR="003F4EB5" w:rsidRPr="003F4EB5" w:rsidSect="003F4EB5">
      <w:pgSz w:w="11906" w:h="16838"/>
      <w:pgMar w:top="1134" w:right="1134"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D57EEC"/>
    <w:multiLevelType w:val="hybridMultilevel"/>
    <w:tmpl w:val="AC941CE8"/>
    <w:lvl w:ilvl="0" w:tplc="B560B69A">
      <w:numFmt w:val="bullet"/>
      <w:lvlText w:val="-"/>
      <w:lvlJc w:val="left"/>
      <w:pPr>
        <w:ind w:left="1065" w:hanging="360"/>
      </w:pPr>
      <w:rPr>
        <w:rFonts w:ascii="Calibri" w:eastAsiaTheme="minorHAnsi" w:hAnsi="Calibri" w:cs="Calibri"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drawingGridHorizontalSpacing w:val="110"/>
  <w:displayHorizontalDrawingGridEvery w:val="2"/>
  <w:characterSpacingControl w:val="doNotCompress"/>
  <w:compat/>
  <w:rsids>
    <w:rsidRoot w:val="003F4EB5"/>
    <w:rsid w:val="000E4294"/>
    <w:rsid w:val="00227A4D"/>
    <w:rsid w:val="00242843"/>
    <w:rsid w:val="0025751E"/>
    <w:rsid w:val="003C396B"/>
    <w:rsid w:val="003F4EB5"/>
    <w:rsid w:val="0040148E"/>
    <w:rsid w:val="0064222A"/>
    <w:rsid w:val="00794963"/>
    <w:rsid w:val="007F6070"/>
    <w:rsid w:val="008168BA"/>
    <w:rsid w:val="00AD6C6D"/>
    <w:rsid w:val="00EB661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B661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F4EB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402</Words>
  <Characters>2293</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2017-11-26T16:51:00Z</dcterms:created>
  <dcterms:modified xsi:type="dcterms:W3CDTF">2017-11-26T19:17:00Z</dcterms:modified>
</cp:coreProperties>
</file>