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82" w:rsidRDefault="00F11C82" w:rsidP="00F11C8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F11C82" w:rsidTr="00F11C82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1C82" w:rsidRDefault="00F11C82">
            <w:pPr>
              <w:spacing w:line="256" w:lineRule="auto"/>
              <w:rPr>
                <w:rFonts w:ascii="Arial" w:hAnsi="Arial"/>
                <w:b/>
                <w:sz w:val="40"/>
                <w:lang w:eastAsia="en-US"/>
              </w:rPr>
            </w:pPr>
          </w:p>
          <w:p w:rsidR="00F11C82" w:rsidRDefault="00F11C82">
            <w:pPr>
              <w:spacing w:line="256" w:lineRule="auto"/>
              <w:jc w:val="right"/>
              <w:rPr>
                <w:rFonts w:ascii="Arial" w:hAnsi="Arial"/>
                <w:b/>
                <w:lang w:eastAsia="en-US"/>
              </w:rPr>
            </w:pPr>
            <w:r>
              <w:rPr>
                <w:rFonts w:ascii="Arial" w:hAnsi="Arial"/>
                <w:b/>
                <w:sz w:val="40"/>
                <w:lang w:eastAsia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eastAsia="en-US"/>
              </w:rPr>
              <w:br/>
            </w:r>
            <w:r>
              <w:rPr>
                <w:rFonts w:ascii="Arial" w:hAnsi="Arial"/>
                <w:b/>
                <w:lang w:eastAsia="en-US"/>
              </w:rPr>
              <w:t>Corso di Ingegneria del Software</w:t>
            </w:r>
          </w:p>
          <w:p w:rsidR="00F11C82" w:rsidRDefault="00F11C82">
            <w:pPr>
              <w:spacing w:line="256" w:lineRule="auto"/>
              <w:jc w:val="right"/>
              <w:rPr>
                <w:rFonts w:ascii="Arial" w:hAnsi="Arial"/>
                <w:b/>
                <w:sz w:val="40"/>
                <w:lang w:eastAsia="en-US"/>
              </w:rPr>
            </w:pPr>
          </w:p>
        </w:tc>
      </w:tr>
    </w:tbl>
    <w:p w:rsidR="00F11C82" w:rsidRDefault="00F11C82" w:rsidP="00F11C82"/>
    <w:p w:rsidR="00F11C82" w:rsidRDefault="00F11C82" w:rsidP="00F11C82"/>
    <w:p w:rsidR="00F11C82" w:rsidRDefault="00F11C82" w:rsidP="00F11C82"/>
    <w:p w:rsidR="00F11C82" w:rsidRDefault="00F11C82" w:rsidP="00F11C82"/>
    <w:p w:rsidR="00F11C82" w:rsidRDefault="00F11C82" w:rsidP="00F11C8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  <w:t>Buy To Eat</w:t>
      </w:r>
      <w:r>
        <w:rPr>
          <w:rFonts w:ascii="Arial" w:hAnsi="Arial"/>
          <w:b/>
          <w:sz w:val="36"/>
          <w:lang w:val="en-US"/>
        </w:rPr>
        <w:br/>
      </w:r>
      <w:r>
        <w:rPr>
          <w:rFonts w:ascii="Arial" w:hAnsi="Arial" w:cs="Arial"/>
          <w:b/>
          <w:sz w:val="36"/>
          <w:szCs w:val="36"/>
          <w:lang w:val="en-US"/>
        </w:rPr>
        <w:t xml:space="preserve">System Test Plan e </w:t>
      </w:r>
      <w:r w:rsidRPr="00797C8F">
        <w:rPr>
          <w:rFonts w:ascii="Arial" w:hAnsi="Arial" w:cs="Arial"/>
          <w:b/>
          <w:sz w:val="36"/>
          <w:szCs w:val="36"/>
          <w:lang w:val="en-US"/>
        </w:rPr>
        <w:t>Specifica dei Casi</w:t>
      </w:r>
      <w:r>
        <w:rPr>
          <w:rFonts w:ascii="Arial" w:hAnsi="Arial" w:cs="Arial"/>
          <w:b/>
          <w:sz w:val="36"/>
          <w:szCs w:val="36"/>
          <w:lang w:val="en-US"/>
        </w:rPr>
        <w:t xml:space="preserve"> di Test</w:t>
      </w:r>
      <w:r>
        <w:rPr>
          <w:rFonts w:ascii="Arial" w:hAnsi="Arial"/>
          <w:b/>
          <w:sz w:val="36"/>
          <w:lang w:val="en-US"/>
        </w:rPr>
        <w:br/>
      </w:r>
      <w:r w:rsidRPr="00797C8F">
        <w:rPr>
          <w:rFonts w:ascii="Arial" w:hAnsi="Arial"/>
          <w:b/>
          <w:sz w:val="36"/>
          <w:lang w:val="en-US"/>
        </w:rPr>
        <w:t>Versione</w:t>
      </w:r>
      <w:r>
        <w:rPr>
          <w:rFonts w:ascii="Arial" w:hAnsi="Arial"/>
          <w:b/>
          <w:sz w:val="36"/>
          <w:lang w:val="en-US"/>
        </w:rPr>
        <w:t xml:space="preserve"> 1.0</w:t>
      </w:r>
      <w:r>
        <w:rPr>
          <w:rFonts w:ascii="Arial" w:hAnsi="Arial"/>
          <w:b/>
          <w:sz w:val="36"/>
          <w:lang w:val="en-US"/>
        </w:rPr>
        <w:br/>
      </w:r>
    </w:p>
    <w:p w:rsidR="00F11C82" w:rsidRDefault="00F11C82" w:rsidP="00F11C8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br/>
      </w:r>
    </w:p>
    <w:p w:rsidR="00F11C82" w:rsidRDefault="00F11C82" w:rsidP="00F11C8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F11C82" w:rsidRDefault="00F11C82" w:rsidP="00F11C82">
      <w:pPr>
        <w:jc w:val="center"/>
        <w:rPr>
          <w:b/>
          <w:color w:val="FF0000"/>
          <w:sz w:val="28"/>
          <w:szCs w:val="28"/>
          <w:lang w:val="en-US"/>
        </w:rPr>
      </w:pPr>
    </w:p>
    <w:p w:rsidR="00F11C82" w:rsidRDefault="00F11C82" w:rsidP="00F11C8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3057525" cy="3057525"/>
            <wp:effectExtent l="0" t="0" r="9525" b="9525"/>
            <wp:docPr id="1" name="Immagine 1" descr="Fi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Fin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82" w:rsidRDefault="00F11C82" w:rsidP="00F11C82">
      <w:pPr>
        <w:rPr>
          <w:b/>
          <w:color w:val="FF0000"/>
          <w:sz w:val="28"/>
          <w:szCs w:val="28"/>
        </w:rPr>
      </w:pPr>
    </w:p>
    <w:p w:rsidR="00F11C82" w:rsidRDefault="00F11C82" w:rsidP="00F11C82">
      <w:pPr>
        <w:rPr>
          <w:b/>
          <w:color w:val="FF0000"/>
          <w:sz w:val="36"/>
          <w:szCs w:val="36"/>
        </w:rPr>
      </w:pPr>
    </w:p>
    <w:p w:rsidR="00F11C82" w:rsidRDefault="00F11C82" w:rsidP="00F11C82">
      <w:pPr>
        <w:jc w:val="center"/>
        <w:rPr>
          <w:b/>
          <w:color w:val="FF0000"/>
          <w:sz w:val="28"/>
          <w:szCs w:val="28"/>
        </w:rPr>
      </w:pPr>
    </w:p>
    <w:p w:rsidR="00F11C82" w:rsidRDefault="00F11C82" w:rsidP="00F11C82">
      <w:pPr>
        <w:jc w:val="center"/>
        <w:rPr>
          <w:b/>
          <w:color w:val="FF0000"/>
          <w:sz w:val="28"/>
          <w:szCs w:val="28"/>
        </w:rPr>
      </w:pPr>
    </w:p>
    <w:p w:rsidR="00F11C82" w:rsidRDefault="00F11C82" w:rsidP="00F11C82">
      <w:pPr>
        <w:jc w:val="center"/>
        <w:rPr>
          <w:b/>
          <w:color w:val="FF0000"/>
          <w:sz w:val="28"/>
          <w:szCs w:val="28"/>
        </w:rPr>
      </w:pPr>
    </w:p>
    <w:p w:rsidR="00F11C82" w:rsidRDefault="00F11C82" w:rsidP="00F11C82">
      <w:pPr>
        <w:jc w:val="center"/>
      </w:pPr>
      <w:r>
        <w:rPr>
          <w:sz w:val="32"/>
        </w:rPr>
        <w:t>Data: 19/12/2017</w:t>
      </w:r>
    </w:p>
    <w:p w:rsidR="00F11C82" w:rsidRDefault="00F11C82" w:rsidP="00F11C82"/>
    <w:p w:rsidR="00F11C82" w:rsidRDefault="00F11C82" w:rsidP="00F11C82">
      <w:pPr>
        <w:rPr>
          <w:rFonts w:ascii="Arial" w:hAnsi="Arial"/>
          <w:b/>
          <w:sz w:val="36"/>
        </w:rPr>
      </w:pPr>
    </w:p>
    <w:p w:rsidR="00F11C82" w:rsidRDefault="00F11C82" w:rsidP="00F11C82">
      <w:pPr>
        <w:jc w:val="center"/>
      </w:pPr>
    </w:p>
    <w:p w:rsidR="00F11C82" w:rsidRDefault="00F11C82" w:rsidP="00F11C82">
      <w:pPr>
        <w:jc w:val="center"/>
      </w:pPr>
    </w:p>
    <w:p w:rsidR="00F11C82" w:rsidRDefault="00F11C82" w:rsidP="00F11C82">
      <w:pPr>
        <w:pStyle w:val="Intestazioneindice"/>
      </w:pPr>
      <w:r>
        <w:t>Indice</w:t>
      </w:r>
    </w:p>
    <w:p w:rsidR="00F11C82" w:rsidRDefault="00F11C82" w:rsidP="00E91614">
      <w:pPr>
        <w:pStyle w:val="Sommario5"/>
      </w:pPr>
    </w:p>
    <w:p w:rsidR="00F11C82" w:rsidRPr="00E91614" w:rsidRDefault="00F11C82" w:rsidP="00E91614">
      <w:pPr>
        <w:pStyle w:val="Sommario5"/>
        <w:rPr>
          <w:sz w:val="28"/>
        </w:rPr>
      </w:pPr>
      <w:r>
        <w:t xml:space="preserve">1. </w:t>
      </w:r>
      <w:r w:rsidR="00E91614" w:rsidRPr="00E91614">
        <w:rPr>
          <w:sz w:val="28"/>
        </w:rPr>
        <w:t>Funzionalità testate e non…</w:t>
      </w:r>
      <w:r w:rsidRPr="00E91614">
        <w:rPr>
          <w:sz w:val="28"/>
        </w:rPr>
        <w:t>………………………………………………………..</w:t>
      </w:r>
      <w:r w:rsidR="007765B3">
        <w:rPr>
          <w:sz w:val="28"/>
        </w:rPr>
        <w:t>.</w:t>
      </w:r>
      <w:r w:rsidRPr="00E91614">
        <w:rPr>
          <w:sz w:val="28"/>
        </w:rPr>
        <w:t>3</w:t>
      </w:r>
    </w:p>
    <w:p w:rsidR="00F11C82" w:rsidRPr="00E91614" w:rsidRDefault="00F11C82" w:rsidP="00E91614">
      <w:pPr>
        <w:pStyle w:val="Sommario5"/>
        <w:rPr>
          <w:sz w:val="28"/>
        </w:rPr>
      </w:pPr>
      <w:r w:rsidRPr="00E91614">
        <w:rPr>
          <w:sz w:val="28"/>
        </w:rPr>
        <w:t xml:space="preserve">2. </w:t>
      </w:r>
      <w:r w:rsidR="00E91614" w:rsidRPr="00E91614">
        <w:rPr>
          <w:sz w:val="28"/>
        </w:rPr>
        <w:t>Criteri Pass/Failed……...</w:t>
      </w:r>
      <w:r w:rsidRPr="00E91614">
        <w:rPr>
          <w:sz w:val="28"/>
        </w:rPr>
        <w:t>…………………………………………………………...3</w:t>
      </w:r>
    </w:p>
    <w:p w:rsidR="00E91614" w:rsidRPr="00E91614" w:rsidRDefault="00F11C82" w:rsidP="00E91614">
      <w:pPr>
        <w:pStyle w:val="Sommario5"/>
        <w:rPr>
          <w:sz w:val="28"/>
        </w:rPr>
      </w:pPr>
      <w:r w:rsidRPr="00E91614">
        <w:rPr>
          <w:sz w:val="28"/>
        </w:rPr>
        <w:t xml:space="preserve">3. </w:t>
      </w:r>
      <w:r w:rsidR="00E91614" w:rsidRPr="00E91614">
        <w:rPr>
          <w:sz w:val="28"/>
        </w:rPr>
        <w:t>Approccio…………………………………………………………………………...3</w:t>
      </w:r>
    </w:p>
    <w:p w:rsidR="00F11C82" w:rsidRDefault="00E91614" w:rsidP="00E91614">
      <w:pPr>
        <w:pStyle w:val="Paragrafoelenco"/>
        <w:numPr>
          <w:ilvl w:val="1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 </w:t>
      </w:r>
      <w:r w:rsidRPr="00E91614">
        <w:rPr>
          <w:sz w:val="28"/>
        </w:rPr>
        <w:t>Testing di Unità</w:t>
      </w:r>
      <w:r w:rsidR="00F11C82" w:rsidRPr="00E91614">
        <w:rPr>
          <w:sz w:val="28"/>
        </w:rPr>
        <w:t xml:space="preserve"> </w:t>
      </w:r>
      <w:r w:rsidR="002D798D">
        <w:rPr>
          <w:sz w:val="28"/>
        </w:rPr>
        <w:t>………………………………………………………..4</w:t>
      </w:r>
    </w:p>
    <w:p w:rsidR="00E91614" w:rsidRDefault="00E91614" w:rsidP="00E91614">
      <w:pPr>
        <w:pStyle w:val="Paragrafoelenco"/>
        <w:numPr>
          <w:ilvl w:val="1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 Testin</w:t>
      </w:r>
      <w:r w:rsidR="00F71937">
        <w:rPr>
          <w:sz w:val="28"/>
        </w:rPr>
        <w:t>g</w:t>
      </w:r>
      <w:r>
        <w:rPr>
          <w:sz w:val="28"/>
        </w:rPr>
        <w:t xml:space="preserve"> d‘ Integrazione………………………………………………</w:t>
      </w:r>
      <w:r w:rsidR="002D798D">
        <w:rPr>
          <w:sz w:val="28"/>
        </w:rPr>
        <w:t>…4</w:t>
      </w:r>
    </w:p>
    <w:p w:rsidR="00E91614" w:rsidRDefault="00E91614" w:rsidP="007765B3">
      <w:pPr>
        <w:pStyle w:val="Paragrafoelenco"/>
        <w:numPr>
          <w:ilvl w:val="1"/>
          <w:numId w:val="4"/>
        </w:numPr>
        <w:spacing w:line="480" w:lineRule="auto"/>
        <w:rPr>
          <w:sz w:val="28"/>
        </w:rPr>
      </w:pPr>
      <w:r>
        <w:rPr>
          <w:sz w:val="28"/>
        </w:rPr>
        <w:t xml:space="preserve"> Testing di Sistema……………………………………………………...</w:t>
      </w:r>
      <w:r w:rsidR="002D798D">
        <w:rPr>
          <w:sz w:val="28"/>
        </w:rPr>
        <w:t>4</w:t>
      </w:r>
    </w:p>
    <w:p w:rsidR="00E91614" w:rsidRPr="00E91614" w:rsidRDefault="00E91614" w:rsidP="007765B3">
      <w:pPr>
        <w:pStyle w:val="Paragrafoelenco"/>
        <w:numPr>
          <w:ilvl w:val="0"/>
          <w:numId w:val="6"/>
        </w:numPr>
        <w:spacing w:line="480" w:lineRule="auto"/>
        <w:rPr>
          <w:sz w:val="28"/>
        </w:rPr>
      </w:pPr>
      <w:r w:rsidRPr="00E91614">
        <w:rPr>
          <w:sz w:val="28"/>
        </w:rPr>
        <w:t>Sospensione e Ricerca …………………………………</w:t>
      </w:r>
      <w:r w:rsidR="002D798D">
        <w:rPr>
          <w:sz w:val="28"/>
        </w:rPr>
        <w:t>………………………….5</w:t>
      </w:r>
    </w:p>
    <w:p w:rsidR="00E91614" w:rsidRDefault="00E91614" w:rsidP="00E91614">
      <w:pPr>
        <w:pStyle w:val="Paragrafoelenco"/>
        <w:numPr>
          <w:ilvl w:val="1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 Criteri di </w:t>
      </w:r>
      <w:r w:rsidR="002D798D">
        <w:rPr>
          <w:sz w:val="28"/>
        </w:rPr>
        <w:t>Sospensione………………………………………………….5</w:t>
      </w:r>
    </w:p>
    <w:p w:rsidR="00E91614" w:rsidRDefault="00E91614" w:rsidP="007765B3">
      <w:pPr>
        <w:pStyle w:val="Paragrafoelenco"/>
        <w:numPr>
          <w:ilvl w:val="1"/>
          <w:numId w:val="4"/>
        </w:numPr>
        <w:spacing w:line="480" w:lineRule="auto"/>
        <w:rPr>
          <w:sz w:val="28"/>
        </w:rPr>
      </w:pPr>
      <w:r>
        <w:rPr>
          <w:sz w:val="28"/>
        </w:rPr>
        <w:t xml:space="preserve"> Criteri di </w:t>
      </w:r>
      <w:r w:rsidR="002D798D">
        <w:rPr>
          <w:sz w:val="28"/>
        </w:rPr>
        <w:t>Ripristino…………………………………………………….5</w:t>
      </w:r>
    </w:p>
    <w:p w:rsidR="00E91614" w:rsidRPr="00E91614" w:rsidRDefault="00E91614" w:rsidP="007765B3">
      <w:pPr>
        <w:pStyle w:val="Paragrafoelenco"/>
        <w:numPr>
          <w:ilvl w:val="0"/>
          <w:numId w:val="6"/>
        </w:numPr>
        <w:spacing w:line="480" w:lineRule="auto"/>
        <w:rPr>
          <w:sz w:val="28"/>
        </w:rPr>
      </w:pPr>
      <w:r w:rsidRPr="00E91614">
        <w:rPr>
          <w:sz w:val="28"/>
        </w:rPr>
        <w:t>Materiale per il</w:t>
      </w:r>
      <w:r w:rsidR="002D798D">
        <w:rPr>
          <w:sz w:val="28"/>
        </w:rPr>
        <w:t xml:space="preserve"> Testing……………………………………………………………5</w:t>
      </w:r>
    </w:p>
    <w:p w:rsidR="00E91614" w:rsidRDefault="00E91614" w:rsidP="007765B3">
      <w:pPr>
        <w:pStyle w:val="Paragrafoelenco"/>
        <w:numPr>
          <w:ilvl w:val="0"/>
          <w:numId w:val="6"/>
        </w:numPr>
        <w:spacing w:line="480" w:lineRule="auto"/>
        <w:rPr>
          <w:sz w:val="28"/>
        </w:rPr>
      </w:pPr>
      <w:r>
        <w:rPr>
          <w:sz w:val="28"/>
        </w:rPr>
        <w:t>Casi di Tes</w:t>
      </w:r>
      <w:r w:rsidR="002D798D">
        <w:rPr>
          <w:sz w:val="28"/>
        </w:rPr>
        <w:t>t………………………………………………………………………...5</w:t>
      </w:r>
    </w:p>
    <w:p w:rsidR="00E91614" w:rsidRPr="00E91614" w:rsidRDefault="00E91614" w:rsidP="007765B3">
      <w:pPr>
        <w:pStyle w:val="Paragrafoelenco"/>
        <w:numPr>
          <w:ilvl w:val="0"/>
          <w:numId w:val="6"/>
        </w:numPr>
        <w:spacing w:line="480" w:lineRule="auto"/>
        <w:rPr>
          <w:sz w:val="28"/>
        </w:rPr>
      </w:pPr>
      <w:r>
        <w:rPr>
          <w:sz w:val="28"/>
        </w:rPr>
        <w:t>Pianificazione de</w:t>
      </w:r>
      <w:r w:rsidR="002D798D">
        <w:rPr>
          <w:sz w:val="28"/>
        </w:rPr>
        <w:t>l Testing…………………………………………………………7</w:t>
      </w:r>
    </w:p>
    <w:p w:rsidR="009A1D8A" w:rsidRDefault="009A1D8A"/>
    <w:p w:rsidR="00F71937" w:rsidRDefault="00F71937"/>
    <w:p w:rsidR="00F71937" w:rsidRDefault="00F71937"/>
    <w:p w:rsidR="00F71937" w:rsidRDefault="00F71937"/>
    <w:p w:rsidR="00F71937" w:rsidRDefault="00F71937"/>
    <w:p w:rsidR="00F71937" w:rsidRDefault="00F71937"/>
    <w:p w:rsidR="00F71937" w:rsidRDefault="00F71937"/>
    <w:p w:rsidR="00F71937" w:rsidRDefault="00F71937"/>
    <w:p w:rsidR="00F71937" w:rsidRDefault="00F71937"/>
    <w:p w:rsidR="00660045" w:rsidRDefault="00660045"/>
    <w:p w:rsidR="00660045" w:rsidRDefault="00660045"/>
    <w:p w:rsidR="00660045" w:rsidRDefault="00660045"/>
    <w:p w:rsidR="00660045" w:rsidRDefault="00660045"/>
    <w:p w:rsidR="00660045" w:rsidRDefault="00660045"/>
    <w:p w:rsidR="00660045" w:rsidRDefault="00660045"/>
    <w:p w:rsidR="00660045" w:rsidRDefault="00660045"/>
    <w:p w:rsidR="00660045" w:rsidRDefault="00660045"/>
    <w:p w:rsidR="00660045" w:rsidRDefault="00660045"/>
    <w:p w:rsidR="00F71937" w:rsidRDefault="00F71937"/>
    <w:p w:rsidR="00F71937" w:rsidRDefault="00F71937" w:rsidP="00F71937">
      <w:pPr>
        <w:pStyle w:val="Paragrafoelenco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Funzionalità Testate e N</w:t>
      </w:r>
      <w:r w:rsidRPr="00F71937">
        <w:rPr>
          <w:b/>
          <w:sz w:val="32"/>
          <w:szCs w:val="32"/>
        </w:rPr>
        <w:t>on</w:t>
      </w:r>
    </w:p>
    <w:p w:rsidR="00D67219" w:rsidRPr="00660045" w:rsidRDefault="00D67219" w:rsidP="00D67219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 w:rsidRPr="00660045">
        <w:rPr>
          <w:rFonts w:eastAsiaTheme="minorHAnsi"/>
          <w:kern w:val="0"/>
          <w:lang w:eastAsia="en-US"/>
        </w:rPr>
        <w:t>Le funzionalità che verranno testate tra quelle implementate sono:</w:t>
      </w:r>
    </w:p>
    <w:p w:rsidR="00D67219" w:rsidRPr="00331A8C" w:rsidRDefault="00D67219" w:rsidP="00D67219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>
        <w:rPr>
          <w:rFonts w:eastAsiaTheme="minorHAnsi"/>
          <w:kern w:val="0"/>
          <w:sz w:val="28"/>
          <w:szCs w:val="28"/>
          <w:lang w:eastAsia="en-US"/>
        </w:rPr>
        <w:tab/>
      </w:r>
      <w:r w:rsidRPr="00D67219">
        <w:rPr>
          <w:rFonts w:eastAsiaTheme="minorHAnsi"/>
          <w:kern w:val="0"/>
          <w:sz w:val="28"/>
          <w:szCs w:val="28"/>
          <w:lang w:eastAsia="en-US"/>
        </w:rPr>
        <w:t xml:space="preserve">• </w:t>
      </w:r>
      <w:r w:rsidR="00331A8C" w:rsidRPr="00331A8C">
        <w:rPr>
          <w:rFonts w:eastAsiaTheme="minorHAnsi"/>
          <w:b/>
          <w:bCs/>
          <w:kern w:val="0"/>
          <w:lang w:eastAsia="en-US"/>
        </w:rPr>
        <w:t>Modifica dati personali;</w:t>
      </w:r>
    </w:p>
    <w:p w:rsidR="00D67219" w:rsidRPr="00331A8C" w:rsidRDefault="00D67219" w:rsidP="00331A8C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kern w:val="0"/>
          <w:lang w:eastAsia="en-US"/>
        </w:rPr>
        <w:tab/>
        <w:t xml:space="preserve">• </w:t>
      </w:r>
      <w:r w:rsidR="00331A8C" w:rsidRPr="00331A8C">
        <w:rPr>
          <w:rFonts w:eastAsiaTheme="minorHAnsi"/>
          <w:b/>
          <w:bCs/>
          <w:kern w:val="0"/>
          <w:lang w:eastAsia="en-US"/>
        </w:rPr>
        <w:t>Modifica residenza;</w:t>
      </w:r>
    </w:p>
    <w:p w:rsidR="00D67219" w:rsidRPr="00331A8C" w:rsidRDefault="00D67219" w:rsidP="00D6721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kern w:val="0"/>
          <w:lang w:eastAsia="en-US"/>
        </w:rPr>
        <w:tab/>
      </w:r>
      <w:r w:rsidRPr="00331A8C">
        <w:rPr>
          <w:rFonts w:eastAsiaTheme="minorHAnsi"/>
          <w:kern w:val="0"/>
          <w:lang w:eastAsia="en-US"/>
        </w:rPr>
        <w:tab/>
        <w:t xml:space="preserve">• </w:t>
      </w:r>
      <w:r w:rsidRPr="00331A8C">
        <w:rPr>
          <w:rFonts w:eastAsiaTheme="minorHAnsi"/>
          <w:b/>
          <w:bCs/>
          <w:kern w:val="0"/>
          <w:lang w:eastAsia="en-US"/>
        </w:rPr>
        <w:t>Elimina account</w:t>
      </w:r>
      <w:r w:rsidR="00331A8C" w:rsidRPr="00331A8C">
        <w:rPr>
          <w:rFonts w:eastAsiaTheme="minorHAnsi"/>
          <w:b/>
          <w:bCs/>
          <w:kern w:val="0"/>
          <w:lang w:eastAsia="en-US"/>
        </w:rPr>
        <w:t>.</w:t>
      </w:r>
    </w:p>
    <w:p w:rsidR="00331A8C" w:rsidRDefault="00331A8C" w:rsidP="00D6721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331A8C" w:rsidRPr="00660045" w:rsidRDefault="00D67219" w:rsidP="00D6721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sz w:val="28"/>
          <w:szCs w:val="28"/>
          <w:lang w:eastAsia="en-US"/>
        </w:rPr>
        <w:tab/>
      </w:r>
      <w:r w:rsidRPr="00660045">
        <w:rPr>
          <w:rFonts w:eastAsiaTheme="minorHAnsi"/>
          <w:kern w:val="0"/>
          <w:lang w:eastAsia="en-US"/>
        </w:rPr>
        <w:t>Quelle che non verranno testate, sempre tra quelle implementate, sono invece:</w:t>
      </w:r>
    </w:p>
    <w:p w:rsidR="00331A8C" w:rsidRPr="00331A8C" w:rsidRDefault="00331A8C" w:rsidP="00331A8C">
      <w:pPr>
        <w:pStyle w:val="Paragrafoelenco"/>
        <w:widowControl/>
        <w:numPr>
          <w:ilvl w:val="1"/>
          <w:numId w:val="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b/>
          <w:bCs/>
          <w:kern w:val="0"/>
          <w:lang w:eastAsia="en-US"/>
        </w:rPr>
        <w:t>Registrazione utente</w:t>
      </w:r>
      <w:r w:rsidR="00D67219" w:rsidRPr="00331A8C">
        <w:rPr>
          <w:rFonts w:eastAsiaTheme="minorHAnsi"/>
          <w:b/>
          <w:bCs/>
          <w:kern w:val="0"/>
          <w:lang w:eastAsia="en-US"/>
        </w:rPr>
        <w:t>;</w:t>
      </w:r>
    </w:p>
    <w:p w:rsidR="00331A8C" w:rsidRPr="00331A8C" w:rsidRDefault="00331A8C" w:rsidP="00331A8C">
      <w:pPr>
        <w:pStyle w:val="Paragrafoelenco"/>
        <w:widowControl/>
        <w:numPr>
          <w:ilvl w:val="1"/>
          <w:numId w:val="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b/>
          <w:bCs/>
          <w:kern w:val="0"/>
          <w:lang w:eastAsia="en-US"/>
        </w:rPr>
        <w:t>Registrazione azienda;</w:t>
      </w:r>
    </w:p>
    <w:p w:rsidR="00331A8C" w:rsidRPr="00331A8C" w:rsidRDefault="00331A8C" w:rsidP="00331A8C">
      <w:pPr>
        <w:pStyle w:val="Paragrafoelenco"/>
        <w:widowControl/>
        <w:numPr>
          <w:ilvl w:val="1"/>
          <w:numId w:val="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b/>
          <w:bCs/>
          <w:kern w:val="0"/>
          <w:lang w:eastAsia="en-US"/>
        </w:rPr>
        <w:t>Login;</w:t>
      </w:r>
    </w:p>
    <w:p w:rsidR="00331A8C" w:rsidRPr="00331A8C" w:rsidRDefault="00331A8C" w:rsidP="00331A8C">
      <w:pPr>
        <w:pStyle w:val="Paragrafoelenco"/>
        <w:widowControl/>
        <w:numPr>
          <w:ilvl w:val="1"/>
          <w:numId w:val="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b/>
          <w:bCs/>
          <w:kern w:val="0"/>
          <w:lang w:eastAsia="en-US"/>
        </w:rPr>
        <w:t>Logout;</w:t>
      </w:r>
    </w:p>
    <w:p w:rsidR="00331A8C" w:rsidRPr="00331A8C" w:rsidRDefault="00331A8C" w:rsidP="00331A8C">
      <w:pPr>
        <w:pStyle w:val="Paragrafoelenco"/>
        <w:widowControl/>
        <w:numPr>
          <w:ilvl w:val="1"/>
          <w:numId w:val="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b/>
          <w:bCs/>
          <w:kern w:val="0"/>
          <w:lang w:eastAsia="en-US"/>
        </w:rPr>
        <w:t>Aggiungi prodotto al carrello;</w:t>
      </w:r>
    </w:p>
    <w:p w:rsidR="00331A8C" w:rsidRPr="00331A8C" w:rsidRDefault="00331A8C" w:rsidP="00331A8C">
      <w:pPr>
        <w:pStyle w:val="Paragrafoelenco"/>
        <w:widowControl/>
        <w:numPr>
          <w:ilvl w:val="1"/>
          <w:numId w:val="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b/>
          <w:bCs/>
          <w:kern w:val="0"/>
          <w:lang w:eastAsia="en-US"/>
        </w:rPr>
        <w:t>Modifica prodotto al carrello;</w:t>
      </w:r>
    </w:p>
    <w:p w:rsidR="00D67219" w:rsidRPr="00331A8C" w:rsidRDefault="00331A8C" w:rsidP="00331A8C">
      <w:pPr>
        <w:pStyle w:val="Paragrafoelenco"/>
        <w:widowControl/>
        <w:numPr>
          <w:ilvl w:val="1"/>
          <w:numId w:val="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b/>
          <w:bCs/>
          <w:kern w:val="0"/>
          <w:lang w:eastAsia="en-US"/>
        </w:rPr>
        <w:t>Elimina prodotto dal</w:t>
      </w:r>
      <w:r w:rsidR="00D67219" w:rsidRPr="00331A8C">
        <w:rPr>
          <w:rFonts w:eastAsiaTheme="minorHAnsi"/>
          <w:b/>
          <w:bCs/>
          <w:kern w:val="0"/>
          <w:lang w:eastAsia="en-US"/>
        </w:rPr>
        <w:t xml:space="preserve"> carrello;</w:t>
      </w:r>
    </w:p>
    <w:p w:rsidR="00331A8C" w:rsidRDefault="00331A8C" w:rsidP="00331A8C">
      <w:pPr>
        <w:pStyle w:val="Paragrafoelenco"/>
        <w:widowControl/>
        <w:numPr>
          <w:ilvl w:val="1"/>
          <w:numId w:val="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 w:rsidRPr="00331A8C">
        <w:rPr>
          <w:rFonts w:eastAsiaTheme="minorHAnsi"/>
          <w:b/>
          <w:bCs/>
          <w:kern w:val="0"/>
          <w:lang w:eastAsia="en-US"/>
        </w:rPr>
        <w:t>Visualizza dettagli ordine;</w:t>
      </w:r>
    </w:p>
    <w:p w:rsidR="00331A8C" w:rsidRDefault="00331A8C" w:rsidP="00331A8C">
      <w:pPr>
        <w:pStyle w:val="Paragrafoelenco"/>
        <w:widowControl/>
        <w:numPr>
          <w:ilvl w:val="1"/>
          <w:numId w:val="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>
        <w:rPr>
          <w:rFonts w:eastAsiaTheme="minorHAnsi"/>
          <w:b/>
          <w:bCs/>
          <w:kern w:val="0"/>
          <w:lang w:eastAsia="en-US"/>
        </w:rPr>
        <w:t>Modifica password.</w:t>
      </w:r>
    </w:p>
    <w:p w:rsidR="00331A8C" w:rsidRPr="00331A8C" w:rsidRDefault="00331A8C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1777"/>
        <w:rPr>
          <w:rFonts w:eastAsiaTheme="minorHAnsi"/>
          <w:b/>
          <w:bCs/>
          <w:kern w:val="0"/>
          <w:lang w:eastAsia="en-US"/>
        </w:rPr>
      </w:pPr>
    </w:p>
    <w:p w:rsidR="00F71937" w:rsidRDefault="00F71937" w:rsidP="00F71937">
      <w:pPr>
        <w:pStyle w:val="Paragrafoelenco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Criteri Pass/Failed</w:t>
      </w:r>
    </w:p>
    <w:p w:rsidR="00660045" w:rsidRDefault="00660045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 xml:space="preserve">Di seguito vengono definiti i criteri per stabilire quando un input avrà superato un test e </w:t>
      </w: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 xml:space="preserve">quando, invece, risulterà fallito. </w:t>
      </w:r>
    </w:p>
    <w:p w:rsidR="004743FC" w:rsidRDefault="004743FC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331A8C" w:rsidRDefault="00660045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>Si noti che i dati di input</w:t>
      </w:r>
      <w:r>
        <w:rPr>
          <w:rFonts w:eastAsiaTheme="minorHAnsi"/>
          <w:kern w:val="0"/>
          <w:lang w:eastAsia="en-US"/>
        </w:rPr>
        <w:t xml:space="preserve"> del test verranno suddivisi in </w:t>
      </w:r>
      <w:r w:rsidR="00331A8C" w:rsidRPr="00331A8C">
        <w:rPr>
          <w:rFonts w:eastAsiaTheme="minorHAnsi"/>
          <w:kern w:val="0"/>
          <w:lang w:eastAsia="en-US"/>
        </w:rPr>
        <w:t xml:space="preserve">classi di equivalenza, ovvero </w:t>
      </w:r>
      <w:r>
        <w:rPr>
          <w:rFonts w:eastAsiaTheme="minorHAnsi"/>
          <w:kern w:val="0"/>
          <w:lang w:eastAsia="en-US"/>
        </w:rPr>
        <w:t xml:space="preserve">  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  <w:t xml:space="preserve">   v</w:t>
      </w:r>
      <w:r w:rsidR="00331A8C" w:rsidRPr="00331A8C">
        <w:rPr>
          <w:rFonts w:eastAsiaTheme="minorHAnsi"/>
          <w:kern w:val="0"/>
          <w:lang w:eastAsia="en-US"/>
        </w:rPr>
        <w:t>erranno raggruppati in insiemi dalle caratteristiche</w:t>
      </w:r>
      <w:r>
        <w:rPr>
          <w:rFonts w:eastAsiaTheme="minorHAnsi"/>
          <w:kern w:val="0"/>
          <w:lang w:eastAsia="en-US"/>
        </w:rPr>
        <w:t xml:space="preserve"> c</w:t>
      </w:r>
      <w:r w:rsidR="00331A8C" w:rsidRPr="00331A8C">
        <w:rPr>
          <w:rFonts w:eastAsiaTheme="minorHAnsi"/>
          <w:kern w:val="0"/>
          <w:lang w:eastAsia="en-US"/>
        </w:rPr>
        <w:t xml:space="preserve">omuni, per i quali sarà sufficiente </w:t>
      </w: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>testare un solo elemento rappresentativo.</w:t>
      </w:r>
    </w:p>
    <w:p w:rsidR="004743FC" w:rsidRPr="00331A8C" w:rsidRDefault="004743FC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331A8C" w:rsidRDefault="00660045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 xml:space="preserve">Un input avrà superato un test se l’output risultante sarà quello atteso, cioè quello che è </w:t>
      </w: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>stato specificato nell’oracolo del test case.</w:t>
      </w:r>
    </w:p>
    <w:p w:rsidR="004743FC" w:rsidRPr="00331A8C" w:rsidRDefault="004743FC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331A8C" w:rsidRDefault="00660045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>Si noti che per oracolo si intende la persona (sviluppatore o membro del team di</w:t>
      </w:r>
      <w:r>
        <w:rPr>
          <w:rFonts w:eastAsiaTheme="minorHAnsi"/>
          <w:kern w:val="0"/>
          <w:lang w:eastAsia="en-US"/>
        </w:rPr>
        <w:t xml:space="preserve"> </w:t>
      </w:r>
      <w:r w:rsidR="00331A8C" w:rsidRPr="00331A8C">
        <w:rPr>
          <w:rFonts w:eastAsiaTheme="minorHAnsi"/>
          <w:kern w:val="0"/>
          <w:lang w:eastAsia="en-US"/>
        </w:rPr>
        <w:t xml:space="preserve">testing) </w:t>
      </w: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>che conosce quale dovrebbe essere l’output corretto.</w:t>
      </w:r>
    </w:p>
    <w:p w:rsidR="004743FC" w:rsidRPr="00331A8C" w:rsidRDefault="004743FC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331A8C" w:rsidRPr="00331A8C" w:rsidRDefault="00660045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>In questo modo l’intera classe di appartenenza verificherà la correttezza del test.</w:t>
      </w:r>
    </w:p>
    <w:p w:rsidR="00F71937" w:rsidRPr="00331A8C" w:rsidRDefault="00660045" w:rsidP="00331A8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b/>
        </w:rPr>
      </w:pP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>Ovviamente, la stessa classe non supererà il test se l’output risultante sarà diverso da</w:t>
      </w:r>
      <w:r w:rsidR="00331A8C">
        <w:rPr>
          <w:rFonts w:eastAsiaTheme="minorHAnsi"/>
          <w:kern w:val="0"/>
          <w:lang w:eastAsia="en-US"/>
        </w:rPr>
        <w:t xml:space="preserve">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  <w:t xml:space="preserve">   </w:t>
      </w:r>
      <w:r w:rsidR="00331A8C" w:rsidRPr="00331A8C">
        <w:rPr>
          <w:rFonts w:eastAsiaTheme="minorHAnsi"/>
          <w:kern w:val="0"/>
          <w:lang w:eastAsia="en-US"/>
        </w:rPr>
        <w:t>quello atteso.</w:t>
      </w:r>
    </w:p>
    <w:p w:rsidR="00F71937" w:rsidRDefault="00F71937" w:rsidP="00F71937">
      <w:pPr>
        <w:pStyle w:val="Paragrafoelenco"/>
        <w:rPr>
          <w:b/>
          <w:sz w:val="32"/>
          <w:szCs w:val="32"/>
        </w:rPr>
      </w:pPr>
    </w:p>
    <w:p w:rsidR="004743FC" w:rsidRDefault="004743FC" w:rsidP="00F71937">
      <w:pPr>
        <w:pStyle w:val="Paragrafoelenco"/>
        <w:rPr>
          <w:b/>
          <w:sz w:val="32"/>
          <w:szCs w:val="32"/>
        </w:rPr>
      </w:pPr>
    </w:p>
    <w:p w:rsidR="004743FC" w:rsidRDefault="004743FC" w:rsidP="00F71937">
      <w:pPr>
        <w:pStyle w:val="Paragrafoelenco"/>
        <w:rPr>
          <w:b/>
          <w:sz w:val="32"/>
          <w:szCs w:val="32"/>
        </w:rPr>
      </w:pPr>
    </w:p>
    <w:p w:rsidR="00F71937" w:rsidRDefault="00F71937" w:rsidP="00F71937">
      <w:pPr>
        <w:pStyle w:val="Paragrafoelenco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Approccio</w:t>
      </w:r>
    </w:p>
    <w:p w:rsidR="004743FC" w:rsidRDefault="004743FC" w:rsidP="004743FC">
      <w:pPr>
        <w:rPr>
          <w:rFonts w:eastAsiaTheme="minorHAnsi"/>
          <w:kern w:val="0"/>
          <w:lang w:eastAsia="en-US"/>
        </w:rPr>
      </w:pPr>
      <w:r>
        <w:rPr>
          <w:lang w:eastAsia="en-US"/>
        </w:rPr>
        <w:tab/>
      </w:r>
      <w:r w:rsidRPr="004743FC">
        <w:rPr>
          <w:lang w:eastAsia="en-US"/>
        </w:rPr>
        <w:t>Le tecniche di testing adottate riguarderanno inizialmente il testing di unità dei</w:t>
      </w:r>
      <w:r>
        <w:rPr>
          <w:lang w:eastAsia="en-US"/>
        </w:rPr>
        <w:t xml:space="preserve"> </w:t>
      </w:r>
      <w:r w:rsidRPr="004743FC">
        <w:rPr>
          <w:rFonts w:eastAsiaTheme="minorHAnsi"/>
          <w:kern w:val="0"/>
          <w:lang w:eastAsia="en-US"/>
        </w:rPr>
        <w:t xml:space="preserve">singoli </w:t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componenti, in modo da testare nello specifico la correttezza di ciascuna</w:t>
      </w:r>
      <w:r>
        <w:rPr>
          <w:rFonts w:eastAsiaTheme="minorHAnsi"/>
          <w:kern w:val="0"/>
          <w:lang w:eastAsia="en-US"/>
        </w:rPr>
        <w:t xml:space="preserve"> </w:t>
      </w:r>
      <w:r w:rsidRPr="004743FC">
        <w:rPr>
          <w:rFonts w:eastAsiaTheme="minorHAnsi"/>
          <w:kern w:val="0"/>
          <w:lang w:eastAsia="en-US"/>
        </w:rPr>
        <w:t xml:space="preserve">unità. </w:t>
      </w:r>
    </w:p>
    <w:p w:rsidR="004743FC" w:rsidRPr="004743FC" w:rsidRDefault="004743FC" w:rsidP="004743FC">
      <w:pPr>
        <w:rPr>
          <w:rFonts w:eastAsiaTheme="minorHAnsi"/>
          <w:kern w:val="0"/>
          <w:lang w:eastAsia="en-US"/>
        </w:rPr>
      </w:pPr>
    </w:p>
    <w:p w:rsid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4743FC">
        <w:rPr>
          <w:rFonts w:eastAsiaTheme="minorHAnsi"/>
          <w:kern w:val="0"/>
          <w:lang w:eastAsia="en-US"/>
        </w:rPr>
        <w:t>Seguirà il testing d’integrazione, che focalizzerà l’attenzione principalmente sul test delle interfacce delle suddette unità.</w:t>
      </w:r>
    </w:p>
    <w:p w:rsidR="004743FC" w:rsidRP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4743FC" w:rsidRP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4743FC">
        <w:rPr>
          <w:rFonts w:eastAsiaTheme="minorHAnsi"/>
          <w:kern w:val="0"/>
          <w:lang w:eastAsia="en-US"/>
        </w:rPr>
        <w:t>Infine verrà eseguito il testing di sistema, che vedrà come oggetto di testing l’intero sistema assemblato nei suoi componenti.</w:t>
      </w:r>
    </w:p>
    <w:p w:rsidR="00F71937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4743FC">
        <w:rPr>
          <w:rFonts w:eastAsiaTheme="minorHAnsi"/>
          <w:kern w:val="0"/>
          <w:lang w:eastAsia="en-US"/>
        </w:rPr>
        <w:t>Quest’ ultimo servirà soprattutto a verificare che il sistema soddisfi le richieste del committente.</w:t>
      </w:r>
    </w:p>
    <w:p w:rsid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b/>
          <w:sz w:val="32"/>
          <w:szCs w:val="32"/>
        </w:rPr>
      </w:pPr>
    </w:p>
    <w:p w:rsidR="00F71937" w:rsidRDefault="00F71937" w:rsidP="00F71937">
      <w:pPr>
        <w:pStyle w:val="Paragrafoelenco"/>
        <w:numPr>
          <w:ilvl w:val="1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Testing di Unità</w:t>
      </w:r>
    </w:p>
    <w:p w:rsid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Durante questa fase, verranno ricercate le condizioni di fallimento isolando i</w:t>
      </w:r>
      <w:r>
        <w:rPr>
          <w:rFonts w:eastAsiaTheme="minorHAnsi"/>
          <w:kern w:val="0"/>
          <w:lang w:eastAsia="en-US"/>
        </w:rPr>
        <w:t xml:space="preserve">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componenti ed usando test driver e test stub, cioè implementazioni parziali di</w:t>
      </w:r>
      <w:r>
        <w:rPr>
          <w:rFonts w:eastAsiaTheme="minorHAnsi"/>
          <w:kern w:val="0"/>
          <w:lang w:eastAsia="en-US"/>
        </w:rPr>
        <w:t xml:space="preserve">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componenti che dipendono o da cui dipendono le componenti da testare.</w:t>
      </w:r>
    </w:p>
    <w:p w:rsidR="004743FC" w:rsidRP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Al fine di minimizzare i</w:t>
      </w:r>
      <w:r>
        <w:rPr>
          <w:rFonts w:eastAsiaTheme="minorHAnsi"/>
          <w:kern w:val="0"/>
          <w:lang w:eastAsia="en-US"/>
        </w:rPr>
        <w:t xml:space="preserve">l numero dei test cases, </w:t>
      </w:r>
      <w:r w:rsidRPr="004743FC">
        <w:rPr>
          <w:rFonts w:eastAsiaTheme="minorHAnsi"/>
          <w:kern w:val="0"/>
          <w:lang w:eastAsia="en-US"/>
        </w:rPr>
        <w:t>i possibili input</w:t>
      </w:r>
      <w:r>
        <w:rPr>
          <w:rFonts w:eastAsiaTheme="minorHAnsi"/>
          <w:kern w:val="0"/>
          <w:lang w:eastAsia="en-US"/>
        </w:rPr>
        <w:t xml:space="preserve"> </w:t>
      </w:r>
      <w:r w:rsidRPr="004743FC">
        <w:rPr>
          <w:rFonts w:eastAsiaTheme="minorHAnsi"/>
          <w:kern w:val="0"/>
          <w:lang w:eastAsia="en-US"/>
        </w:rPr>
        <w:t xml:space="preserve">verranno partizionati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in classi di equivalenza e per ogni classe verrà selezionato un</w:t>
      </w:r>
      <w:r>
        <w:rPr>
          <w:rFonts w:eastAsiaTheme="minorHAnsi"/>
          <w:kern w:val="0"/>
          <w:lang w:eastAsia="en-US"/>
        </w:rPr>
        <w:t xml:space="preserve"> </w:t>
      </w:r>
      <w:r w:rsidRPr="004743FC">
        <w:rPr>
          <w:rFonts w:eastAsiaTheme="minorHAnsi"/>
          <w:kern w:val="0"/>
          <w:lang w:eastAsia="en-US"/>
        </w:rPr>
        <w:t>test case.</w:t>
      </w:r>
    </w:p>
    <w:p w:rsidR="00872056" w:rsidRPr="004743FC" w:rsidRDefault="00872056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La strat</w:t>
      </w:r>
      <w:r w:rsidR="00872056">
        <w:rPr>
          <w:rFonts w:eastAsiaTheme="minorHAnsi"/>
          <w:kern w:val="0"/>
          <w:lang w:eastAsia="en-US"/>
        </w:rPr>
        <w:t xml:space="preserve">egia utilizzata per il testing, </w:t>
      </w:r>
      <w:r w:rsidRPr="004743FC">
        <w:rPr>
          <w:rFonts w:eastAsiaTheme="minorHAnsi"/>
          <w:kern w:val="0"/>
          <w:lang w:eastAsia="en-US"/>
        </w:rPr>
        <w:t>si baserà</w:t>
      </w:r>
      <w:r w:rsidR="00872056">
        <w:rPr>
          <w:rFonts w:eastAsiaTheme="minorHAnsi"/>
          <w:kern w:val="0"/>
          <w:lang w:eastAsia="en-US"/>
        </w:rPr>
        <w:t xml:space="preserve"> </w:t>
      </w:r>
      <w:r w:rsidRPr="004743FC">
        <w:rPr>
          <w:rFonts w:eastAsiaTheme="minorHAnsi"/>
          <w:kern w:val="0"/>
          <w:lang w:eastAsia="en-US"/>
        </w:rPr>
        <w:t xml:space="preserve">esclusivamente sulla tecnica BlackBox , </w:t>
      </w:r>
      <w:r w:rsidR="00872056">
        <w:rPr>
          <w:rFonts w:eastAsiaTheme="minorHAnsi"/>
          <w:kern w:val="0"/>
          <w:lang w:eastAsia="en-US"/>
        </w:rPr>
        <w:tab/>
      </w:r>
      <w:r w:rsidR="00872056"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che si focalizza sul comportamento</w:t>
      </w:r>
      <w:r w:rsidR="00872056">
        <w:rPr>
          <w:rFonts w:eastAsiaTheme="minorHAnsi"/>
          <w:kern w:val="0"/>
          <w:lang w:eastAsia="en-US"/>
        </w:rPr>
        <w:t xml:space="preserve"> </w:t>
      </w:r>
      <w:r w:rsidRPr="004743FC">
        <w:rPr>
          <w:rFonts w:eastAsiaTheme="minorHAnsi"/>
          <w:kern w:val="0"/>
          <w:lang w:eastAsia="en-US"/>
        </w:rPr>
        <w:t xml:space="preserve">Input/Output, ignorando la struttura interna della </w:t>
      </w:r>
      <w:r w:rsidR="00872056">
        <w:rPr>
          <w:rFonts w:eastAsiaTheme="minorHAnsi"/>
          <w:kern w:val="0"/>
          <w:lang w:eastAsia="en-US"/>
        </w:rPr>
        <w:tab/>
      </w:r>
      <w:r w:rsidR="00872056"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componente.</w:t>
      </w:r>
    </w:p>
    <w:p w:rsidR="00872056" w:rsidRPr="004743FC" w:rsidRDefault="00872056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Gli stati erronei scovati in questa, che</w:t>
      </w:r>
      <w:r w:rsidR="00872056">
        <w:rPr>
          <w:rFonts w:eastAsiaTheme="minorHAnsi"/>
          <w:kern w:val="0"/>
          <w:lang w:eastAsia="en-US"/>
        </w:rPr>
        <w:t xml:space="preserve"> </w:t>
      </w:r>
      <w:r w:rsidRPr="004743FC">
        <w:rPr>
          <w:rFonts w:eastAsiaTheme="minorHAnsi"/>
          <w:kern w:val="0"/>
          <w:lang w:eastAsia="en-US"/>
        </w:rPr>
        <w:t xml:space="preserve">comporteranno un fallimento del sistema </w:t>
      </w:r>
      <w:r w:rsidR="00872056">
        <w:rPr>
          <w:rFonts w:eastAsiaTheme="minorHAnsi"/>
          <w:kern w:val="0"/>
          <w:lang w:eastAsia="en-US"/>
        </w:rPr>
        <w:tab/>
      </w:r>
      <w:r w:rsidR="00872056">
        <w:rPr>
          <w:rFonts w:eastAsiaTheme="minorHAnsi"/>
          <w:kern w:val="0"/>
          <w:lang w:eastAsia="en-US"/>
        </w:rPr>
        <w:tab/>
      </w:r>
      <w:r w:rsidR="00872056"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dovranno essere tempestivamente</w:t>
      </w:r>
      <w:r w:rsidR="00872056">
        <w:rPr>
          <w:rFonts w:eastAsiaTheme="minorHAnsi"/>
          <w:kern w:val="0"/>
          <w:lang w:eastAsia="en-US"/>
        </w:rPr>
        <w:t xml:space="preserve"> </w:t>
      </w:r>
      <w:r w:rsidRPr="004743FC">
        <w:rPr>
          <w:rFonts w:eastAsiaTheme="minorHAnsi"/>
          <w:kern w:val="0"/>
          <w:lang w:eastAsia="en-US"/>
        </w:rPr>
        <w:t xml:space="preserve">comunicati agli </w:t>
      </w:r>
      <w:r w:rsidR="00872056">
        <w:rPr>
          <w:rFonts w:eastAsiaTheme="minorHAnsi"/>
          <w:kern w:val="0"/>
          <w:lang w:eastAsia="en-US"/>
        </w:rPr>
        <w:t xml:space="preserve">sviluppatori </w:t>
      </w:r>
      <w:r w:rsidRPr="004743FC">
        <w:rPr>
          <w:rFonts w:eastAsiaTheme="minorHAnsi"/>
          <w:kern w:val="0"/>
          <w:lang w:eastAsia="en-US"/>
        </w:rPr>
        <w:t xml:space="preserve">al fine di </w:t>
      </w:r>
      <w:r w:rsidR="00872056">
        <w:rPr>
          <w:rFonts w:eastAsiaTheme="minorHAnsi"/>
          <w:kern w:val="0"/>
          <w:lang w:eastAsia="en-US"/>
        </w:rPr>
        <w:tab/>
      </w:r>
      <w:r w:rsidR="00872056">
        <w:rPr>
          <w:rFonts w:eastAsiaTheme="minorHAnsi"/>
          <w:kern w:val="0"/>
          <w:lang w:eastAsia="en-US"/>
        </w:rPr>
        <w:tab/>
      </w:r>
      <w:r w:rsidR="00872056">
        <w:rPr>
          <w:rFonts w:eastAsiaTheme="minorHAnsi"/>
          <w:kern w:val="0"/>
          <w:lang w:eastAsia="en-US"/>
        </w:rPr>
        <w:tab/>
      </w:r>
      <w:r w:rsidR="00872056"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correggerli e ripristinare il testing al più</w:t>
      </w:r>
      <w:r w:rsidR="00872056">
        <w:rPr>
          <w:rFonts w:eastAsiaTheme="minorHAnsi"/>
          <w:kern w:val="0"/>
          <w:lang w:eastAsia="en-US"/>
        </w:rPr>
        <w:t xml:space="preserve"> </w:t>
      </w:r>
      <w:r w:rsidRPr="004743FC">
        <w:rPr>
          <w:rFonts w:eastAsiaTheme="minorHAnsi"/>
          <w:kern w:val="0"/>
          <w:lang w:eastAsia="en-US"/>
        </w:rPr>
        <w:t>presto.</w:t>
      </w:r>
    </w:p>
    <w:p w:rsidR="00872056" w:rsidRPr="004743FC" w:rsidRDefault="00872056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4743FC" w:rsidRP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Si noti che le unità verranno anche testate utilizzando il modulo JUnit 3 messo a</w:t>
      </w:r>
    </w:p>
    <w:p w:rsidR="004743FC" w:rsidRP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disposizione dal linguaggio Java. Tuttavia, per ragioni di tempo , questa tipologia di</w:t>
      </w:r>
    </w:p>
    <w:p w:rsidR="00872056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testing non verrà documentata</w:t>
      </w:r>
      <w:r w:rsidR="00872056">
        <w:rPr>
          <w:rFonts w:eastAsiaTheme="minorHAnsi"/>
          <w:kern w:val="0"/>
          <w:lang w:eastAsia="en-US"/>
        </w:rPr>
        <w:t>.</w:t>
      </w:r>
    </w:p>
    <w:p w:rsidR="004743FC" w:rsidRP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4743FC" w:rsidRPr="004743FC" w:rsidRDefault="004743FC" w:rsidP="004743F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Per quanto riguarda il WhiteBox Testing, la sua realizzazione è stata effettuata</w:t>
      </w:r>
    </w:p>
    <w:p w:rsidR="00F71937" w:rsidRDefault="004743FC" w:rsidP="00872056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durante la fase implementativa in modo totalmente implicito da parte degli</w:t>
      </w:r>
      <w:r w:rsidR="00872056">
        <w:rPr>
          <w:rFonts w:eastAsiaTheme="minorHAnsi"/>
          <w:kern w:val="0"/>
          <w:lang w:eastAsia="en-US"/>
        </w:rPr>
        <w:t xml:space="preserve"> </w:t>
      </w:r>
      <w:r w:rsidR="00872056">
        <w:rPr>
          <w:rFonts w:eastAsiaTheme="minorHAnsi"/>
          <w:kern w:val="0"/>
          <w:lang w:eastAsia="en-US"/>
        </w:rPr>
        <w:tab/>
      </w:r>
      <w:r w:rsidR="00872056">
        <w:rPr>
          <w:rFonts w:eastAsiaTheme="minorHAnsi"/>
          <w:kern w:val="0"/>
          <w:lang w:eastAsia="en-US"/>
        </w:rPr>
        <w:tab/>
      </w:r>
      <w:r w:rsidR="00872056">
        <w:rPr>
          <w:rFonts w:eastAsiaTheme="minorHAnsi"/>
          <w:kern w:val="0"/>
          <w:lang w:eastAsia="en-US"/>
        </w:rPr>
        <w:tab/>
      </w:r>
      <w:r w:rsidRPr="004743FC">
        <w:rPr>
          <w:rFonts w:eastAsiaTheme="minorHAnsi"/>
          <w:kern w:val="0"/>
          <w:lang w:eastAsia="en-US"/>
        </w:rPr>
        <w:t>sviluppatori. Pertanto, la sua documentazione non viene riportata nel TestPlanning.</w:t>
      </w:r>
    </w:p>
    <w:p w:rsidR="00872056" w:rsidRPr="004743FC" w:rsidRDefault="00872056" w:rsidP="00872056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b/>
        </w:rPr>
      </w:pPr>
    </w:p>
    <w:p w:rsidR="00F71937" w:rsidRDefault="00F71937" w:rsidP="00F71937">
      <w:pPr>
        <w:pStyle w:val="Paragrafoelenco"/>
        <w:numPr>
          <w:ilvl w:val="1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Testing d’Integrazione</w:t>
      </w:r>
    </w:p>
    <w:p w:rsidR="00707D09" w:rsidRDefault="00707D09" w:rsidP="00707D0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sz w:val="28"/>
          <w:szCs w:val="28"/>
          <w:lang w:eastAsia="en-US"/>
        </w:rPr>
        <w:tab/>
      </w:r>
      <w:r>
        <w:rPr>
          <w:rFonts w:eastAsiaTheme="minorHAnsi"/>
          <w:kern w:val="0"/>
          <w:sz w:val="28"/>
          <w:szCs w:val="28"/>
          <w:lang w:eastAsia="en-US"/>
        </w:rPr>
        <w:tab/>
      </w:r>
      <w:r w:rsidRPr="00707D09">
        <w:rPr>
          <w:rFonts w:eastAsiaTheme="minorHAnsi"/>
          <w:kern w:val="0"/>
          <w:lang w:eastAsia="en-US"/>
        </w:rPr>
        <w:t xml:space="preserve">Si procederà all’integrazione delle componenti di una funzionalità che verranno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707D09">
        <w:rPr>
          <w:rFonts w:eastAsiaTheme="minorHAnsi"/>
          <w:kern w:val="0"/>
          <w:lang w:eastAsia="en-US"/>
        </w:rPr>
        <w:t xml:space="preserve">testate nel complesso attraverso una strategia di tipo Sandwich, derivante dalla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707D09">
        <w:rPr>
          <w:rFonts w:eastAsiaTheme="minorHAnsi"/>
          <w:kern w:val="0"/>
          <w:lang w:eastAsia="en-US"/>
        </w:rPr>
        <w:t>combinazione delle tecniche Bottom-Up e Top-Down.</w:t>
      </w:r>
    </w:p>
    <w:p w:rsidR="000E6599" w:rsidRPr="00707D09" w:rsidRDefault="000E6599" w:rsidP="00707D0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707D09" w:rsidRDefault="00707D09" w:rsidP="00707D0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707D09">
        <w:rPr>
          <w:rFonts w:eastAsiaTheme="minorHAnsi"/>
          <w:kern w:val="0"/>
          <w:lang w:eastAsia="en-US"/>
        </w:rPr>
        <w:tab/>
      </w:r>
      <w:r w:rsidRPr="00707D09">
        <w:rPr>
          <w:rFonts w:eastAsiaTheme="minorHAnsi"/>
          <w:kern w:val="0"/>
          <w:lang w:eastAsia="en-US"/>
        </w:rPr>
        <w:tab/>
        <w:t xml:space="preserve">Si passerà, poi, alla funzionalità successiva, fino ad esaurire le funzionalità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  <w:t>im</w:t>
      </w:r>
      <w:r w:rsidRPr="00707D09">
        <w:rPr>
          <w:rFonts w:eastAsiaTheme="minorHAnsi"/>
          <w:kern w:val="0"/>
          <w:lang w:eastAsia="en-US"/>
        </w:rPr>
        <w:t>plementate.</w:t>
      </w:r>
    </w:p>
    <w:p w:rsidR="000E6599" w:rsidRPr="00707D09" w:rsidRDefault="000E6599" w:rsidP="00707D0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F71937" w:rsidRPr="00707D09" w:rsidRDefault="00707D09" w:rsidP="00707D0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b/>
        </w:rPr>
      </w:pPr>
      <w:r w:rsidRPr="00707D09">
        <w:rPr>
          <w:rFonts w:eastAsiaTheme="minorHAnsi"/>
          <w:kern w:val="0"/>
          <w:lang w:eastAsia="en-US"/>
        </w:rPr>
        <w:tab/>
      </w:r>
      <w:r w:rsidRPr="00707D09">
        <w:rPr>
          <w:rFonts w:eastAsiaTheme="minorHAnsi"/>
          <w:kern w:val="0"/>
          <w:lang w:eastAsia="en-US"/>
        </w:rPr>
        <w:tab/>
        <w:t>Quest’approccio mira principalmente a ridurre le dipendenze tra</w:t>
      </w:r>
      <w:r>
        <w:rPr>
          <w:rFonts w:eastAsiaTheme="minorHAnsi"/>
          <w:kern w:val="0"/>
          <w:lang w:eastAsia="en-US"/>
        </w:rPr>
        <w:t xml:space="preserve"> </w:t>
      </w:r>
      <w:r w:rsidRPr="00707D09">
        <w:rPr>
          <w:rFonts w:eastAsiaTheme="minorHAnsi"/>
          <w:kern w:val="0"/>
          <w:lang w:eastAsia="en-US"/>
        </w:rPr>
        <w:t xml:space="preserve">funzionalità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707D09">
        <w:rPr>
          <w:rFonts w:eastAsiaTheme="minorHAnsi"/>
          <w:kern w:val="0"/>
          <w:lang w:eastAsia="en-US"/>
        </w:rPr>
        <w:t xml:space="preserve">differenti e a facilitare la ricerca di errori nelle interfacce di comunicazione tra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707D09">
        <w:rPr>
          <w:rFonts w:eastAsiaTheme="minorHAnsi"/>
          <w:kern w:val="0"/>
          <w:lang w:eastAsia="en-US"/>
        </w:rPr>
        <w:t>sottosistemi.</w:t>
      </w:r>
    </w:p>
    <w:p w:rsidR="00F71937" w:rsidRDefault="00F71937" w:rsidP="00F71937">
      <w:pPr>
        <w:pStyle w:val="Paragrafoelenco"/>
        <w:ind w:left="1440"/>
        <w:rPr>
          <w:b/>
          <w:sz w:val="32"/>
          <w:szCs w:val="32"/>
        </w:rPr>
      </w:pPr>
    </w:p>
    <w:p w:rsidR="00F71937" w:rsidRDefault="00F71937" w:rsidP="00F71937">
      <w:pPr>
        <w:pStyle w:val="Paragrafoelenco"/>
        <w:numPr>
          <w:ilvl w:val="1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Testing di Sistema</w:t>
      </w:r>
    </w:p>
    <w:p w:rsidR="000E6599" w:rsidRPr="000E6599" w:rsidRDefault="000E6599" w:rsidP="000E659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0E6599">
        <w:rPr>
          <w:rFonts w:eastAsiaTheme="minorHAnsi"/>
          <w:kern w:val="0"/>
          <w:lang w:eastAsia="en-US"/>
        </w:rPr>
        <w:t>Lo scopo di questa fase del testing è quello di dimostrare che il sistema soddisfi</w:t>
      </w:r>
    </w:p>
    <w:p w:rsidR="000E6599" w:rsidRDefault="000E6599" w:rsidP="000E659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0E6599">
        <w:rPr>
          <w:rFonts w:eastAsiaTheme="minorHAnsi"/>
          <w:kern w:val="0"/>
          <w:lang w:eastAsia="en-US"/>
        </w:rPr>
        <w:t>effettivamente i requisi</w:t>
      </w:r>
      <w:r w:rsidR="00E44753">
        <w:rPr>
          <w:rFonts w:eastAsiaTheme="minorHAnsi"/>
          <w:kern w:val="0"/>
          <w:lang w:eastAsia="en-US"/>
        </w:rPr>
        <w:t xml:space="preserve">ti richiesti e che sia </w:t>
      </w:r>
      <w:r w:rsidRPr="000E6599">
        <w:rPr>
          <w:rFonts w:eastAsiaTheme="minorHAnsi"/>
          <w:kern w:val="0"/>
          <w:lang w:eastAsia="en-US"/>
        </w:rPr>
        <w:t>pronto all’uso.</w:t>
      </w:r>
    </w:p>
    <w:p w:rsidR="000E6599" w:rsidRPr="000E6599" w:rsidRDefault="000E6599" w:rsidP="000E659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0E6599" w:rsidRPr="000E6599" w:rsidRDefault="000E6599" w:rsidP="000E659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0E6599">
        <w:rPr>
          <w:rFonts w:eastAsiaTheme="minorHAnsi"/>
          <w:kern w:val="0"/>
          <w:lang w:eastAsia="en-US"/>
        </w:rPr>
        <w:t>Come per il testing di unità, si cercherà di testare le funzionalità più importanti per</w:t>
      </w:r>
    </w:p>
    <w:p w:rsidR="000E6599" w:rsidRDefault="000E6599" w:rsidP="000E659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="00E44753">
        <w:rPr>
          <w:rFonts w:eastAsiaTheme="minorHAnsi"/>
          <w:kern w:val="0"/>
          <w:lang w:eastAsia="en-US"/>
        </w:rPr>
        <w:t xml:space="preserve">l’utente e </w:t>
      </w:r>
      <w:r w:rsidRPr="000E6599">
        <w:rPr>
          <w:rFonts w:eastAsiaTheme="minorHAnsi"/>
          <w:kern w:val="0"/>
          <w:lang w:eastAsia="en-US"/>
        </w:rPr>
        <w:t>quelle che hanno una maggiore probabilità di fallimento.</w:t>
      </w:r>
    </w:p>
    <w:p w:rsidR="000E6599" w:rsidRPr="000E6599" w:rsidRDefault="000E6599" w:rsidP="000E6599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F71937" w:rsidRDefault="000E6599" w:rsidP="000E6599">
      <w:pPr>
        <w:pStyle w:val="Paragrafoelenco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0E6599">
        <w:rPr>
          <w:rFonts w:eastAsiaTheme="minorHAnsi"/>
          <w:kern w:val="0"/>
          <w:lang w:eastAsia="en-US"/>
        </w:rPr>
        <w:t>Si noti che, come per lo Unit Testing, si procederà attraverso la tecnica BlackBox.</w:t>
      </w:r>
    </w:p>
    <w:p w:rsidR="00E44753" w:rsidRDefault="00E44753" w:rsidP="000E6599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E44753" w:rsidRDefault="00E44753" w:rsidP="000E6599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E44753" w:rsidRDefault="00E44753" w:rsidP="000E6599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E44753" w:rsidRDefault="00E44753" w:rsidP="000E6599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E44753" w:rsidRDefault="00E44753" w:rsidP="000E6599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E44753" w:rsidRPr="000E6599" w:rsidRDefault="00E44753" w:rsidP="000E6599">
      <w:pPr>
        <w:pStyle w:val="Paragrafoelenco"/>
        <w:ind w:left="643"/>
        <w:rPr>
          <w:b/>
        </w:rPr>
      </w:pPr>
    </w:p>
    <w:p w:rsidR="00F71937" w:rsidRDefault="00F71937" w:rsidP="00F71937">
      <w:pPr>
        <w:pStyle w:val="Paragrafoelenco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Sospensione e Ricerca</w:t>
      </w:r>
    </w:p>
    <w:p w:rsidR="00910FFE" w:rsidRPr="00910FFE" w:rsidRDefault="00910FFE" w:rsidP="00910FFE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lang w:eastAsia="en-US"/>
        </w:rPr>
      </w:pPr>
      <w:r w:rsidRPr="00910FFE">
        <w:rPr>
          <w:rFonts w:eastAsiaTheme="minorHAnsi"/>
          <w:b/>
          <w:bCs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kern w:val="0"/>
          <w:sz w:val="28"/>
          <w:szCs w:val="28"/>
          <w:lang w:eastAsia="en-US"/>
        </w:rPr>
        <w:t xml:space="preserve"> </w:t>
      </w:r>
      <w:r w:rsidRPr="00910FFE">
        <w:rPr>
          <w:rFonts w:eastAsiaTheme="minorHAnsi"/>
          <w:b/>
          <w:bCs/>
          <w:kern w:val="0"/>
          <w:lang w:eastAsia="en-US"/>
        </w:rPr>
        <w:t>Criteri di sospensione</w:t>
      </w:r>
    </w:p>
    <w:p w:rsidR="00910FFE" w:rsidRPr="00910FFE" w:rsidRDefault="00910FFE" w:rsidP="00910FFE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910FFE">
        <w:rPr>
          <w:rFonts w:eastAsiaTheme="minorHAnsi"/>
          <w:kern w:val="0"/>
          <w:lang w:eastAsia="en-US"/>
        </w:rPr>
        <w:t>Il testing sarà sospeso quando saranno state testate tutte le classi scelte per ogni</w:t>
      </w:r>
    </w:p>
    <w:p w:rsidR="00910FFE" w:rsidRPr="00910FFE" w:rsidRDefault="00910FFE" w:rsidP="00910FFE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910FFE">
        <w:rPr>
          <w:rFonts w:eastAsiaTheme="minorHAnsi"/>
          <w:kern w:val="0"/>
          <w:lang w:eastAsia="en-US"/>
        </w:rPr>
        <w:t>possibile input e il risultato sarà quello atteso e sperato.</w:t>
      </w:r>
    </w:p>
    <w:p w:rsidR="00910FFE" w:rsidRDefault="00910FFE" w:rsidP="00910FFE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910FFE">
        <w:rPr>
          <w:rFonts w:eastAsiaTheme="minorHAnsi"/>
          <w:kern w:val="0"/>
          <w:lang w:eastAsia="en-US"/>
        </w:rPr>
        <w:t>Nel momento in cui il testing rivelerà un errore si dovrà passare alla fase di</w:t>
      </w:r>
      <w:r>
        <w:rPr>
          <w:rFonts w:eastAsiaTheme="minorHAnsi"/>
          <w:kern w:val="0"/>
          <w:lang w:eastAsia="en-US"/>
        </w:rPr>
        <w:t xml:space="preserve">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910FFE">
        <w:rPr>
          <w:rFonts w:eastAsiaTheme="minorHAnsi"/>
          <w:kern w:val="0"/>
          <w:lang w:eastAsia="en-US"/>
        </w:rPr>
        <w:t>correzione che dovrà essere seguita da una ripetizione dell’intero testing per rilevare</w:t>
      </w:r>
      <w:r>
        <w:rPr>
          <w:rFonts w:eastAsiaTheme="minorHAnsi"/>
          <w:kern w:val="0"/>
          <w:lang w:eastAsia="en-US"/>
        </w:rPr>
        <w:t xml:space="preserve">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910FFE">
        <w:rPr>
          <w:rFonts w:eastAsiaTheme="minorHAnsi"/>
          <w:kern w:val="0"/>
          <w:lang w:eastAsia="en-US"/>
        </w:rPr>
        <w:t>la presenza di errori introdotti dalle correzioni stesse.</w:t>
      </w:r>
    </w:p>
    <w:p w:rsidR="00910FFE" w:rsidRPr="00910FFE" w:rsidRDefault="00910FFE" w:rsidP="00910FFE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910FFE" w:rsidRPr="00910FFE" w:rsidRDefault="00910FFE" w:rsidP="00910FFE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lang w:eastAsia="en-US"/>
        </w:rPr>
      </w:pPr>
      <w:r>
        <w:rPr>
          <w:rFonts w:eastAsiaTheme="minorHAnsi"/>
          <w:b/>
          <w:bCs/>
          <w:kern w:val="0"/>
          <w:lang w:eastAsia="en-US"/>
        </w:rPr>
        <w:t xml:space="preserve">  </w:t>
      </w:r>
      <w:r w:rsidRPr="00910FFE">
        <w:rPr>
          <w:rFonts w:eastAsiaTheme="minorHAnsi"/>
          <w:b/>
          <w:bCs/>
          <w:kern w:val="0"/>
          <w:lang w:eastAsia="en-US"/>
        </w:rPr>
        <w:t>Criteri di ripristino</w:t>
      </w:r>
    </w:p>
    <w:p w:rsidR="00F71937" w:rsidRDefault="00910FFE" w:rsidP="00910FFE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910FFE">
        <w:rPr>
          <w:rFonts w:eastAsiaTheme="minorHAnsi"/>
          <w:kern w:val="0"/>
          <w:lang w:eastAsia="en-US"/>
        </w:rPr>
        <w:t>La ripresa in seguito a</w:t>
      </w:r>
      <w:r>
        <w:rPr>
          <w:rFonts w:eastAsiaTheme="minorHAnsi"/>
          <w:kern w:val="0"/>
          <w:lang w:eastAsia="en-US"/>
        </w:rPr>
        <w:t xml:space="preserve">lla fase di correzione avverrà </w:t>
      </w:r>
      <w:r w:rsidRPr="00910FFE">
        <w:rPr>
          <w:rFonts w:eastAsiaTheme="minorHAnsi"/>
          <w:kern w:val="0"/>
          <w:lang w:eastAsia="en-US"/>
        </w:rPr>
        <w:t>ripetendo</w:t>
      </w:r>
      <w:r>
        <w:rPr>
          <w:rFonts w:eastAsiaTheme="minorHAnsi"/>
          <w:kern w:val="0"/>
          <w:lang w:eastAsia="en-US"/>
        </w:rPr>
        <w:t xml:space="preserve"> </w:t>
      </w:r>
      <w:r w:rsidRPr="00910FFE">
        <w:rPr>
          <w:rFonts w:eastAsiaTheme="minorHAnsi"/>
          <w:kern w:val="0"/>
          <w:lang w:eastAsia="en-US"/>
        </w:rPr>
        <w:t xml:space="preserve">l’intero testing per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 w:rsidRPr="00910FFE">
        <w:rPr>
          <w:rFonts w:eastAsiaTheme="minorHAnsi"/>
          <w:kern w:val="0"/>
          <w:lang w:eastAsia="en-US"/>
        </w:rPr>
        <w:t>rilevare la presenza di errori introdotti dalle correzioni.</w:t>
      </w:r>
    </w:p>
    <w:p w:rsidR="00910FFE" w:rsidRDefault="00910FFE" w:rsidP="00910FFE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910FFE" w:rsidRPr="00910FFE" w:rsidRDefault="00910FFE" w:rsidP="00910FFE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F71937" w:rsidRDefault="00F71937" w:rsidP="00F71937">
      <w:pPr>
        <w:pStyle w:val="Paragrafoelenco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Materiale per il Testing</w:t>
      </w:r>
    </w:p>
    <w:p w:rsidR="00F71937" w:rsidRPr="006F256B" w:rsidRDefault="006F256B" w:rsidP="006F256B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b/>
        </w:rPr>
      </w:pPr>
      <w:r>
        <w:rPr>
          <w:rFonts w:eastAsiaTheme="minorHAnsi"/>
          <w:kern w:val="0"/>
          <w:lang w:eastAsia="en-US"/>
        </w:rPr>
        <w:tab/>
        <w:t xml:space="preserve">   </w:t>
      </w:r>
      <w:r w:rsidRPr="006F256B">
        <w:rPr>
          <w:rFonts w:eastAsiaTheme="minorHAnsi"/>
          <w:kern w:val="0"/>
          <w:lang w:eastAsia="en-US"/>
        </w:rPr>
        <w:t>L’hardware necessario per l’attività di test è un PC, o possibilmente uno per ogni</w:t>
      </w:r>
      <w:r>
        <w:rPr>
          <w:rFonts w:eastAsiaTheme="minorHAnsi"/>
          <w:kern w:val="0"/>
          <w:lang w:eastAsia="en-US"/>
        </w:rPr>
        <w:t xml:space="preserve"> </w:t>
      </w:r>
      <w:r w:rsidRPr="006F256B">
        <w:rPr>
          <w:rFonts w:eastAsiaTheme="minorHAnsi"/>
          <w:kern w:val="0"/>
          <w:lang w:eastAsia="en-US"/>
        </w:rPr>
        <w:t xml:space="preserve">soggetto </w:t>
      </w:r>
      <w:r>
        <w:rPr>
          <w:rFonts w:eastAsiaTheme="minorHAnsi"/>
          <w:kern w:val="0"/>
          <w:lang w:eastAsia="en-US"/>
        </w:rPr>
        <w:tab/>
        <w:t xml:space="preserve">   </w:t>
      </w:r>
      <w:r w:rsidRPr="006F256B">
        <w:rPr>
          <w:rFonts w:eastAsiaTheme="minorHAnsi"/>
          <w:kern w:val="0"/>
          <w:lang w:eastAsia="en-US"/>
        </w:rPr>
        <w:t xml:space="preserve">incaricato del testing, su cui </w:t>
      </w:r>
      <w:r>
        <w:rPr>
          <w:rFonts w:eastAsiaTheme="minorHAnsi"/>
          <w:kern w:val="0"/>
          <w:lang w:eastAsia="en-US"/>
        </w:rPr>
        <w:t xml:space="preserve">sia installato il DBMS MySQL, un web server </w:t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</w:r>
      <w:r>
        <w:rPr>
          <w:rFonts w:eastAsiaTheme="minorHAnsi"/>
          <w:kern w:val="0"/>
          <w:lang w:eastAsia="en-US"/>
        </w:rPr>
        <w:tab/>
        <w:t xml:space="preserve">   ApacheTomcat, un ambiente java Eclipse eun browser.</w:t>
      </w:r>
    </w:p>
    <w:p w:rsidR="00F71937" w:rsidRDefault="00F71937" w:rsidP="00F71937">
      <w:pPr>
        <w:pStyle w:val="Paragrafoelenco"/>
        <w:rPr>
          <w:b/>
          <w:sz w:val="32"/>
          <w:szCs w:val="32"/>
        </w:rPr>
      </w:pPr>
    </w:p>
    <w:p w:rsidR="007728BA" w:rsidRDefault="007728BA" w:rsidP="00F71937">
      <w:pPr>
        <w:pStyle w:val="Paragrafoelenco"/>
        <w:rPr>
          <w:b/>
          <w:sz w:val="32"/>
          <w:szCs w:val="32"/>
        </w:rPr>
      </w:pPr>
    </w:p>
    <w:p w:rsidR="00F71937" w:rsidRDefault="00F71937" w:rsidP="00F71937">
      <w:pPr>
        <w:pStyle w:val="Paragrafoelenco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Casi di Test</w:t>
      </w:r>
    </w:p>
    <w:p w:rsidR="00C26DCA" w:rsidRDefault="00C26DC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  <w:t xml:space="preserve">  </w:t>
      </w:r>
      <w:r w:rsidR="00DD15F6" w:rsidRPr="00C26DCA">
        <w:rPr>
          <w:rFonts w:eastAsiaTheme="minorHAnsi"/>
          <w:kern w:val="0"/>
          <w:lang w:eastAsia="en-US"/>
        </w:rPr>
        <w:t>La fun</w:t>
      </w:r>
      <w:r w:rsidR="007728BA">
        <w:rPr>
          <w:rFonts w:eastAsiaTheme="minorHAnsi"/>
          <w:kern w:val="0"/>
          <w:lang w:eastAsia="en-US"/>
        </w:rPr>
        <w:t xml:space="preserve">zionalità da testare riguarda la </w:t>
      </w:r>
      <w:r w:rsidR="007728BA" w:rsidRPr="007728BA">
        <w:rPr>
          <w:rFonts w:eastAsiaTheme="minorHAnsi"/>
          <w:b/>
          <w:i/>
          <w:kern w:val="0"/>
          <w:u w:val="single"/>
          <w:lang w:eastAsia="en-US"/>
        </w:rPr>
        <w:t>modifica dei dati</w:t>
      </w:r>
      <w:r w:rsidR="007728BA">
        <w:rPr>
          <w:rFonts w:eastAsiaTheme="minorHAnsi"/>
          <w:kern w:val="0"/>
          <w:lang w:eastAsia="en-US"/>
        </w:rPr>
        <w:t xml:space="preserve"> dell’utente registrato</w:t>
      </w:r>
    </w:p>
    <w:p w:rsidR="007728BA" w:rsidRDefault="007728BA" w:rsidP="007728B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28"/>
          <w:szCs w:val="28"/>
          <w:lang w:eastAsia="en-US"/>
        </w:rPr>
      </w:pPr>
      <w:r>
        <w:rPr>
          <w:rFonts w:eastAsiaTheme="minorHAnsi"/>
          <w:b/>
          <w:bCs/>
          <w:kern w:val="0"/>
          <w:sz w:val="28"/>
          <w:szCs w:val="28"/>
          <w:lang w:eastAsia="en-US"/>
        </w:rPr>
        <w:tab/>
      </w:r>
    </w:p>
    <w:p w:rsidR="007728BA" w:rsidRPr="007728BA" w:rsidRDefault="007728BA" w:rsidP="007728B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>
        <w:rPr>
          <w:rFonts w:eastAsiaTheme="minorHAnsi"/>
          <w:b/>
          <w:bCs/>
          <w:kern w:val="0"/>
          <w:sz w:val="28"/>
          <w:szCs w:val="28"/>
          <w:lang w:eastAsia="en-US"/>
        </w:rPr>
        <w:tab/>
        <w:t xml:space="preserve"> </w:t>
      </w:r>
      <w:r w:rsidRPr="007728BA">
        <w:rPr>
          <w:rFonts w:eastAsiaTheme="minorHAnsi"/>
          <w:b/>
          <w:bCs/>
          <w:kern w:val="0"/>
          <w:lang w:eastAsia="en-US"/>
        </w:rPr>
        <w:t>Classi di equivalenza</w:t>
      </w:r>
    </w:p>
    <w:p w:rsidR="007728BA" w:rsidRPr="007728BA" w:rsidRDefault="007728BA" w:rsidP="007728B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  <w:t xml:space="preserve"> </w:t>
      </w:r>
      <w:r w:rsidR="0044179F">
        <w:rPr>
          <w:rFonts w:eastAsiaTheme="minorHAnsi"/>
          <w:kern w:val="0"/>
          <w:lang w:eastAsia="en-US"/>
        </w:rPr>
        <w:t>Gli input del test sono</w:t>
      </w:r>
      <w:r>
        <w:rPr>
          <w:rFonts w:eastAsiaTheme="minorHAnsi"/>
          <w:kern w:val="0"/>
          <w:lang w:eastAsia="en-US"/>
        </w:rPr>
        <w:t xml:space="preserve"> codice fiscale, data nascita</w:t>
      </w:r>
      <w:r w:rsidRPr="007728BA">
        <w:rPr>
          <w:rFonts w:eastAsiaTheme="minorHAnsi"/>
          <w:kern w:val="0"/>
          <w:lang w:eastAsia="en-US"/>
        </w:rPr>
        <w:t xml:space="preserve"> dell’utente</w:t>
      </w:r>
      <w:r>
        <w:rPr>
          <w:rFonts w:eastAsiaTheme="minorHAnsi"/>
          <w:kern w:val="0"/>
          <w:lang w:eastAsia="en-US"/>
        </w:rPr>
        <w:t xml:space="preserve"> registrato</w:t>
      </w:r>
      <w:r w:rsidRPr="007728BA">
        <w:rPr>
          <w:rFonts w:eastAsiaTheme="minorHAnsi"/>
          <w:kern w:val="0"/>
          <w:lang w:eastAsia="en-US"/>
        </w:rPr>
        <w:t>.</w:t>
      </w: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3024"/>
        <w:gridCol w:w="2980"/>
        <w:gridCol w:w="2981"/>
      </w:tblGrid>
      <w:tr w:rsidR="007728BA" w:rsidTr="007728BA">
        <w:trPr>
          <w:trHeight w:val="472"/>
        </w:trPr>
        <w:tc>
          <w:tcPr>
            <w:tcW w:w="3024" w:type="dxa"/>
          </w:tcPr>
          <w:p w:rsidR="007728BA" w:rsidRDefault="007728BA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Input</w:t>
            </w:r>
          </w:p>
        </w:tc>
        <w:tc>
          <w:tcPr>
            <w:tcW w:w="5961" w:type="dxa"/>
            <w:gridSpan w:val="2"/>
          </w:tcPr>
          <w:p w:rsidR="007728BA" w:rsidRDefault="0044179F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Codice fiscale, data nascita</w:t>
            </w:r>
          </w:p>
        </w:tc>
      </w:tr>
      <w:tr w:rsidR="007728BA" w:rsidTr="007728BA">
        <w:trPr>
          <w:trHeight w:val="759"/>
        </w:trPr>
        <w:tc>
          <w:tcPr>
            <w:tcW w:w="3024" w:type="dxa"/>
          </w:tcPr>
          <w:p w:rsidR="007728BA" w:rsidRDefault="00E75860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Classe valida</w:t>
            </w:r>
          </w:p>
        </w:tc>
        <w:tc>
          <w:tcPr>
            <w:tcW w:w="2980" w:type="dxa"/>
          </w:tcPr>
          <w:p w:rsidR="007728BA" w:rsidRDefault="0044179F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C_001</w:t>
            </w:r>
          </w:p>
        </w:tc>
        <w:tc>
          <w:tcPr>
            <w:tcW w:w="2981" w:type="dxa"/>
          </w:tcPr>
          <w:p w:rsidR="007728BA" w:rsidRDefault="0044179F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Strin</w:t>
            </w:r>
            <w:r w:rsidR="00E75860">
              <w:rPr>
                <w:rFonts w:eastAsiaTheme="minorHAnsi"/>
                <w:kern w:val="0"/>
                <w:lang w:eastAsia="en-US"/>
              </w:rPr>
              <w:t>ga alfanumerica di 16 caratteri e carattere di controllo valido.</w:t>
            </w:r>
          </w:p>
        </w:tc>
      </w:tr>
      <w:tr w:rsidR="00E75860" w:rsidTr="007728BA">
        <w:trPr>
          <w:trHeight w:val="759"/>
        </w:trPr>
        <w:tc>
          <w:tcPr>
            <w:tcW w:w="3024" w:type="dxa"/>
          </w:tcPr>
          <w:p w:rsidR="00E75860" w:rsidRDefault="00E75860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Classe valida</w:t>
            </w:r>
          </w:p>
        </w:tc>
        <w:tc>
          <w:tcPr>
            <w:tcW w:w="2980" w:type="dxa"/>
          </w:tcPr>
          <w:p w:rsidR="00E75860" w:rsidRDefault="00E75860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C_002</w:t>
            </w:r>
          </w:p>
        </w:tc>
        <w:tc>
          <w:tcPr>
            <w:tcW w:w="2981" w:type="dxa"/>
          </w:tcPr>
          <w:p w:rsidR="00E75860" w:rsidRDefault="00E75860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Stringa alfanumerica di 10 caratteri.</w:t>
            </w:r>
          </w:p>
        </w:tc>
      </w:tr>
      <w:tr w:rsidR="007728BA" w:rsidTr="007728BA">
        <w:trPr>
          <w:trHeight w:val="891"/>
        </w:trPr>
        <w:tc>
          <w:tcPr>
            <w:tcW w:w="3024" w:type="dxa"/>
          </w:tcPr>
          <w:p w:rsidR="007728BA" w:rsidRDefault="007728BA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Classi non valide</w:t>
            </w:r>
          </w:p>
        </w:tc>
        <w:tc>
          <w:tcPr>
            <w:tcW w:w="2980" w:type="dxa"/>
          </w:tcPr>
          <w:p w:rsidR="007728BA" w:rsidRDefault="00E75860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C_003</w:t>
            </w:r>
          </w:p>
          <w:p w:rsidR="0044179F" w:rsidRDefault="0044179F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</w:p>
          <w:p w:rsidR="0044179F" w:rsidRDefault="00E75860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C_004</w:t>
            </w:r>
          </w:p>
        </w:tc>
        <w:tc>
          <w:tcPr>
            <w:tcW w:w="2981" w:type="dxa"/>
          </w:tcPr>
          <w:p w:rsidR="007728BA" w:rsidRDefault="0044179F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Stringa maggiore</w:t>
            </w:r>
            <w:r w:rsidR="00FC597C">
              <w:rPr>
                <w:rFonts w:eastAsiaTheme="minorHAnsi"/>
                <w:kern w:val="0"/>
                <w:lang w:eastAsia="en-US"/>
              </w:rPr>
              <w:t xml:space="preserve"> o minore</w:t>
            </w:r>
            <w:bookmarkStart w:id="0" w:name="_GoBack"/>
            <w:bookmarkEnd w:id="0"/>
            <w:r>
              <w:rPr>
                <w:rFonts w:eastAsiaTheme="minorHAnsi"/>
                <w:kern w:val="0"/>
                <w:lang w:eastAsia="en-US"/>
              </w:rPr>
              <w:t xml:space="preserve"> di 16 caratteri.</w:t>
            </w:r>
          </w:p>
          <w:p w:rsidR="0044179F" w:rsidRDefault="0044179F" w:rsidP="007728B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 xml:space="preserve">Stringa </w:t>
            </w:r>
            <w:r w:rsidR="00E75860">
              <w:rPr>
                <w:rFonts w:eastAsiaTheme="minorHAnsi"/>
                <w:kern w:val="0"/>
                <w:lang w:eastAsia="en-US"/>
              </w:rPr>
              <w:t>maggiore o minore di 10</w:t>
            </w:r>
            <w:r>
              <w:rPr>
                <w:rFonts w:eastAsiaTheme="minorHAnsi"/>
                <w:kern w:val="0"/>
                <w:lang w:eastAsia="en-US"/>
              </w:rPr>
              <w:t xml:space="preserve"> caratteri</w:t>
            </w:r>
          </w:p>
        </w:tc>
      </w:tr>
    </w:tbl>
    <w:p w:rsidR="007728BA" w:rsidRPr="007728BA" w:rsidRDefault="007728BA" w:rsidP="007728B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</w:p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  <w:r>
        <w:rPr>
          <w:rFonts w:eastAsiaTheme="minorHAnsi"/>
          <w:b/>
          <w:bCs/>
          <w:kern w:val="0"/>
          <w:sz w:val="28"/>
          <w:szCs w:val="28"/>
          <w:lang w:eastAsia="en-US"/>
        </w:rPr>
        <w:t>Identificazione test case</w:t>
      </w: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3605"/>
        <w:gridCol w:w="2386"/>
        <w:gridCol w:w="2994"/>
      </w:tblGrid>
      <w:tr w:rsidR="007728BA" w:rsidRPr="00FC597C" w:rsidTr="00AD4620">
        <w:tc>
          <w:tcPr>
            <w:tcW w:w="3605" w:type="dxa"/>
          </w:tcPr>
          <w:p w:rsidR="007728BA" w:rsidRPr="00AD4620" w:rsidRDefault="007728BA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  <w:r w:rsidRPr="00AD4620">
              <w:rPr>
                <w:rFonts w:eastAsiaTheme="minorHAnsi"/>
                <w:bCs/>
                <w:kern w:val="0"/>
                <w:lang w:val="en-US" w:eastAsia="en-US"/>
              </w:rPr>
              <w:t xml:space="preserve">Test case: </w:t>
            </w:r>
            <w:r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>TC_</w:t>
            </w:r>
            <w:r w:rsidR="00AD4620"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>Modifica dati_ 01</w:t>
            </w:r>
          </w:p>
        </w:tc>
        <w:tc>
          <w:tcPr>
            <w:tcW w:w="2386" w:type="dxa"/>
          </w:tcPr>
          <w:p w:rsidR="007728BA" w:rsidRPr="00AD4620" w:rsidRDefault="007728BA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2994" w:type="dxa"/>
          </w:tcPr>
          <w:p w:rsidR="007728BA" w:rsidRPr="00AD4620" w:rsidRDefault="007728BA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7728BA" w:rsidTr="00AD4620">
        <w:tc>
          <w:tcPr>
            <w:tcW w:w="3605" w:type="dxa"/>
          </w:tcPr>
          <w:p w:rsidR="007728BA" w:rsidRPr="00E21D47" w:rsidRDefault="007728BA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INPUT</w:t>
            </w:r>
          </w:p>
        </w:tc>
        <w:tc>
          <w:tcPr>
            <w:tcW w:w="2386" w:type="dxa"/>
          </w:tcPr>
          <w:p w:rsidR="007728BA" w:rsidRPr="00E21D47" w:rsidRDefault="007728BA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CLASSE</w:t>
            </w:r>
          </w:p>
        </w:tc>
        <w:tc>
          <w:tcPr>
            <w:tcW w:w="2994" w:type="dxa"/>
          </w:tcPr>
          <w:p w:rsidR="007728BA" w:rsidRPr="00E21D47" w:rsidRDefault="007728BA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MEMBRO</w:t>
            </w:r>
          </w:p>
        </w:tc>
      </w:tr>
      <w:tr w:rsidR="007728BA" w:rsidTr="00AD4620">
        <w:tc>
          <w:tcPr>
            <w:tcW w:w="3605" w:type="dxa"/>
          </w:tcPr>
          <w:p w:rsidR="007728BA" w:rsidRPr="00E21D47" w:rsidRDefault="007728BA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Cs/>
                <w:kern w:val="0"/>
                <w:lang w:eastAsia="en-US"/>
              </w:rPr>
              <w:t>Codice fiscale</w:t>
            </w:r>
          </w:p>
        </w:tc>
        <w:tc>
          <w:tcPr>
            <w:tcW w:w="2386" w:type="dxa"/>
          </w:tcPr>
          <w:p w:rsidR="007728BA" w:rsidRDefault="00E75860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C_001</w:t>
            </w:r>
          </w:p>
        </w:tc>
        <w:tc>
          <w:tcPr>
            <w:tcW w:w="2994" w:type="dxa"/>
          </w:tcPr>
          <w:p w:rsidR="007728BA" w:rsidRPr="00E75860" w:rsidRDefault="00E75860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sz w:val="28"/>
                <w:szCs w:val="28"/>
                <w:lang w:eastAsia="en-US"/>
              </w:rPr>
            </w:pPr>
            <w:r w:rsidRPr="00E75860">
              <w:rPr>
                <w:rFonts w:eastAsiaTheme="minorHAnsi"/>
                <w:bCs/>
                <w:kern w:val="0"/>
                <w:sz w:val="28"/>
                <w:szCs w:val="28"/>
                <w:lang w:eastAsia="en-US"/>
              </w:rPr>
              <w:t>GLNGPP96E07A399E</w:t>
            </w:r>
          </w:p>
        </w:tc>
      </w:tr>
      <w:tr w:rsidR="007728BA" w:rsidTr="00AD4620">
        <w:tc>
          <w:tcPr>
            <w:tcW w:w="3605" w:type="dxa"/>
          </w:tcPr>
          <w:p w:rsidR="007728BA" w:rsidRPr="00E21D47" w:rsidRDefault="00E21D47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Cs/>
                <w:kern w:val="0"/>
                <w:lang w:eastAsia="en-US"/>
              </w:rPr>
              <w:t>Data nascita</w:t>
            </w:r>
          </w:p>
        </w:tc>
        <w:tc>
          <w:tcPr>
            <w:tcW w:w="2386" w:type="dxa"/>
          </w:tcPr>
          <w:p w:rsidR="007728BA" w:rsidRDefault="00E75860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C_002</w:t>
            </w:r>
          </w:p>
        </w:tc>
        <w:tc>
          <w:tcPr>
            <w:tcW w:w="2994" w:type="dxa"/>
          </w:tcPr>
          <w:p w:rsidR="007728BA" w:rsidRPr="00E75860" w:rsidRDefault="00E75860" w:rsidP="00C26DCA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sz w:val="28"/>
                <w:szCs w:val="28"/>
                <w:lang w:eastAsia="en-US"/>
              </w:rPr>
            </w:pPr>
            <w:r w:rsidRPr="00E75860">
              <w:rPr>
                <w:rFonts w:eastAsiaTheme="minorHAnsi"/>
                <w:bCs/>
                <w:kern w:val="0"/>
                <w:sz w:val="28"/>
                <w:szCs w:val="28"/>
                <w:lang w:eastAsia="en-US"/>
              </w:rPr>
              <w:t>07/05/1996</w:t>
            </w:r>
          </w:p>
        </w:tc>
      </w:tr>
    </w:tbl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D4620" w:rsidRDefault="00AD4620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E75860" w:rsidRDefault="00E75860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E75860" w:rsidRDefault="00E75860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3605"/>
        <w:gridCol w:w="2386"/>
        <w:gridCol w:w="2994"/>
      </w:tblGrid>
      <w:tr w:rsidR="00797C8F" w:rsidRPr="00FC597C" w:rsidTr="007A46C1">
        <w:tc>
          <w:tcPr>
            <w:tcW w:w="3605" w:type="dxa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  <w:r w:rsidRPr="00AD4620">
              <w:rPr>
                <w:rFonts w:eastAsiaTheme="minorHAnsi"/>
                <w:bCs/>
                <w:kern w:val="0"/>
                <w:lang w:val="en-US" w:eastAsia="en-US"/>
              </w:rPr>
              <w:lastRenderedPageBreak/>
              <w:t xml:space="preserve">Test case: </w:t>
            </w:r>
            <w:r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 xml:space="preserve">TC_Modifica dati_ </w:t>
            </w:r>
            <w:r>
              <w:rPr>
                <w:rFonts w:eastAsiaTheme="minorHAnsi"/>
                <w:b/>
                <w:bCs/>
                <w:kern w:val="0"/>
                <w:lang w:val="en-US" w:eastAsia="en-US"/>
              </w:rPr>
              <w:t>02</w:t>
            </w:r>
          </w:p>
        </w:tc>
        <w:tc>
          <w:tcPr>
            <w:tcW w:w="5380" w:type="dxa"/>
            <w:gridSpan w:val="2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AD4620" w:rsidTr="00F25869">
        <w:tc>
          <w:tcPr>
            <w:tcW w:w="3605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INPUT</w:t>
            </w:r>
          </w:p>
        </w:tc>
        <w:tc>
          <w:tcPr>
            <w:tcW w:w="2386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CLASSE</w:t>
            </w:r>
          </w:p>
        </w:tc>
        <w:tc>
          <w:tcPr>
            <w:tcW w:w="2994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MEMBRO</w:t>
            </w:r>
          </w:p>
        </w:tc>
      </w:tr>
      <w:tr w:rsidR="00AD4620" w:rsidTr="00F25869">
        <w:tc>
          <w:tcPr>
            <w:tcW w:w="3605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Cs/>
                <w:kern w:val="0"/>
                <w:lang w:eastAsia="en-US"/>
              </w:rPr>
              <w:t>Codice fiscale</w:t>
            </w:r>
          </w:p>
        </w:tc>
        <w:tc>
          <w:tcPr>
            <w:tcW w:w="2386" w:type="dxa"/>
          </w:tcPr>
          <w:p w:rsidR="00AD4620" w:rsidRDefault="00E7586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C_001</w:t>
            </w:r>
          </w:p>
        </w:tc>
        <w:tc>
          <w:tcPr>
            <w:tcW w:w="2994" w:type="dxa"/>
          </w:tcPr>
          <w:p w:rsidR="00AD4620" w:rsidRDefault="00E7586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 w:rsidRPr="00E75860"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CPRLSS96D25A783U</w:t>
            </w:r>
          </w:p>
        </w:tc>
      </w:tr>
      <w:tr w:rsidR="00AD4620" w:rsidTr="00F25869">
        <w:tc>
          <w:tcPr>
            <w:tcW w:w="3605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Cs/>
                <w:kern w:val="0"/>
                <w:lang w:eastAsia="en-US"/>
              </w:rPr>
              <w:t>Data nascita</w:t>
            </w:r>
          </w:p>
        </w:tc>
        <w:tc>
          <w:tcPr>
            <w:tcW w:w="2386" w:type="dxa"/>
          </w:tcPr>
          <w:p w:rsidR="00AD4620" w:rsidRDefault="00E7586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C_004</w:t>
            </w:r>
          </w:p>
        </w:tc>
        <w:tc>
          <w:tcPr>
            <w:tcW w:w="2994" w:type="dxa"/>
          </w:tcPr>
          <w:p w:rsidR="00AD4620" w:rsidRDefault="00E7586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123/4/80</w:t>
            </w:r>
          </w:p>
        </w:tc>
      </w:tr>
    </w:tbl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3605"/>
        <w:gridCol w:w="2386"/>
        <w:gridCol w:w="2994"/>
      </w:tblGrid>
      <w:tr w:rsidR="00797C8F" w:rsidRPr="00FC597C" w:rsidTr="001975F6">
        <w:tc>
          <w:tcPr>
            <w:tcW w:w="3605" w:type="dxa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  <w:r w:rsidRPr="00AD4620">
              <w:rPr>
                <w:rFonts w:eastAsiaTheme="minorHAnsi"/>
                <w:bCs/>
                <w:kern w:val="0"/>
                <w:lang w:val="en-US" w:eastAsia="en-US"/>
              </w:rPr>
              <w:t xml:space="preserve">Test case: </w:t>
            </w:r>
            <w:r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 xml:space="preserve">TC_Modifica dati_ </w:t>
            </w:r>
            <w:r>
              <w:rPr>
                <w:rFonts w:eastAsiaTheme="minorHAnsi"/>
                <w:b/>
                <w:bCs/>
                <w:kern w:val="0"/>
                <w:lang w:val="en-US" w:eastAsia="en-US"/>
              </w:rPr>
              <w:t>03</w:t>
            </w:r>
          </w:p>
        </w:tc>
        <w:tc>
          <w:tcPr>
            <w:tcW w:w="5380" w:type="dxa"/>
            <w:gridSpan w:val="2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AD4620" w:rsidTr="00F25869">
        <w:tc>
          <w:tcPr>
            <w:tcW w:w="3605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INPUT</w:t>
            </w:r>
          </w:p>
        </w:tc>
        <w:tc>
          <w:tcPr>
            <w:tcW w:w="2386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CLASSE</w:t>
            </w:r>
          </w:p>
        </w:tc>
        <w:tc>
          <w:tcPr>
            <w:tcW w:w="2994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MEMBRO</w:t>
            </w:r>
          </w:p>
        </w:tc>
      </w:tr>
      <w:tr w:rsidR="00AD4620" w:rsidTr="00F25869">
        <w:tc>
          <w:tcPr>
            <w:tcW w:w="3605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Cs/>
                <w:kern w:val="0"/>
                <w:lang w:eastAsia="en-US"/>
              </w:rPr>
              <w:t>Codice fiscale</w:t>
            </w:r>
          </w:p>
        </w:tc>
        <w:tc>
          <w:tcPr>
            <w:tcW w:w="2386" w:type="dxa"/>
          </w:tcPr>
          <w:p w:rsidR="00AD4620" w:rsidRDefault="00E7586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C_003</w:t>
            </w:r>
          </w:p>
        </w:tc>
        <w:tc>
          <w:tcPr>
            <w:tcW w:w="2994" w:type="dxa"/>
          </w:tcPr>
          <w:p w:rsidR="00AD4620" w:rsidRDefault="00E7586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CPRLSS96D25A783Z</w:t>
            </w:r>
          </w:p>
        </w:tc>
      </w:tr>
      <w:tr w:rsidR="00AD4620" w:rsidTr="00F25869">
        <w:tc>
          <w:tcPr>
            <w:tcW w:w="3605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Cs/>
                <w:kern w:val="0"/>
                <w:lang w:eastAsia="en-US"/>
              </w:rPr>
              <w:t>Data nascita</w:t>
            </w:r>
          </w:p>
        </w:tc>
        <w:tc>
          <w:tcPr>
            <w:tcW w:w="2386" w:type="dxa"/>
          </w:tcPr>
          <w:p w:rsidR="00AD4620" w:rsidRDefault="00E7586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C_004</w:t>
            </w:r>
          </w:p>
        </w:tc>
        <w:tc>
          <w:tcPr>
            <w:tcW w:w="2994" w:type="dxa"/>
          </w:tcPr>
          <w:p w:rsidR="00AD4620" w:rsidRDefault="006D3E8D" w:rsidP="006D3E8D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1234/5645/2134</w:t>
            </w:r>
          </w:p>
        </w:tc>
      </w:tr>
    </w:tbl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D4620" w:rsidRDefault="00AD4620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D4620" w:rsidRDefault="00AD4620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163A7C" w:rsidRDefault="00163A7C" w:rsidP="00163A7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 xml:space="preserve">  </w:t>
      </w:r>
      <w:r w:rsidRPr="00C26DCA">
        <w:rPr>
          <w:rFonts w:eastAsiaTheme="minorHAnsi"/>
          <w:kern w:val="0"/>
          <w:lang w:eastAsia="en-US"/>
        </w:rPr>
        <w:t>La fun</w:t>
      </w:r>
      <w:r>
        <w:rPr>
          <w:rFonts w:eastAsiaTheme="minorHAnsi"/>
          <w:kern w:val="0"/>
          <w:lang w:eastAsia="en-US"/>
        </w:rPr>
        <w:t xml:space="preserve">zionalità da testare riguarda la </w:t>
      </w:r>
      <w:r w:rsidRPr="007728BA">
        <w:rPr>
          <w:rFonts w:eastAsiaTheme="minorHAnsi"/>
          <w:b/>
          <w:i/>
          <w:kern w:val="0"/>
          <w:u w:val="single"/>
          <w:lang w:eastAsia="en-US"/>
        </w:rPr>
        <w:t xml:space="preserve">modifica </w:t>
      </w:r>
      <w:r>
        <w:rPr>
          <w:rFonts w:eastAsiaTheme="minorHAnsi"/>
          <w:b/>
          <w:i/>
          <w:kern w:val="0"/>
          <w:u w:val="single"/>
          <w:lang w:eastAsia="en-US"/>
        </w:rPr>
        <w:t>residenza</w:t>
      </w:r>
      <w:r>
        <w:rPr>
          <w:rFonts w:eastAsiaTheme="minorHAnsi"/>
          <w:kern w:val="0"/>
          <w:lang w:eastAsia="en-US"/>
        </w:rPr>
        <w:t xml:space="preserve"> dell’utente registrato</w:t>
      </w:r>
    </w:p>
    <w:p w:rsidR="00163A7C" w:rsidRDefault="00163A7C" w:rsidP="00163A7C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28"/>
          <w:szCs w:val="28"/>
          <w:lang w:eastAsia="en-US"/>
        </w:rPr>
      </w:pPr>
      <w:r>
        <w:rPr>
          <w:rFonts w:eastAsiaTheme="minorHAnsi"/>
          <w:b/>
          <w:bCs/>
          <w:kern w:val="0"/>
          <w:sz w:val="28"/>
          <w:szCs w:val="28"/>
          <w:lang w:eastAsia="en-US"/>
        </w:rPr>
        <w:tab/>
      </w:r>
    </w:p>
    <w:p w:rsidR="00163A7C" w:rsidRPr="007728BA" w:rsidRDefault="00163A7C" w:rsidP="00163A7C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>
        <w:rPr>
          <w:rFonts w:eastAsiaTheme="minorHAnsi"/>
          <w:b/>
          <w:bCs/>
          <w:kern w:val="0"/>
          <w:sz w:val="28"/>
          <w:szCs w:val="28"/>
          <w:lang w:eastAsia="en-US"/>
        </w:rPr>
        <w:tab/>
        <w:t xml:space="preserve"> </w:t>
      </w:r>
      <w:r w:rsidRPr="007728BA">
        <w:rPr>
          <w:rFonts w:eastAsiaTheme="minorHAnsi"/>
          <w:b/>
          <w:bCs/>
          <w:kern w:val="0"/>
          <w:lang w:eastAsia="en-US"/>
        </w:rPr>
        <w:t>Classi di equivalenza</w:t>
      </w:r>
    </w:p>
    <w:p w:rsidR="00163A7C" w:rsidRPr="001A3407" w:rsidRDefault="00163A7C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  <w:t xml:space="preserve"> </w:t>
      </w:r>
      <w:r w:rsidR="00E51CB2">
        <w:rPr>
          <w:rFonts w:eastAsiaTheme="minorHAnsi"/>
          <w:kern w:val="0"/>
          <w:lang w:eastAsia="en-US"/>
        </w:rPr>
        <w:t>L’input del test è solo il</w:t>
      </w:r>
      <w:r>
        <w:rPr>
          <w:rFonts w:eastAsiaTheme="minorHAnsi"/>
          <w:kern w:val="0"/>
          <w:lang w:eastAsia="en-US"/>
        </w:rPr>
        <w:t xml:space="preserve"> CAP </w:t>
      </w:r>
      <w:r w:rsidRPr="007728BA">
        <w:rPr>
          <w:rFonts w:eastAsiaTheme="minorHAnsi"/>
          <w:kern w:val="0"/>
          <w:lang w:eastAsia="en-US"/>
        </w:rPr>
        <w:t>dell’utente</w:t>
      </w:r>
      <w:r>
        <w:rPr>
          <w:rFonts w:eastAsiaTheme="minorHAnsi"/>
          <w:kern w:val="0"/>
          <w:lang w:eastAsia="en-US"/>
        </w:rPr>
        <w:t xml:space="preserve"> registrato</w:t>
      </w:r>
      <w:r w:rsidRPr="007728BA">
        <w:rPr>
          <w:rFonts w:eastAsiaTheme="minorHAnsi"/>
          <w:kern w:val="0"/>
          <w:lang w:eastAsia="en-US"/>
        </w:rPr>
        <w:t>.</w:t>
      </w: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3024"/>
        <w:gridCol w:w="2980"/>
        <w:gridCol w:w="2981"/>
      </w:tblGrid>
      <w:tr w:rsidR="00163A7C" w:rsidTr="00F25869">
        <w:trPr>
          <w:trHeight w:val="472"/>
        </w:trPr>
        <w:tc>
          <w:tcPr>
            <w:tcW w:w="3024" w:type="dxa"/>
          </w:tcPr>
          <w:p w:rsidR="00163A7C" w:rsidRDefault="00163A7C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Input</w:t>
            </w:r>
          </w:p>
        </w:tc>
        <w:tc>
          <w:tcPr>
            <w:tcW w:w="5961" w:type="dxa"/>
            <w:gridSpan w:val="2"/>
          </w:tcPr>
          <w:p w:rsidR="00163A7C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CAP</w:t>
            </w:r>
          </w:p>
        </w:tc>
      </w:tr>
      <w:tr w:rsidR="00163A7C" w:rsidTr="00F25869">
        <w:trPr>
          <w:trHeight w:val="759"/>
        </w:trPr>
        <w:tc>
          <w:tcPr>
            <w:tcW w:w="3024" w:type="dxa"/>
          </w:tcPr>
          <w:p w:rsidR="00163A7C" w:rsidRDefault="00163A7C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Classi valide</w:t>
            </w:r>
          </w:p>
        </w:tc>
        <w:tc>
          <w:tcPr>
            <w:tcW w:w="2980" w:type="dxa"/>
          </w:tcPr>
          <w:p w:rsidR="00163A7C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C_001</w:t>
            </w:r>
          </w:p>
        </w:tc>
        <w:tc>
          <w:tcPr>
            <w:tcW w:w="2981" w:type="dxa"/>
          </w:tcPr>
          <w:p w:rsidR="00163A7C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Stringa numerica di 5 caratteri.</w:t>
            </w:r>
          </w:p>
        </w:tc>
      </w:tr>
      <w:tr w:rsidR="00163A7C" w:rsidTr="00F25869">
        <w:trPr>
          <w:trHeight w:val="891"/>
        </w:trPr>
        <w:tc>
          <w:tcPr>
            <w:tcW w:w="3024" w:type="dxa"/>
          </w:tcPr>
          <w:p w:rsidR="00163A7C" w:rsidRDefault="00163A7C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Classi non valide</w:t>
            </w:r>
          </w:p>
        </w:tc>
        <w:tc>
          <w:tcPr>
            <w:tcW w:w="2980" w:type="dxa"/>
          </w:tcPr>
          <w:p w:rsidR="00163A7C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C_002</w:t>
            </w:r>
          </w:p>
        </w:tc>
        <w:tc>
          <w:tcPr>
            <w:tcW w:w="2981" w:type="dxa"/>
          </w:tcPr>
          <w:p w:rsidR="00163A7C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Stringa numerica maggiore o minore di 5 caratteri.</w:t>
            </w:r>
          </w:p>
        </w:tc>
      </w:tr>
    </w:tbl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163A7C" w:rsidRDefault="00163A7C" w:rsidP="00163A7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  <w:r>
        <w:rPr>
          <w:rFonts w:eastAsiaTheme="minorHAnsi"/>
          <w:b/>
          <w:bCs/>
          <w:kern w:val="0"/>
          <w:sz w:val="28"/>
          <w:szCs w:val="28"/>
          <w:lang w:eastAsia="en-US"/>
        </w:rPr>
        <w:t>Identificazione test case</w:t>
      </w: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4030"/>
        <w:gridCol w:w="1961"/>
        <w:gridCol w:w="2994"/>
      </w:tblGrid>
      <w:tr w:rsidR="00797C8F" w:rsidRPr="00FC597C" w:rsidTr="00E63C27">
        <w:tc>
          <w:tcPr>
            <w:tcW w:w="4030" w:type="dxa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  <w:r w:rsidRPr="00AD4620">
              <w:rPr>
                <w:rFonts w:eastAsiaTheme="minorHAnsi"/>
                <w:bCs/>
                <w:kern w:val="0"/>
                <w:lang w:val="en-US" w:eastAsia="en-US"/>
              </w:rPr>
              <w:t xml:space="preserve">Test case: </w:t>
            </w:r>
            <w:r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>TC_Modifica residenza_01</w:t>
            </w:r>
          </w:p>
        </w:tc>
        <w:tc>
          <w:tcPr>
            <w:tcW w:w="4955" w:type="dxa"/>
            <w:gridSpan w:val="2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163A7C" w:rsidTr="00AD4620">
        <w:tc>
          <w:tcPr>
            <w:tcW w:w="4030" w:type="dxa"/>
          </w:tcPr>
          <w:p w:rsidR="00163A7C" w:rsidRPr="00E21D47" w:rsidRDefault="00163A7C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INPUT</w:t>
            </w:r>
          </w:p>
        </w:tc>
        <w:tc>
          <w:tcPr>
            <w:tcW w:w="1961" w:type="dxa"/>
          </w:tcPr>
          <w:p w:rsidR="00163A7C" w:rsidRPr="00E21D47" w:rsidRDefault="00163A7C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CLASSE</w:t>
            </w:r>
          </w:p>
        </w:tc>
        <w:tc>
          <w:tcPr>
            <w:tcW w:w="2994" w:type="dxa"/>
          </w:tcPr>
          <w:p w:rsidR="00163A7C" w:rsidRPr="00E21D47" w:rsidRDefault="00163A7C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MEMBRO</w:t>
            </w:r>
          </w:p>
        </w:tc>
      </w:tr>
      <w:tr w:rsidR="00163A7C" w:rsidTr="00AD4620">
        <w:tc>
          <w:tcPr>
            <w:tcW w:w="4030" w:type="dxa"/>
          </w:tcPr>
          <w:p w:rsidR="00163A7C" w:rsidRDefault="00163A7C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>
              <w:rPr>
                <w:rFonts w:eastAsiaTheme="minorHAnsi"/>
                <w:bCs/>
                <w:kern w:val="0"/>
                <w:lang w:eastAsia="en-US"/>
              </w:rPr>
              <w:t>CAP</w:t>
            </w:r>
          </w:p>
        </w:tc>
        <w:tc>
          <w:tcPr>
            <w:tcW w:w="1961" w:type="dxa"/>
          </w:tcPr>
          <w:p w:rsidR="00163A7C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C_001</w:t>
            </w:r>
          </w:p>
        </w:tc>
        <w:tc>
          <w:tcPr>
            <w:tcW w:w="2994" w:type="dxa"/>
          </w:tcPr>
          <w:p w:rsidR="00163A7C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83050</w:t>
            </w:r>
          </w:p>
        </w:tc>
      </w:tr>
    </w:tbl>
    <w:p w:rsidR="00AD4620" w:rsidRDefault="00AD4620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4030"/>
        <w:gridCol w:w="1961"/>
        <w:gridCol w:w="2994"/>
      </w:tblGrid>
      <w:tr w:rsidR="00797C8F" w:rsidRPr="00FC597C" w:rsidTr="00DB320E">
        <w:tc>
          <w:tcPr>
            <w:tcW w:w="4030" w:type="dxa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  <w:r w:rsidRPr="00AD4620">
              <w:rPr>
                <w:rFonts w:eastAsiaTheme="minorHAnsi"/>
                <w:bCs/>
                <w:kern w:val="0"/>
                <w:lang w:val="en-US" w:eastAsia="en-US"/>
              </w:rPr>
              <w:t xml:space="preserve">Test case: </w:t>
            </w:r>
            <w:r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>TC_</w:t>
            </w:r>
            <w:r>
              <w:rPr>
                <w:rFonts w:eastAsiaTheme="minorHAnsi"/>
                <w:b/>
                <w:bCs/>
                <w:kern w:val="0"/>
                <w:lang w:val="en-US" w:eastAsia="en-US"/>
              </w:rPr>
              <w:t>Modifica residenza_03</w:t>
            </w:r>
          </w:p>
        </w:tc>
        <w:tc>
          <w:tcPr>
            <w:tcW w:w="4955" w:type="dxa"/>
            <w:gridSpan w:val="2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AD4620" w:rsidTr="00F25869">
        <w:tc>
          <w:tcPr>
            <w:tcW w:w="4030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INPUT</w:t>
            </w:r>
          </w:p>
        </w:tc>
        <w:tc>
          <w:tcPr>
            <w:tcW w:w="1961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CLASSE</w:t>
            </w:r>
          </w:p>
        </w:tc>
        <w:tc>
          <w:tcPr>
            <w:tcW w:w="2994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MEMBRO</w:t>
            </w:r>
          </w:p>
        </w:tc>
      </w:tr>
      <w:tr w:rsidR="00AD4620" w:rsidTr="00F25869">
        <w:tc>
          <w:tcPr>
            <w:tcW w:w="4030" w:type="dxa"/>
          </w:tcPr>
          <w:p w:rsidR="00AD4620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>
              <w:rPr>
                <w:rFonts w:eastAsiaTheme="minorHAnsi"/>
                <w:bCs/>
                <w:kern w:val="0"/>
                <w:lang w:eastAsia="en-US"/>
              </w:rPr>
              <w:t>CAP</w:t>
            </w:r>
          </w:p>
        </w:tc>
        <w:tc>
          <w:tcPr>
            <w:tcW w:w="1961" w:type="dxa"/>
          </w:tcPr>
          <w:p w:rsidR="00AD4620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C_002</w:t>
            </w:r>
          </w:p>
        </w:tc>
        <w:tc>
          <w:tcPr>
            <w:tcW w:w="2994" w:type="dxa"/>
          </w:tcPr>
          <w:p w:rsidR="00AD4620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11111111</w:t>
            </w:r>
          </w:p>
        </w:tc>
      </w:tr>
    </w:tbl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4030"/>
        <w:gridCol w:w="1961"/>
        <w:gridCol w:w="2994"/>
      </w:tblGrid>
      <w:tr w:rsidR="00797C8F" w:rsidRPr="00FC597C" w:rsidTr="00143C9D">
        <w:tc>
          <w:tcPr>
            <w:tcW w:w="4030" w:type="dxa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  <w:r w:rsidRPr="00AD4620">
              <w:rPr>
                <w:rFonts w:eastAsiaTheme="minorHAnsi"/>
                <w:bCs/>
                <w:kern w:val="0"/>
                <w:lang w:val="en-US" w:eastAsia="en-US"/>
              </w:rPr>
              <w:t xml:space="preserve">Test case: </w:t>
            </w:r>
            <w:r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>TC_</w:t>
            </w:r>
            <w:r>
              <w:rPr>
                <w:rFonts w:eastAsiaTheme="minorHAnsi"/>
                <w:b/>
                <w:bCs/>
                <w:kern w:val="0"/>
                <w:lang w:val="en-US" w:eastAsia="en-US"/>
              </w:rPr>
              <w:t>Modifica residenza_03</w:t>
            </w:r>
          </w:p>
        </w:tc>
        <w:tc>
          <w:tcPr>
            <w:tcW w:w="4955" w:type="dxa"/>
            <w:gridSpan w:val="2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AD4620" w:rsidTr="00F25869">
        <w:tc>
          <w:tcPr>
            <w:tcW w:w="4030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INPUT</w:t>
            </w:r>
          </w:p>
        </w:tc>
        <w:tc>
          <w:tcPr>
            <w:tcW w:w="1961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CLASSE</w:t>
            </w:r>
          </w:p>
        </w:tc>
        <w:tc>
          <w:tcPr>
            <w:tcW w:w="2994" w:type="dxa"/>
          </w:tcPr>
          <w:p w:rsidR="00AD4620" w:rsidRPr="00E21D47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MEMBRO</w:t>
            </w:r>
          </w:p>
        </w:tc>
      </w:tr>
      <w:tr w:rsidR="00AD4620" w:rsidTr="00F25869">
        <w:tc>
          <w:tcPr>
            <w:tcW w:w="4030" w:type="dxa"/>
          </w:tcPr>
          <w:p w:rsidR="00AD4620" w:rsidRDefault="00AD4620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>
              <w:rPr>
                <w:rFonts w:eastAsiaTheme="minorHAnsi"/>
                <w:bCs/>
                <w:kern w:val="0"/>
                <w:lang w:eastAsia="en-US"/>
              </w:rPr>
              <w:t>CAP</w:t>
            </w:r>
          </w:p>
        </w:tc>
        <w:tc>
          <w:tcPr>
            <w:tcW w:w="1961" w:type="dxa"/>
          </w:tcPr>
          <w:p w:rsidR="00AD4620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C_002</w:t>
            </w:r>
          </w:p>
        </w:tc>
        <w:tc>
          <w:tcPr>
            <w:tcW w:w="2994" w:type="dxa"/>
          </w:tcPr>
          <w:p w:rsidR="00AD4620" w:rsidRDefault="00E51CB2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1</w:t>
            </w:r>
          </w:p>
        </w:tc>
      </w:tr>
    </w:tbl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300C5" w:rsidRDefault="00A300C5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300C5" w:rsidRDefault="00A300C5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300C5" w:rsidRDefault="00A300C5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E51CB2" w:rsidRDefault="00E51CB2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E51CB2" w:rsidRDefault="00E51CB2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300C5" w:rsidRDefault="00A300C5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D4620" w:rsidRDefault="00AD4620" w:rsidP="00AD4620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lastRenderedPageBreak/>
        <w:t xml:space="preserve">  </w:t>
      </w:r>
      <w:r w:rsidRPr="00C26DCA">
        <w:rPr>
          <w:rFonts w:eastAsiaTheme="minorHAnsi"/>
          <w:kern w:val="0"/>
          <w:lang w:eastAsia="en-US"/>
        </w:rPr>
        <w:t>La fun</w:t>
      </w:r>
      <w:r>
        <w:rPr>
          <w:rFonts w:eastAsiaTheme="minorHAnsi"/>
          <w:kern w:val="0"/>
          <w:lang w:eastAsia="en-US"/>
        </w:rPr>
        <w:t xml:space="preserve">zionalità da testare riguarda </w:t>
      </w:r>
      <w:r w:rsidR="001A3407">
        <w:rPr>
          <w:rFonts w:eastAsiaTheme="minorHAnsi"/>
          <w:kern w:val="0"/>
          <w:lang w:eastAsia="en-US"/>
        </w:rPr>
        <w:t>l’</w:t>
      </w:r>
      <w:r w:rsidR="001A3407" w:rsidRPr="001A3407">
        <w:rPr>
          <w:rFonts w:eastAsiaTheme="minorHAnsi"/>
          <w:b/>
          <w:i/>
          <w:kern w:val="0"/>
          <w:u w:val="single"/>
          <w:lang w:eastAsia="en-US"/>
        </w:rPr>
        <w:t>elimina account</w:t>
      </w:r>
      <w:r w:rsidR="001A3407">
        <w:rPr>
          <w:rFonts w:eastAsiaTheme="minorHAnsi"/>
          <w:kern w:val="0"/>
          <w:lang w:eastAsia="en-US"/>
        </w:rPr>
        <w:t xml:space="preserve"> </w:t>
      </w:r>
      <w:r>
        <w:rPr>
          <w:rFonts w:eastAsiaTheme="minorHAnsi"/>
          <w:kern w:val="0"/>
          <w:lang w:eastAsia="en-US"/>
        </w:rPr>
        <w:t>dell’utente registrato</w:t>
      </w:r>
    </w:p>
    <w:p w:rsidR="00AD4620" w:rsidRDefault="00AD4620" w:rsidP="00AD4620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28"/>
          <w:szCs w:val="28"/>
          <w:lang w:eastAsia="en-US"/>
        </w:rPr>
      </w:pPr>
      <w:r>
        <w:rPr>
          <w:rFonts w:eastAsiaTheme="minorHAnsi"/>
          <w:b/>
          <w:bCs/>
          <w:kern w:val="0"/>
          <w:sz w:val="28"/>
          <w:szCs w:val="28"/>
          <w:lang w:eastAsia="en-US"/>
        </w:rPr>
        <w:tab/>
      </w:r>
    </w:p>
    <w:p w:rsidR="00AD4620" w:rsidRPr="007728BA" w:rsidRDefault="00AD4620" w:rsidP="00AD4620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lang w:eastAsia="en-US"/>
        </w:rPr>
      </w:pPr>
      <w:r>
        <w:rPr>
          <w:rFonts w:eastAsiaTheme="minorHAnsi"/>
          <w:b/>
          <w:bCs/>
          <w:kern w:val="0"/>
          <w:sz w:val="28"/>
          <w:szCs w:val="28"/>
          <w:lang w:eastAsia="en-US"/>
        </w:rPr>
        <w:tab/>
        <w:t xml:space="preserve"> </w:t>
      </w:r>
      <w:r w:rsidRPr="007728BA">
        <w:rPr>
          <w:rFonts w:eastAsiaTheme="minorHAnsi"/>
          <w:b/>
          <w:bCs/>
          <w:kern w:val="0"/>
          <w:lang w:eastAsia="en-US"/>
        </w:rPr>
        <w:t>Classi di equivalenza</w:t>
      </w:r>
    </w:p>
    <w:p w:rsidR="00AD4620" w:rsidRDefault="00AD4620" w:rsidP="00AD4620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  <w:t xml:space="preserve"> </w:t>
      </w:r>
      <w:r w:rsidR="00A300C5">
        <w:rPr>
          <w:rFonts w:eastAsiaTheme="minorHAnsi"/>
          <w:kern w:val="0"/>
          <w:lang w:eastAsia="en-US"/>
        </w:rPr>
        <w:t>L’input del test è la password</w:t>
      </w:r>
      <w:r>
        <w:rPr>
          <w:rFonts w:eastAsiaTheme="minorHAnsi"/>
          <w:kern w:val="0"/>
          <w:lang w:eastAsia="en-US"/>
        </w:rPr>
        <w:t xml:space="preserve"> </w:t>
      </w:r>
      <w:r w:rsidRPr="007728BA">
        <w:rPr>
          <w:rFonts w:eastAsiaTheme="minorHAnsi"/>
          <w:kern w:val="0"/>
          <w:lang w:eastAsia="en-US"/>
        </w:rPr>
        <w:t>dell’utente</w:t>
      </w:r>
      <w:r>
        <w:rPr>
          <w:rFonts w:eastAsiaTheme="minorHAnsi"/>
          <w:kern w:val="0"/>
          <w:lang w:eastAsia="en-US"/>
        </w:rPr>
        <w:t xml:space="preserve"> registrato</w:t>
      </w:r>
      <w:r w:rsidRPr="007728BA">
        <w:rPr>
          <w:rFonts w:eastAsiaTheme="minorHAnsi"/>
          <w:kern w:val="0"/>
          <w:lang w:eastAsia="en-US"/>
        </w:rPr>
        <w:t>.</w:t>
      </w: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3024"/>
        <w:gridCol w:w="2980"/>
        <w:gridCol w:w="2981"/>
      </w:tblGrid>
      <w:tr w:rsidR="001A3407" w:rsidTr="00F25869">
        <w:trPr>
          <w:trHeight w:val="472"/>
        </w:trPr>
        <w:tc>
          <w:tcPr>
            <w:tcW w:w="3024" w:type="dxa"/>
          </w:tcPr>
          <w:p w:rsidR="001A3407" w:rsidRDefault="001A3407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Input</w:t>
            </w:r>
          </w:p>
        </w:tc>
        <w:tc>
          <w:tcPr>
            <w:tcW w:w="5961" w:type="dxa"/>
            <w:gridSpan w:val="2"/>
          </w:tcPr>
          <w:p w:rsidR="001A3407" w:rsidRDefault="001A3407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</w:p>
        </w:tc>
      </w:tr>
      <w:tr w:rsidR="001A3407" w:rsidTr="00F25869">
        <w:trPr>
          <w:trHeight w:val="759"/>
        </w:trPr>
        <w:tc>
          <w:tcPr>
            <w:tcW w:w="3024" w:type="dxa"/>
          </w:tcPr>
          <w:p w:rsidR="001A3407" w:rsidRDefault="001A3407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Classi valide</w:t>
            </w:r>
          </w:p>
        </w:tc>
        <w:tc>
          <w:tcPr>
            <w:tcW w:w="2980" w:type="dxa"/>
          </w:tcPr>
          <w:p w:rsidR="001A3407" w:rsidRDefault="008D7C26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C_001</w:t>
            </w:r>
          </w:p>
        </w:tc>
        <w:tc>
          <w:tcPr>
            <w:tcW w:w="2981" w:type="dxa"/>
          </w:tcPr>
          <w:p w:rsidR="001A3407" w:rsidRDefault="008D7C26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Stringa alfanumerica da 8 a 30 caratteri.</w:t>
            </w:r>
          </w:p>
        </w:tc>
      </w:tr>
      <w:tr w:rsidR="001A3407" w:rsidTr="00F25869">
        <w:trPr>
          <w:trHeight w:val="891"/>
        </w:trPr>
        <w:tc>
          <w:tcPr>
            <w:tcW w:w="3024" w:type="dxa"/>
          </w:tcPr>
          <w:p w:rsidR="001A3407" w:rsidRDefault="001A3407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Classi non valide</w:t>
            </w:r>
          </w:p>
        </w:tc>
        <w:tc>
          <w:tcPr>
            <w:tcW w:w="2980" w:type="dxa"/>
          </w:tcPr>
          <w:p w:rsidR="001A3407" w:rsidRDefault="008D7C26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C_002</w:t>
            </w:r>
          </w:p>
        </w:tc>
        <w:tc>
          <w:tcPr>
            <w:tcW w:w="2981" w:type="dxa"/>
          </w:tcPr>
          <w:p w:rsidR="001A3407" w:rsidRDefault="008D7C26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kern w:val="0"/>
                <w:lang w:eastAsia="en-US"/>
              </w:rPr>
            </w:pPr>
            <w:r>
              <w:rPr>
                <w:rFonts w:eastAsiaTheme="minorHAnsi"/>
                <w:kern w:val="0"/>
                <w:lang w:eastAsia="en-US"/>
              </w:rPr>
              <w:t>Stringa alfanumerica minore di 8 o maggiore di 30.</w:t>
            </w:r>
          </w:p>
        </w:tc>
      </w:tr>
    </w:tbl>
    <w:p w:rsidR="007728BA" w:rsidRDefault="007728BA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1A3407" w:rsidRDefault="001A3407" w:rsidP="001A3407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  <w:r>
        <w:rPr>
          <w:rFonts w:eastAsiaTheme="minorHAnsi"/>
          <w:b/>
          <w:bCs/>
          <w:kern w:val="0"/>
          <w:sz w:val="28"/>
          <w:szCs w:val="28"/>
          <w:lang w:eastAsia="en-US"/>
        </w:rPr>
        <w:t>Identificazione test case</w:t>
      </w: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4030"/>
        <w:gridCol w:w="1961"/>
        <w:gridCol w:w="2994"/>
      </w:tblGrid>
      <w:tr w:rsidR="00797C8F" w:rsidRPr="00FC597C" w:rsidTr="0078356A">
        <w:tc>
          <w:tcPr>
            <w:tcW w:w="4030" w:type="dxa"/>
          </w:tcPr>
          <w:p w:rsidR="00797C8F" w:rsidRPr="00AD4620" w:rsidRDefault="00797C8F" w:rsidP="00A300C5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  <w:r w:rsidRPr="00AD4620">
              <w:rPr>
                <w:rFonts w:eastAsiaTheme="minorHAnsi"/>
                <w:bCs/>
                <w:kern w:val="0"/>
                <w:lang w:val="en-US" w:eastAsia="en-US"/>
              </w:rPr>
              <w:t xml:space="preserve">Test case: </w:t>
            </w:r>
            <w:r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>TC_</w:t>
            </w:r>
            <w:r>
              <w:rPr>
                <w:rFonts w:eastAsiaTheme="minorHAnsi"/>
                <w:b/>
                <w:bCs/>
                <w:kern w:val="0"/>
                <w:lang w:val="en-US" w:eastAsia="en-US"/>
              </w:rPr>
              <w:t>Elimina account_01</w:t>
            </w:r>
          </w:p>
        </w:tc>
        <w:tc>
          <w:tcPr>
            <w:tcW w:w="4955" w:type="dxa"/>
            <w:gridSpan w:val="2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1A3407" w:rsidTr="00F25869">
        <w:tc>
          <w:tcPr>
            <w:tcW w:w="4030" w:type="dxa"/>
          </w:tcPr>
          <w:p w:rsidR="001A3407" w:rsidRPr="00E21D47" w:rsidRDefault="001A3407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INPUT</w:t>
            </w:r>
          </w:p>
        </w:tc>
        <w:tc>
          <w:tcPr>
            <w:tcW w:w="1961" w:type="dxa"/>
          </w:tcPr>
          <w:p w:rsidR="001A3407" w:rsidRPr="00E21D47" w:rsidRDefault="001A3407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CLASSE</w:t>
            </w:r>
          </w:p>
        </w:tc>
        <w:tc>
          <w:tcPr>
            <w:tcW w:w="2994" w:type="dxa"/>
          </w:tcPr>
          <w:p w:rsidR="001A3407" w:rsidRPr="00E21D47" w:rsidRDefault="001A3407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MEMBRO</w:t>
            </w:r>
          </w:p>
        </w:tc>
      </w:tr>
      <w:tr w:rsidR="001A3407" w:rsidTr="00F25869">
        <w:tc>
          <w:tcPr>
            <w:tcW w:w="4030" w:type="dxa"/>
          </w:tcPr>
          <w:p w:rsidR="001A3407" w:rsidRPr="00E21D47" w:rsidRDefault="00A300C5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>
              <w:rPr>
                <w:rFonts w:eastAsiaTheme="minorHAnsi"/>
                <w:bCs/>
                <w:kern w:val="0"/>
                <w:lang w:eastAsia="en-US"/>
              </w:rPr>
              <w:t>Password</w:t>
            </w:r>
          </w:p>
        </w:tc>
        <w:tc>
          <w:tcPr>
            <w:tcW w:w="1961" w:type="dxa"/>
          </w:tcPr>
          <w:p w:rsidR="001A3407" w:rsidRDefault="008D7C26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C_001</w:t>
            </w:r>
          </w:p>
        </w:tc>
        <w:tc>
          <w:tcPr>
            <w:tcW w:w="2994" w:type="dxa"/>
          </w:tcPr>
          <w:p w:rsidR="001A3407" w:rsidRDefault="008D7C26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12galante96</w:t>
            </w:r>
          </w:p>
        </w:tc>
      </w:tr>
    </w:tbl>
    <w:p w:rsidR="001A3407" w:rsidRDefault="001A3407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300C5" w:rsidRDefault="00A300C5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A300C5" w:rsidRDefault="00A300C5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tbl>
      <w:tblPr>
        <w:tblStyle w:val="Grigliatabella"/>
        <w:tblW w:w="0" w:type="auto"/>
        <w:tblInd w:w="643" w:type="dxa"/>
        <w:tblLook w:val="04A0" w:firstRow="1" w:lastRow="0" w:firstColumn="1" w:lastColumn="0" w:noHBand="0" w:noVBand="1"/>
      </w:tblPr>
      <w:tblGrid>
        <w:gridCol w:w="4030"/>
        <w:gridCol w:w="1961"/>
        <w:gridCol w:w="2994"/>
      </w:tblGrid>
      <w:tr w:rsidR="00797C8F" w:rsidRPr="00FC597C" w:rsidTr="009C1F4E">
        <w:tc>
          <w:tcPr>
            <w:tcW w:w="4030" w:type="dxa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  <w:r w:rsidRPr="00AD4620">
              <w:rPr>
                <w:rFonts w:eastAsiaTheme="minorHAnsi"/>
                <w:bCs/>
                <w:kern w:val="0"/>
                <w:lang w:val="en-US" w:eastAsia="en-US"/>
              </w:rPr>
              <w:t xml:space="preserve">Test case: </w:t>
            </w:r>
            <w:r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>TC_</w:t>
            </w:r>
            <w:r>
              <w:rPr>
                <w:rFonts w:eastAsiaTheme="minorHAnsi"/>
                <w:b/>
                <w:bCs/>
                <w:kern w:val="0"/>
                <w:lang w:val="en-US" w:eastAsia="en-US"/>
              </w:rPr>
              <w:t>Elimina account_02</w:t>
            </w:r>
          </w:p>
        </w:tc>
        <w:tc>
          <w:tcPr>
            <w:tcW w:w="4955" w:type="dxa"/>
            <w:gridSpan w:val="2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A300C5" w:rsidTr="00F25869">
        <w:tc>
          <w:tcPr>
            <w:tcW w:w="4030" w:type="dxa"/>
          </w:tcPr>
          <w:p w:rsidR="00A300C5" w:rsidRPr="00E21D47" w:rsidRDefault="00A300C5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INPUT</w:t>
            </w:r>
          </w:p>
        </w:tc>
        <w:tc>
          <w:tcPr>
            <w:tcW w:w="1961" w:type="dxa"/>
          </w:tcPr>
          <w:p w:rsidR="00A300C5" w:rsidRPr="00E21D47" w:rsidRDefault="00A300C5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CLASSE</w:t>
            </w:r>
          </w:p>
        </w:tc>
        <w:tc>
          <w:tcPr>
            <w:tcW w:w="2994" w:type="dxa"/>
          </w:tcPr>
          <w:p w:rsidR="00A300C5" w:rsidRPr="00E21D47" w:rsidRDefault="00A300C5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MEMBRO</w:t>
            </w:r>
          </w:p>
        </w:tc>
      </w:tr>
      <w:tr w:rsidR="00A300C5" w:rsidTr="00F25869">
        <w:tc>
          <w:tcPr>
            <w:tcW w:w="4030" w:type="dxa"/>
          </w:tcPr>
          <w:p w:rsidR="00A300C5" w:rsidRPr="00E21D47" w:rsidRDefault="00A300C5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>
              <w:rPr>
                <w:rFonts w:eastAsiaTheme="minorHAnsi"/>
                <w:bCs/>
                <w:kern w:val="0"/>
                <w:lang w:eastAsia="en-US"/>
              </w:rPr>
              <w:t>Password</w:t>
            </w:r>
          </w:p>
        </w:tc>
        <w:tc>
          <w:tcPr>
            <w:tcW w:w="1961" w:type="dxa"/>
          </w:tcPr>
          <w:p w:rsidR="00A300C5" w:rsidRDefault="008D7C26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C_002</w:t>
            </w:r>
          </w:p>
        </w:tc>
        <w:tc>
          <w:tcPr>
            <w:tcW w:w="2994" w:type="dxa"/>
          </w:tcPr>
          <w:p w:rsidR="00A300C5" w:rsidRDefault="008D7C26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Ale96</w:t>
            </w:r>
          </w:p>
        </w:tc>
      </w:tr>
    </w:tbl>
    <w:p w:rsidR="00A300C5" w:rsidRDefault="00A300C5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tbl>
      <w:tblPr>
        <w:tblStyle w:val="Grigliatabella"/>
        <w:tblW w:w="9984" w:type="dxa"/>
        <w:tblInd w:w="643" w:type="dxa"/>
        <w:tblLayout w:type="fixed"/>
        <w:tblLook w:val="04A0" w:firstRow="1" w:lastRow="0" w:firstColumn="1" w:lastColumn="0" w:noHBand="0" w:noVBand="1"/>
      </w:tblPr>
      <w:tblGrid>
        <w:gridCol w:w="3747"/>
        <w:gridCol w:w="1701"/>
        <w:gridCol w:w="4536"/>
      </w:tblGrid>
      <w:tr w:rsidR="00797C8F" w:rsidRPr="00FC597C" w:rsidTr="006156F4">
        <w:tc>
          <w:tcPr>
            <w:tcW w:w="3747" w:type="dxa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  <w:r w:rsidRPr="00AD4620">
              <w:rPr>
                <w:rFonts w:eastAsiaTheme="minorHAnsi"/>
                <w:bCs/>
                <w:kern w:val="0"/>
                <w:lang w:val="en-US" w:eastAsia="en-US"/>
              </w:rPr>
              <w:t xml:space="preserve">Test case: </w:t>
            </w:r>
            <w:r w:rsidRPr="00AD4620">
              <w:rPr>
                <w:rFonts w:eastAsiaTheme="minorHAnsi"/>
                <w:b/>
                <w:bCs/>
                <w:kern w:val="0"/>
                <w:lang w:val="en-US" w:eastAsia="en-US"/>
              </w:rPr>
              <w:t>TC_</w:t>
            </w:r>
            <w:r>
              <w:rPr>
                <w:rFonts w:eastAsiaTheme="minorHAnsi"/>
                <w:b/>
                <w:bCs/>
                <w:kern w:val="0"/>
                <w:lang w:val="en-US" w:eastAsia="en-US"/>
              </w:rPr>
              <w:t>Elimina account_03</w:t>
            </w:r>
          </w:p>
        </w:tc>
        <w:tc>
          <w:tcPr>
            <w:tcW w:w="6237" w:type="dxa"/>
            <w:gridSpan w:val="2"/>
          </w:tcPr>
          <w:p w:rsidR="00797C8F" w:rsidRPr="00AD4620" w:rsidRDefault="00797C8F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0D4856" w:rsidTr="000D4856">
        <w:tc>
          <w:tcPr>
            <w:tcW w:w="3747" w:type="dxa"/>
          </w:tcPr>
          <w:p w:rsidR="00A300C5" w:rsidRPr="00E21D47" w:rsidRDefault="00A300C5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INPUT</w:t>
            </w:r>
          </w:p>
        </w:tc>
        <w:tc>
          <w:tcPr>
            <w:tcW w:w="1701" w:type="dxa"/>
          </w:tcPr>
          <w:p w:rsidR="00A300C5" w:rsidRPr="00E21D47" w:rsidRDefault="00A300C5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CLASSE</w:t>
            </w:r>
          </w:p>
        </w:tc>
        <w:tc>
          <w:tcPr>
            <w:tcW w:w="4536" w:type="dxa"/>
          </w:tcPr>
          <w:p w:rsidR="00A300C5" w:rsidRPr="00E21D47" w:rsidRDefault="00A300C5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lang w:eastAsia="en-US"/>
              </w:rPr>
            </w:pPr>
            <w:r w:rsidRPr="00E21D47">
              <w:rPr>
                <w:rFonts w:eastAsiaTheme="minorHAnsi"/>
                <w:b/>
                <w:bCs/>
                <w:kern w:val="0"/>
                <w:lang w:eastAsia="en-US"/>
              </w:rPr>
              <w:t>MEMBRO</w:t>
            </w:r>
          </w:p>
        </w:tc>
      </w:tr>
      <w:tr w:rsidR="000D4856" w:rsidTr="000D4856">
        <w:tc>
          <w:tcPr>
            <w:tcW w:w="3747" w:type="dxa"/>
          </w:tcPr>
          <w:p w:rsidR="00A300C5" w:rsidRPr="00E21D47" w:rsidRDefault="00A300C5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Cs/>
                <w:kern w:val="0"/>
                <w:lang w:eastAsia="en-US"/>
              </w:rPr>
            </w:pPr>
            <w:r>
              <w:rPr>
                <w:rFonts w:eastAsiaTheme="minorHAnsi"/>
                <w:bCs/>
                <w:kern w:val="0"/>
                <w:lang w:eastAsia="en-US"/>
              </w:rPr>
              <w:t>Password</w:t>
            </w:r>
          </w:p>
        </w:tc>
        <w:tc>
          <w:tcPr>
            <w:tcW w:w="1701" w:type="dxa"/>
          </w:tcPr>
          <w:p w:rsidR="00A300C5" w:rsidRDefault="008D7C26" w:rsidP="00F25869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C_002</w:t>
            </w:r>
          </w:p>
        </w:tc>
        <w:tc>
          <w:tcPr>
            <w:tcW w:w="4536" w:type="dxa"/>
          </w:tcPr>
          <w:p w:rsidR="00A300C5" w:rsidRDefault="000D4856" w:rsidP="000D4856">
            <w:pPr>
              <w:pStyle w:val="Paragrafoelenco"/>
              <w:widowControl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bCs/>
                <w:kern w:val="0"/>
                <w:sz w:val="28"/>
                <w:szCs w:val="28"/>
                <w:lang w:eastAsia="en-US"/>
              </w:rPr>
              <w:t>GiuseppeGalante_AlessioCaporale_</w:t>
            </w:r>
          </w:p>
        </w:tc>
      </w:tr>
    </w:tbl>
    <w:p w:rsidR="00A300C5" w:rsidRDefault="00A300C5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D0349C" w:rsidRDefault="00D0349C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D0349C" w:rsidRDefault="00D0349C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D0349C" w:rsidRDefault="00D0349C" w:rsidP="00C26DCA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C26DCA" w:rsidRDefault="00F71937" w:rsidP="00C26DCA">
      <w:pPr>
        <w:pStyle w:val="Paragrafoelenco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Pianificazione del Testing</w:t>
      </w:r>
    </w:p>
    <w:p w:rsidR="00D0349C" w:rsidRPr="00D0349C" w:rsidRDefault="00D0349C" w:rsidP="00D0349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D0349C">
        <w:rPr>
          <w:rFonts w:eastAsiaTheme="minorHAnsi"/>
          <w:kern w:val="0"/>
          <w:lang w:eastAsia="en-US"/>
        </w:rPr>
        <w:tab/>
        <w:t>Il team che effettuerà il testing deve essere composto da persone che abbiano una</w:t>
      </w:r>
      <w:r>
        <w:rPr>
          <w:rFonts w:eastAsiaTheme="minorHAnsi"/>
          <w:kern w:val="0"/>
          <w:lang w:eastAsia="en-US"/>
        </w:rPr>
        <w:t xml:space="preserve">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>conoscenza almeno discreta del sistema e delle tecniche di testing.</w:t>
      </w:r>
    </w:p>
    <w:p w:rsidR="00D0349C" w:rsidRPr="00D0349C" w:rsidRDefault="00D0349C" w:rsidP="00D0349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D0349C">
        <w:rPr>
          <w:rFonts w:eastAsiaTheme="minorHAnsi"/>
          <w:kern w:val="0"/>
          <w:lang w:eastAsia="en-US"/>
        </w:rPr>
        <w:tab/>
        <w:t xml:space="preserve">Tali tecniche dovranno essere applicate nel rispetto dei vincoli di tempo, </w:t>
      </w:r>
      <w:r w:rsidRPr="00D0349C">
        <w:rPr>
          <w:rFonts w:eastAsiaTheme="minorHAnsi"/>
          <w:kern w:val="0"/>
          <w:lang w:eastAsia="en-US"/>
        </w:rPr>
        <w:tab/>
        <w:t xml:space="preserve">budget e qualità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>stabiliti.</w:t>
      </w:r>
    </w:p>
    <w:p w:rsidR="00D0349C" w:rsidRPr="00D0349C" w:rsidRDefault="00D0349C" w:rsidP="00D0349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D0349C">
        <w:rPr>
          <w:rFonts w:eastAsiaTheme="minorHAnsi"/>
          <w:kern w:val="0"/>
          <w:lang w:eastAsia="en-US"/>
        </w:rPr>
        <w:tab/>
        <w:t>Per quanto riguarda il tempo, il team avrà a disp</w:t>
      </w:r>
      <w:r>
        <w:rPr>
          <w:rFonts w:eastAsiaTheme="minorHAnsi"/>
          <w:kern w:val="0"/>
          <w:lang w:eastAsia="en-US"/>
        </w:rPr>
        <w:t xml:space="preserve">osizione non più di tre giorni, </w:t>
      </w:r>
      <w:r w:rsidRPr="00D0349C">
        <w:rPr>
          <w:rFonts w:eastAsiaTheme="minorHAnsi"/>
          <w:kern w:val="0"/>
          <w:lang w:eastAsia="en-US"/>
        </w:rPr>
        <w:t xml:space="preserve">mentre,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 xml:space="preserve">essendo un progetto a scopi prettamente didattici, non ci saranno </w:t>
      </w:r>
      <w:r w:rsidRPr="00D0349C">
        <w:rPr>
          <w:rFonts w:eastAsiaTheme="minorHAnsi"/>
          <w:kern w:val="0"/>
          <w:lang w:eastAsia="en-US"/>
        </w:rPr>
        <w:tab/>
        <w:t xml:space="preserve">limitazioni a livello di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>budget.</w:t>
      </w:r>
    </w:p>
    <w:p w:rsidR="00D0349C" w:rsidRPr="00D0349C" w:rsidRDefault="00D0349C" w:rsidP="00D0349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D0349C">
        <w:rPr>
          <w:rFonts w:eastAsiaTheme="minorHAnsi"/>
          <w:kern w:val="0"/>
          <w:lang w:eastAsia="en-US"/>
        </w:rPr>
        <w:tab/>
        <w:t xml:space="preserve">Rispetto alla qualità, invece, si cercherà di scovare il più alto numero possibile di errori,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>sempre nei limiti di tempo stabiliti.</w:t>
      </w:r>
    </w:p>
    <w:p w:rsidR="00D0349C" w:rsidRPr="00D0349C" w:rsidRDefault="00D0349C" w:rsidP="00D0349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D0349C">
        <w:rPr>
          <w:rFonts w:eastAsiaTheme="minorHAnsi"/>
          <w:kern w:val="0"/>
          <w:lang w:eastAsia="en-US"/>
        </w:rPr>
        <w:tab/>
        <w:t xml:space="preserve">Normalmente i componenti del team di testing sono persone che non siano state coinvolte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 xml:space="preserve">nella fase di sviluppo, in quanto è statisticamente provato che uno sviluppatore è molto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>restio a modificare una sua “creatura”.</w:t>
      </w:r>
    </w:p>
    <w:p w:rsidR="00D0349C" w:rsidRPr="00D0349C" w:rsidRDefault="00D0349C" w:rsidP="00D0349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 w:rsidRPr="00D0349C">
        <w:rPr>
          <w:rFonts w:eastAsiaTheme="minorHAnsi"/>
          <w:kern w:val="0"/>
          <w:lang w:eastAsia="en-US"/>
        </w:rPr>
        <w:tab/>
        <w:t>Nel caso specifico, tuttavia, tale approccio non potrà essere rispettato poiché il</w:t>
      </w:r>
      <w:r>
        <w:rPr>
          <w:rFonts w:eastAsiaTheme="minorHAnsi"/>
          <w:kern w:val="0"/>
          <w:lang w:eastAsia="en-US"/>
        </w:rPr>
        <w:t xml:space="preserve"> </w:t>
      </w:r>
      <w:r w:rsidRPr="00D0349C">
        <w:rPr>
          <w:rFonts w:eastAsiaTheme="minorHAnsi"/>
          <w:kern w:val="0"/>
          <w:lang w:eastAsia="en-US"/>
        </w:rPr>
        <w:t xml:space="preserve">numero dei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>componenti del team, sei per la precisione, è insufficiente per coprire</w:t>
      </w:r>
      <w:r>
        <w:rPr>
          <w:rFonts w:eastAsiaTheme="minorHAnsi"/>
          <w:kern w:val="0"/>
          <w:lang w:eastAsia="en-US"/>
        </w:rPr>
        <w:t xml:space="preserve"> </w:t>
      </w:r>
      <w:r w:rsidRPr="00D0349C">
        <w:rPr>
          <w:rFonts w:eastAsiaTheme="minorHAnsi"/>
          <w:kern w:val="0"/>
          <w:lang w:eastAsia="en-US"/>
        </w:rPr>
        <w:t xml:space="preserve">interamente i task di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>sviluppo ed anche perché, dati i fini didattici del progetto, si</w:t>
      </w:r>
      <w:r>
        <w:rPr>
          <w:rFonts w:eastAsiaTheme="minorHAnsi"/>
          <w:kern w:val="0"/>
          <w:lang w:eastAsia="en-US"/>
        </w:rPr>
        <w:t xml:space="preserve"> </w:t>
      </w:r>
      <w:r w:rsidRPr="00D0349C">
        <w:rPr>
          <w:rFonts w:eastAsiaTheme="minorHAnsi"/>
          <w:kern w:val="0"/>
          <w:lang w:eastAsia="en-US"/>
        </w:rPr>
        <w:t xml:space="preserve">preferisce rendere partecipe ad </w:t>
      </w:r>
      <w:r>
        <w:rPr>
          <w:rFonts w:eastAsiaTheme="minorHAnsi"/>
          <w:kern w:val="0"/>
          <w:lang w:eastAsia="en-US"/>
        </w:rPr>
        <w:tab/>
      </w:r>
      <w:r w:rsidRPr="00D0349C">
        <w:rPr>
          <w:rFonts w:eastAsiaTheme="minorHAnsi"/>
          <w:kern w:val="0"/>
          <w:lang w:eastAsia="en-US"/>
        </w:rPr>
        <w:t>ogni fase dello sviluppo il più alto numero possibile di</w:t>
      </w:r>
      <w:r>
        <w:rPr>
          <w:rFonts w:eastAsiaTheme="minorHAnsi"/>
          <w:kern w:val="0"/>
          <w:lang w:eastAsia="en-US"/>
        </w:rPr>
        <w:t xml:space="preserve"> </w:t>
      </w:r>
      <w:r w:rsidRPr="00D0349C">
        <w:rPr>
          <w:rFonts w:eastAsiaTheme="minorHAnsi"/>
          <w:kern w:val="0"/>
          <w:lang w:eastAsia="en-US"/>
        </w:rPr>
        <w:t>componenti del team.</w:t>
      </w:r>
    </w:p>
    <w:p w:rsidR="00D0349C" w:rsidRPr="00D0349C" w:rsidRDefault="00C52AF3" w:rsidP="00D0349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lastRenderedPageBreak/>
        <w:tab/>
      </w:r>
      <w:r w:rsidR="00D0349C" w:rsidRPr="00D0349C">
        <w:rPr>
          <w:rFonts w:eastAsiaTheme="minorHAnsi"/>
          <w:kern w:val="0"/>
          <w:lang w:eastAsia="en-US"/>
        </w:rPr>
        <w:t>Faranno parte del team di testing, quindi, gli sviluppatori che per primi</w:t>
      </w:r>
      <w:r w:rsidR="00D0349C">
        <w:rPr>
          <w:rFonts w:eastAsiaTheme="minorHAnsi"/>
          <w:kern w:val="0"/>
          <w:lang w:eastAsia="en-US"/>
        </w:rPr>
        <w:t xml:space="preserve"> </w:t>
      </w:r>
      <w:r w:rsidR="00D0349C" w:rsidRPr="00D0349C">
        <w:rPr>
          <w:rFonts w:eastAsiaTheme="minorHAnsi"/>
          <w:kern w:val="0"/>
          <w:lang w:eastAsia="en-US"/>
        </w:rPr>
        <w:t xml:space="preserve">completeranno </w:t>
      </w:r>
      <w:r>
        <w:rPr>
          <w:rFonts w:eastAsiaTheme="minorHAnsi"/>
          <w:kern w:val="0"/>
          <w:lang w:eastAsia="en-US"/>
        </w:rPr>
        <w:tab/>
      </w:r>
      <w:r w:rsidR="00D0349C" w:rsidRPr="00D0349C">
        <w:rPr>
          <w:rFonts w:eastAsiaTheme="minorHAnsi"/>
          <w:kern w:val="0"/>
          <w:lang w:eastAsia="en-US"/>
        </w:rPr>
        <w:t>l’implementazione, in particolare quelli che non hanno partecipato</w:t>
      </w:r>
      <w:r w:rsidR="00D0349C">
        <w:rPr>
          <w:rFonts w:eastAsiaTheme="minorHAnsi"/>
          <w:kern w:val="0"/>
          <w:lang w:eastAsia="en-US"/>
        </w:rPr>
        <w:t xml:space="preserve"> </w:t>
      </w:r>
      <w:r w:rsidR="00D0349C" w:rsidRPr="00D0349C">
        <w:rPr>
          <w:rFonts w:eastAsiaTheme="minorHAnsi"/>
          <w:kern w:val="0"/>
          <w:lang w:eastAsia="en-US"/>
        </w:rPr>
        <w:t xml:space="preserve">allo sviluppo delle </w:t>
      </w:r>
      <w:r>
        <w:rPr>
          <w:rFonts w:eastAsiaTheme="minorHAnsi"/>
          <w:kern w:val="0"/>
          <w:lang w:eastAsia="en-US"/>
        </w:rPr>
        <w:tab/>
      </w:r>
      <w:r w:rsidR="00D0349C" w:rsidRPr="00D0349C">
        <w:rPr>
          <w:rFonts w:eastAsiaTheme="minorHAnsi"/>
          <w:kern w:val="0"/>
          <w:lang w:eastAsia="en-US"/>
        </w:rPr>
        <w:t>interfacce.</w:t>
      </w:r>
    </w:p>
    <w:p w:rsidR="00D0349C" w:rsidRPr="00D0349C" w:rsidRDefault="00C52AF3" w:rsidP="00D0349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 w:rsidR="00D0349C" w:rsidRPr="00D0349C">
        <w:rPr>
          <w:rFonts w:eastAsiaTheme="minorHAnsi"/>
          <w:kern w:val="0"/>
          <w:lang w:eastAsia="en-US"/>
        </w:rPr>
        <w:t>Per quanto riguarda la documentazione, gli eventuali fault di una componente</w:t>
      </w:r>
      <w:r w:rsidR="00D0349C">
        <w:rPr>
          <w:rFonts w:eastAsiaTheme="minorHAnsi"/>
          <w:kern w:val="0"/>
          <w:lang w:eastAsia="en-US"/>
        </w:rPr>
        <w:t xml:space="preserve"> </w:t>
      </w:r>
      <w:r w:rsidR="00D0349C" w:rsidRPr="00D0349C">
        <w:rPr>
          <w:rFonts w:eastAsiaTheme="minorHAnsi"/>
          <w:kern w:val="0"/>
          <w:lang w:eastAsia="en-US"/>
        </w:rPr>
        <w:t xml:space="preserve">verranno </w:t>
      </w:r>
      <w:r>
        <w:rPr>
          <w:rFonts w:eastAsiaTheme="minorHAnsi"/>
          <w:kern w:val="0"/>
          <w:lang w:eastAsia="en-US"/>
        </w:rPr>
        <w:tab/>
      </w:r>
      <w:r w:rsidR="00D0349C" w:rsidRPr="00D0349C">
        <w:rPr>
          <w:rFonts w:eastAsiaTheme="minorHAnsi"/>
          <w:kern w:val="0"/>
          <w:lang w:eastAsia="en-US"/>
        </w:rPr>
        <w:t>notificati agli sviluppatori della componente stessa, per consentire la</w:t>
      </w:r>
      <w:r w:rsidR="00D0349C">
        <w:rPr>
          <w:rFonts w:eastAsiaTheme="minorHAnsi"/>
          <w:kern w:val="0"/>
          <w:lang w:eastAsia="en-US"/>
        </w:rPr>
        <w:t xml:space="preserve"> </w:t>
      </w:r>
      <w:r w:rsidR="00D0349C" w:rsidRPr="00D0349C">
        <w:rPr>
          <w:rFonts w:eastAsiaTheme="minorHAnsi"/>
          <w:kern w:val="0"/>
          <w:lang w:eastAsia="en-US"/>
        </w:rPr>
        <w:t>correzione del sistema.</w:t>
      </w:r>
    </w:p>
    <w:p w:rsidR="00D0349C" w:rsidRPr="00D0349C" w:rsidRDefault="00C52AF3" w:rsidP="00D0349C">
      <w:pPr>
        <w:pStyle w:val="Paragrafoelenco"/>
        <w:widowControl/>
        <w:suppressAutoHyphens w:val="0"/>
        <w:autoSpaceDE w:val="0"/>
        <w:autoSpaceDN w:val="0"/>
        <w:adjustRightInd w:val="0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 w:rsidR="00D0349C" w:rsidRPr="00D0349C">
        <w:rPr>
          <w:rFonts w:eastAsiaTheme="minorHAnsi"/>
          <w:kern w:val="0"/>
          <w:lang w:eastAsia="en-US"/>
        </w:rPr>
        <w:t>Dopo la correzione e la revisione, il sistema verrà nuovamente testato per verificare</w:t>
      </w:r>
      <w:r w:rsidR="00D0349C">
        <w:rPr>
          <w:rFonts w:eastAsiaTheme="minorHAnsi"/>
          <w:kern w:val="0"/>
          <w:lang w:eastAsia="en-US"/>
        </w:rPr>
        <w:t xml:space="preserve"> </w:t>
      </w:r>
      <w:r w:rsidR="00D0349C" w:rsidRPr="00D0349C">
        <w:rPr>
          <w:rFonts w:eastAsiaTheme="minorHAnsi"/>
          <w:kern w:val="0"/>
          <w:lang w:eastAsia="en-US"/>
        </w:rPr>
        <w:t xml:space="preserve">se le </w:t>
      </w:r>
      <w:r>
        <w:rPr>
          <w:rFonts w:eastAsiaTheme="minorHAnsi"/>
          <w:kern w:val="0"/>
          <w:lang w:eastAsia="en-US"/>
        </w:rPr>
        <w:tab/>
      </w:r>
      <w:r w:rsidR="00D0349C" w:rsidRPr="00D0349C">
        <w:rPr>
          <w:rFonts w:eastAsiaTheme="minorHAnsi"/>
          <w:kern w:val="0"/>
          <w:lang w:eastAsia="en-US"/>
        </w:rPr>
        <w:t>modifiche apportate per risolvere gli errori individuati non ne abbiano introdotti</w:t>
      </w:r>
      <w:r w:rsidR="00D0349C">
        <w:rPr>
          <w:rFonts w:eastAsiaTheme="minorHAnsi"/>
          <w:kern w:val="0"/>
          <w:lang w:eastAsia="en-US"/>
        </w:rPr>
        <w:t xml:space="preserve"> </w:t>
      </w:r>
      <w:r w:rsidR="00D0349C" w:rsidRPr="00D0349C">
        <w:rPr>
          <w:rFonts w:eastAsiaTheme="minorHAnsi"/>
          <w:kern w:val="0"/>
          <w:lang w:eastAsia="en-US"/>
        </w:rPr>
        <w:t>nuovi.</w:t>
      </w:r>
    </w:p>
    <w:p w:rsidR="00C26DCA" w:rsidRDefault="00C52AF3" w:rsidP="00FC597C">
      <w:pPr>
        <w:pStyle w:val="Paragrafoelenco"/>
        <w:ind w:left="643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ab/>
      </w:r>
      <w:r w:rsidR="00D0349C" w:rsidRPr="00D0349C">
        <w:rPr>
          <w:rFonts w:eastAsiaTheme="minorHAnsi"/>
          <w:kern w:val="0"/>
          <w:lang w:eastAsia="en-US"/>
        </w:rPr>
        <w:t>Data l’importanza del testing è fondamentale una buona schedulazione di esso.</w:t>
      </w:r>
    </w:p>
    <w:p w:rsidR="00FC597C" w:rsidRDefault="00FC597C" w:rsidP="00FC597C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FC597C" w:rsidRDefault="00FC597C" w:rsidP="00FC597C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FC597C" w:rsidRDefault="00FC597C" w:rsidP="00FC597C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FC597C" w:rsidRDefault="00FC597C" w:rsidP="00FC597C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FC597C" w:rsidRDefault="00FC597C" w:rsidP="00FC597C">
      <w:pPr>
        <w:pStyle w:val="Paragrafoelenco"/>
        <w:ind w:left="643"/>
        <w:rPr>
          <w:rFonts w:eastAsiaTheme="minorHAnsi"/>
          <w:kern w:val="0"/>
          <w:lang w:eastAsia="en-US"/>
        </w:rPr>
      </w:pPr>
    </w:p>
    <w:p w:rsidR="00FC597C" w:rsidRDefault="00FC597C" w:rsidP="00FC597C">
      <w:pPr>
        <w:pStyle w:val="Paragrafoelenco"/>
        <w:ind w:left="643"/>
        <w:rPr>
          <w:rFonts w:eastAsiaTheme="minorHAnsi"/>
          <w:kern w:val="0"/>
          <w:lang w:eastAsia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FC597C" w:rsidTr="00E639AF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C597C" w:rsidRDefault="00FC597C" w:rsidP="00E639AF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597C" w:rsidRDefault="00FC597C" w:rsidP="00FC597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Caporale – Galante</w:t>
            </w:r>
          </w:p>
        </w:tc>
      </w:tr>
    </w:tbl>
    <w:p w:rsidR="00FC597C" w:rsidRDefault="00FC597C" w:rsidP="00FC597C">
      <w:pPr>
        <w:pStyle w:val="Paragrafoelenco"/>
        <w:ind w:left="643"/>
        <w:rPr>
          <w:b/>
          <w:sz w:val="32"/>
          <w:szCs w:val="32"/>
        </w:rPr>
      </w:pPr>
    </w:p>
    <w:sectPr w:rsidR="00FC59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1B1E"/>
    <w:multiLevelType w:val="hybridMultilevel"/>
    <w:tmpl w:val="10A02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A494D"/>
    <w:multiLevelType w:val="hybridMultilevel"/>
    <w:tmpl w:val="B2B2E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F0992"/>
    <w:multiLevelType w:val="hybridMultilevel"/>
    <w:tmpl w:val="9B0451C6"/>
    <w:lvl w:ilvl="0" w:tplc="0410000F">
      <w:start w:val="1"/>
      <w:numFmt w:val="decimal"/>
      <w:lvlText w:val="%1.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C0404E9"/>
    <w:multiLevelType w:val="hybridMultilevel"/>
    <w:tmpl w:val="709A4EC8"/>
    <w:lvl w:ilvl="0" w:tplc="0410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>
    <w:nsid w:val="1E72394E"/>
    <w:multiLevelType w:val="hybridMultilevel"/>
    <w:tmpl w:val="AE324148"/>
    <w:lvl w:ilvl="0" w:tplc="0410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B76256E">
      <w:numFmt w:val="bullet"/>
      <w:lvlText w:val="•"/>
      <w:lvlJc w:val="left"/>
      <w:pPr>
        <w:ind w:left="1777" w:hanging="360"/>
      </w:pPr>
      <w:rPr>
        <w:rFonts w:ascii="Times New Roman" w:eastAsiaTheme="minorHAnsi" w:hAnsi="Times New Roman" w:cs="Times New Roman" w:hint="default"/>
        <w:b w:val="0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026ACA"/>
    <w:multiLevelType w:val="hybridMultilevel"/>
    <w:tmpl w:val="FB72E1F4"/>
    <w:lvl w:ilvl="0" w:tplc="D58CDC56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E40EF"/>
    <w:multiLevelType w:val="multilevel"/>
    <w:tmpl w:val="C4E65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1800"/>
      </w:pPr>
      <w:rPr>
        <w:rFonts w:hint="default"/>
      </w:rPr>
    </w:lvl>
  </w:abstractNum>
  <w:abstractNum w:abstractNumId="7">
    <w:nsid w:val="6A551136"/>
    <w:multiLevelType w:val="multilevel"/>
    <w:tmpl w:val="D3BA38D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367" w:hanging="375"/>
      </w:pPr>
    </w:lvl>
    <w:lvl w:ilvl="2">
      <w:start w:val="1"/>
      <w:numFmt w:val="decimal"/>
      <w:lvlText w:val="%1.%2.%3"/>
      <w:lvlJc w:val="left"/>
      <w:pPr>
        <w:ind w:left="5010" w:hanging="720"/>
      </w:pPr>
    </w:lvl>
    <w:lvl w:ilvl="3">
      <w:start w:val="1"/>
      <w:numFmt w:val="decimal"/>
      <w:lvlText w:val="%1.%2.%3.%4"/>
      <w:lvlJc w:val="left"/>
      <w:pPr>
        <w:ind w:left="7515" w:hanging="1080"/>
      </w:pPr>
    </w:lvl>
    <w:lvl w:ilvl="4">
      <w:start w:val="1"/>
      <w:numFmt w:val="decimal"/>
      <w:lvlText w:val="%1.%2.%3.%4.%5"/>
      <w:lvlJc w:val="left"/>
      <w:pPr>
        <w:ind w:left="9660" w:hanging="1080"/>
      </w:pPr>
    </w:lvl>
    <w:lvl w:ilvl="5">
      <w:start w:val="1"/>
      <w:numFmt w:val="decimal"/>
      <w:lvlText w:val="%1.%2.%3.%4.%5.%6"/>
      <w:lvlJc w:val="left"/>
      <w:pPr>
        <w:ind w:left="12165" w:hanging="1440"/>
      </w:pPr>
    </w:lvl>
    <w:lvl w:ilvl="6">
      <w:start w:val="1"/>
      <w:numFmt w:val="decimal"/>
      <w:lvlText w:val="%1.%2.%3.%4.%5.%6.%7"/>
      <w:lvlJc w:val="left"/>
      <w:pPr>
        <w:ind w:left="14310" w:hanging="1440"/>
      </w:pPr>
    </w:lvl>
    <w:lvl w:ilvl="7">
      <w:start w:val="1"/>
      <w:numFmt w:val="decimal"/>
      <w:lvlText w:val="%1.%2.%3.%4.%5.%6.%7.%8"/>
      <w:lvlJc w:val="left"/>
      <w:pPr>
        <w:ind w:left="16815" w:hanging="1800"/>
      </w:pPr>
    </w:lvl>
    <w:lvl w:ilvl="8">
      <w:start w:val="1"/>
      <w:numFmt w:val="decimal"/>
      <w:lvlText w:val="%1.%2.%3.%4.%5.%6.%7.%8.%9"/>
      <w:lvlJc w:val="left"/>
      <w:pPr>
        <w:ind w:left="19320" w:hanging="2160"/>
      </w:pPr>
    </w:lvl>
  </w:abstractNum>
  <w:abstractNum w:abstractNumId="8">
    <w:nsid w:val="725875A2"/>
    <w:multiLevelType w:val="hybridMultilevel"/>
    <w:tmpl w:val="48EE5CF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7C8020A7"/>
    <w:multiLevelType w:val="hybridMultilevel"/>
    <w:tmpl w:val="71F66D9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67B2E"/>
    <w:multiLevelType w:val="multilevel"/>
    <w:tmpl w:val="4538E8A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82"/>
    <w:rsid w:val="000D4856"/>
    <w:rsid w:val="000E6599"/>
    <w:rsid w:val="00163A7C"/>
    <w:rsid w:val="001A3407"/>
    <w:rsid w:val="002D798D"/>
    <w:rsid w:val="00331A8C"/>
    <w:rsid w:val="0044179F"/>
    <w:rsid w:val="004743FC"/>
    <w:rsid w:val="00660045"/>
    <w:rsid w:val="006D3E8D"/>
    <w:rsid w:val="006F256B"/>
    <w:rsid w:val="00707D09"/>
    <w:rsid w:val="007728BA"/>
    <w:rsid w:val="007765B3"/>
    <w:rsid w:val="00797C8F"/>
    <w:rsid w:val="00872056"/>
    <w:rsid w:val="008D7C26"/>
    <w:rsid w:val="00910FFE"/>
    <w:rsid w:val="009A1D8A"/>
    <w:rsid w:val="009F10EF"/>
    <w:rsid w:val="00A300C5"/>
    <w:rsid w:val="00AD4620"/>
    <w:rsid w:val="00C26DCA"/>
    <w:rsid w:val="00C52AF3"/>
    <w:rsid w:val="00D0349C"/>
    <w:rsid w:val="00D67219"/>
    <w:rsid w:val="00DD15F6"/>
    <w:rsid w:val="00E21D47"/>
    <w:rsid w:val="00E44753"/>
    <w:rsid w:val="00E51CB2"/>
    <w:rsid w:val="00E75860"/>
    <w:rsid w:val="00E91614"/>
    <w:rsid w:val="00F11C82"/>
    <w:rsid w:val="00F71937"/>
    <w:rsid w:val="00FC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0C81C-7F2E-4361-B030-5D1D51C1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1C8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5">
    <w:name w:val="toc 5"/>
    <w:basedOn w:val="Normale"/>
    <w:autoRedefine/>
    <w:unhideWhenUsed/>
    <w:rsid w:val="00E91614"/>
    <w:pPr>
      <w:suppressLineNumbers/>
      <w:tabs>
        <w:tab w:val="right" w:leader="dot" w:pos="9637"/>
      </w:tabs>
      <w:spacing w:line="480" w:lineRule="auto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F11C82"/>
    <w:pPr>
      <w:ind w:left="720"/>
      <w:contextualSpacing/>
    </w:pPr>
  </w:style>
  <w:style w:type="paragraph" w:customStyle="1" w:styleId="Intestazioneindice">
    <w:name w:val="Intestazione indice"/>
    <w:basedOn w:val="Normale"/>
    <w:rsid w:val="00F11C82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table" w:styleId="Grigliatabella">
    <w:name w:val="Table Grid"/>
    <w:basedOn w:val="Tabellanormale"/>
    <w:uiPriority w:val="39"/>
    <w:rsid w:val="00772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utotabella">
    <w:name w:val="Contenuto tabella"/>
    <w:basedOn w:val="Normale"/>
    <w:rsid w:val="00FC597C"/>
    <w:pPr>
      <w:suppressLineNumbers/>
    </w:pPr>
    <w:rPr>
      <w:kern w:val="1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26</cp:revision>
  <dcterms:created xsi:type="dcterms:W3CDTF">2017-12-14T10:23:00Z</dcterms:created>
  <dcterms:modified xsi:type="dcterms:W3CDTF">2017-12-18T11:50:00Z</dcterms:modified>
</cp:coreProperties>
</file>