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rFonts w:ascii="Roboto" w:cs="Roboto" w:eastAsia="Roboto" w:hAnsi="Roboto"/>
        </w:rPr>
      </w:pPr>
      <w:bookmarkStart w:colFirst="0" w:colLast="0" w:name="_wyfcsflrcylx" w:id="0"/>
      <w:bookmarkEnd w:id="0"/>
      <w:r w:rsidDel="00000000" w:rsidR="00000000" w:rsidRPr="00000000">
        <w:rPr>
          <w:rFonts w:ascii="Roboto" w:cs="Roboto" w:eastAsia="Roboto" w:hAnsi="Roboto"/>
        </w:rPr>
        <w:drawing>
          <wp:inline distB="114300" distT="114300" distL="114300" distR="114300">
            <wp:extent cx="5731200" cy="32258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line="276" w:lineRule="auto"/>
        <w:rPr>
          <w:rFonts w:ascii="Roboto" w:cs="Roboto" w:eastAsia="Roboto" w:hAnsi="Roboto"/>
          <w:b w:val="1"/>
          <w:sz w:val="56"/>
          <w:szCs w:val="56"/>
        </w:rPr>
      </w:pPr>
      <w:bookmarkStart w:colFirst="0" w:colLast="0" w:name="_pmwn521vdyci" w:id="1"/>
      <w:bookmarkEnd w:id="1"/>
      <w:r w:rsidDel="00000000" w:rsidR="00000000" w:rsidRPr="00000000">
        <w:rPr>
          <w:rtl w:val="0"/>
        </w:rPr>
      </w:r>
    </w:p>
    <w:p w:rsidR="00000000" w:rsidDel="00000000" w:rsidP="00000000" w:rsidRDefault="00000000" w:rsidRPr="00000000" w14:paraId="00000003">
      <w:pPr>
        <w:pStyle w:val="Title"/>
        <w:spacing w:line="276" w:lineRule="auto"/>
        <w:rPr>
          <w:rFonts w:ascii="Roboto" w:cs="Roboto" w:eastAsia="Roboto" w:hAnsi="Roboto"/>
          <w:b w:val="1"/>
          <w:sz w:val="56"/>
          <w:szCs w:val="56"/>
        </w:rPr>
      </w:pPr>
      <w:bookmarkStart w:colFirst="0" w:colLast="0" w:name="_goq1aoo10731" w:id="2"/>
      <w:bookmarkEnd w:id="2"/>
      <w:r w:rsidDel="00000000" w:rsidR="00000000" w:rsidRPr="00000000">
        <w:rPr>
          <w:rFonts w:ascii="Roboto" w:cs="Roboto" w:eastAsia="Roboto" w:hAnsi="Roboto"/>
          <w:b w:val="1"/>
          <w:sz w:val="56"/>
          <w:szCs w:val="56"/>
          <w:rtl w:val="0"/>
        </w:rPr>
        <w:t xml:space="preserve">Progetto Interazione Uomo Macchina - Gruppo 12</w:t>
      </w:r>
    </w:p>
    <w:p w:rsidR="00000000" w:rsidDel="00000000" w:rsidP="00000000" w:rsidRDefault="00000000" w:rsidRPr="00000000" w14:paraId="00000004">
      <w:pPr>
        <w:pStyle w:val="Subtitle"/>
        <w:spacing w:line="276" w:lineRule="auto"/>
        <w:jc w:val="right"/>
        <w:rPr>
          <w:rFonts w:ascii="Roboto" w:cs="Roboto" w:eastAsia="Roboto" w:hAnsi="Roboto"/>
          <w:i w:val="1"/>
        </w:rPr>
      </w:pPr>
      <w:bookmarkStart w:colFirst="0" w:colLast="0" w:name="_fac92d60qwf0" w:id="3"/>
      <w:bookmarkEnd w:id="3"/>
      <w:r w:rsidDel="00000000" w:rsidR="00000000" w:rsidRPr="00000000">
        <w:rPr>
          <w:rFonts w:ascii="Roboto" w:cs="Roboto" w:eastAsia="Roboto" w:hAnsi="Roboto"/>
          <w:i w:val="1"/>
          <w:rtl w:val="0"/>
        </w:rPr>
        <w:t xml:space="preserve">Citizen Science</w:t>
      </w:r>
    </w:p>
    <w:p w:rsidR="00000000" w:rsidDel="00000000" w:rsidP="00000000" w:rsidRDefault="00000000" w:rsidRPr="00000000" w14:paraId="00000005">
      <w:pPr>
        <w:spacing w:line="276" w:lineRule="auto"/>
        <w:jc w:val="right"/>
        <w:rPr>
          <w:rFonts w:ascii="Roboto" w:cs="Roboto" w:eastAsia="Roboto" w:hAnsi="Roboto"/>
        </w:rPr>
      </w:pPr>
      <w:r w:rsidDel="00000000" w:rsidR="00000000" w:rsidRPr="00000000">
        <w:rPr>
          <w:rtl w:val="0"/>
        </w:rPr>
      </w:r>
    </w:p>
    <w:p w:rsidR="00000000" w:rsidDel="00000000" w:rsidP="00000000" w:rsidRDefault="00000000" w:rsidRPr="00000000" w14:paraId="00000006">
      <w:pPr>
        <w:spacing w:line="276" w:lineRule="auto"/>
        <w:rPr>
          <w:rFonts w:ascii="Roboto" w:cs="Roboto" w:eastAsia="Roboto" w:hAnsi="Roboto"/>
          <w:i w:val="1"/>
          <w:sz w:val="32"/>
          <w:szCs w:val="32"/>
        </w:rPr>
      </w:pPr>
      <w:r w:rsidDel="00000000" w:rsidR="00000000" w:rsidRPr="00000000">
        <w:rPr>
          <w:rFonts w:ascii="Roboto" w:cs="Roboto" w:eastAsia="Roboto" w:hAnsi="Roboto"/>
          <w:i w:val="1"/>
          <w:sz w:val="32"/>
          <w:szCs w:val="32"/>
          <w:rtl w:val="0"/>
        </w:rPr>
        <w:t xml:space="preserve">Assignment 4</w:t>
      </w:r>
    </w:p>
    <w:p w:rsidR="00000000" w:rsidDel="00000000" w:rsidP="00000000" w:rsidRDefault="00000000" w:rsidRPr="00000000" w14:paraId="0000000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0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09">
      <w:pPr>
        <w:spacing w:line="276"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Membri:</w:t>
      </w:r>
    </w:p>
    <w:p w:rsidR="00000000" w:rsidDel="00000000" w:rsidP="00000000" w:rsidRDefault="00000000" w:rsidRPr="00000000" w14:paraId="0000000A">
      <w:pPr>
        <w:spacing w:line="276"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B">
      <w:pPr>
        <w:spacing w:line="276" w:lineRule="auto"/>
        <w:rPr>
          <w:rFonts w:ascii="Roboto" w:cs="Roboto" w:eastAsia="Roboto" w:hAnsi="Roboto"/>
        </w:rPr>
      </w:pPr>
      <w:r w:rsidDel="00000000" w:rsidR="00000000" w:rsidRPr="00000000">
        <w:rPr>
          <w:rFonts w:ascii="Roboto" w:cs="Roboto" w:eastAsia="Roboto" w:hAnsi="Roboto"/>
          <w:rtl w:val="0"/>
        </w:rPr>
        <w:t xml:space="preserve">Alessio Casolaro - 0512105805 </w:t>
      </w:r>
    </w:p>
    <w:p w:rsidR="00000000" w:rsidDel="00000000" w:rsidP="00000000" w:rsidRDefault="00000000" w:rsidRPr="00000000" w14:paraId="0000000C">
      <w:pPr>
        <w:spacing w:line="276" w:lineRule="auto"/>
        <w:rPr>
          <w:rFonts w:ascii="Roboto" w:cs="Roboto" w:eastAsia="Roboto" w:hAnsi="Roboto"/>
        </w:rPr>
      </w:pPr>
      <w:r w:rsidDel="00000000" w:rsidR="00000000" w:rsidRPr="00000000">
        <w:rPr>
          <w:rFonts w:ascii="Roboto" w:cs="Roboto" w:eastAsia="Roboto" w:hAnsi="Roboto"/>
          <w:rtl w:val="0"/>
        </w:rPr>
        <w:t xml:space="preserve">Ciro Maiorino - 0512105835</w:t>
      </w:r>
    </w:p>
    <w:p w:rsidR="00000000" w:rsidDel="00000000" w:rsidP="00000000" w:rsidRDefault="00000000" w:rsidRPr="00000000" w14:paraId="0000000D">
      <w:pPr>
        <w:spacing w:line="276" w:lineRule="auto"/>
        <w:rPr>
          <w:rFonts w:ascii="Roboto" w:cs="Roboto" w:eastAsia="Roboto" w:hAnsi="Roboto"/>
        </w:rPr>
      </w:pPr>
      <w:r w:rsidDel="00000000" w:rsidR="00000000" w:rsidRPr="00000000">
        <w:rPr>
          <w:rFonts w:ascii="Roboto" w:cs="Roboto" w:eastAsia="Roboto" w:hAnsi="Roboto"/>
          <w:rtl w:val="0"/>
        </w:rPr>
        <w:t xml:space="preserve">Giuseppe D’Avino - 0512105976</w:t>
      </w:r>
    </w:p>
    <w:p w:rsidR="00000000" w:rsidDel="00000000" w:rsidP="00000000" w:rsidRDefault="00000000" w:rsidRPr="00000000" w14:paraId="0000000E">
      <w:pPr>
        <w:spacing w:line="276" w:lineRule="auto"/>
        <w:rPr>
          <w:rFonts w:ascii="Roboto" w:cs="Roboto" w:eastAsia="Roboto" w:hAnsi="Roboto"/>
        </w:rPr>
      </w:pPr>
      <w:r w:rsidDel="00000000" w:rsidR="00000000" w:rsidRPr="00000000">
        <w:rPr>
          <w:rFonts w:ascii="Roboto" w:cs="Roboto" w:eastAsia="Roboto" w:hAnsi="Roboto"/>
          <w:rtl w:val="0"/>
        </w:rPr>
        <w:t xml:space="preserve">Giulio Triggiani - 0512106057</w:t>
      </w:r>
    </w:p>
    <w:p w:rsidR="00000000" w:rsidDel="00000000" w:rsidP="00000000" w:rsidRDefault="00000000" w:rsidRPr="00000000" w14:paraId="0000000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1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11">
      <w:pPr>
        <w:pStyle w:val="Heading1"/>
        <w:rPr>
          <w:rFonts w:ascii="Roboto" w:cs="Roboto" w:eastAsia="Roboto" w:hAnsi="Roboto"/>
        </w:rPr>
      </w:pPr>
      <w:bookmarkStart w:colFirst="0" w:colLast="0" w:name="_d1uxgy7w77h" w:id="4"/>
      <w:bookmarkEnd w:id="4"/>
      <w:r w:rsidDel="00000000" w:rsidR="00000000" w:rsidRPr="00000000">
        <w:rPr>
          <w:rFonts w:ascii="Roboto" w:cs="Roboto" w:eastAsia="Roboto" w:hAnsi="Roboto"/>
          <w:rtl w:val="0"/>
        </w:rPr>
        <w:t xml:space="preserve">Metodologia di Testing</w:t>
      </w:r>
    </w:p>
    <w:p w:rsidR="00000000" w:rsidDel="00000000" w:rsidP="00000000" w:rsidRDefault="00000000" w:rsidRPr="00000000" w14:paraId="00000012">
      <w:pPr>
        <w:rPr>
          <w:rFonts w:ascii="Roboto" w:cs="Roboto" w:eastAsia="Roboto" w:hAnsi="Roboto"/>
        </w:rPr>
      </w:pPr>
      <w:r w:rsidDel="00000000" w:rsidR="00000000" w:rsidRPr="00000000">
        <w:rPr>
          <w:rFonts w:ascii="Roboto" w:cs="Roboto" w:eastAsia="Roboto" w:hAnsi="Roboto"/>
          <w:rtl w:val="0"/>
        </w:rPr>
        <w:t xml:space="preserve">In seguito alla conclusione della parte implementativa del progetto, dovevamo testarlo al meglio in modo da essere certi di ottenere un sistema usabile e di buona fattura.</w:t>
      </w:r>
    </w:p>
    <w:p w:rsidR="00000000" w:rsidDel="00000000" w:rsidP="00000000" w:rsidRDefault="00000000" w:rsidRPr="00000000" w14:paraId="00000013">
      <w:pPr>
        <w:rPr>
          <w:rFonts w:ascii="Roboto" w:cs="Roboto" w:eastAsia="Roboto" w:hAnsi="Roboto"/>
        </w:rPr>
      </w:pPr>
      <w:r w:rsidDel="00000000" w:rsidR="00000000" w:rsidRPr="00000000">
        <w:rPr>
          <w:rFonts w:ascii="Roboto" w:cs="Roboto" w:eastAsia="Roboto" w:hAnsi="Roboto"/>
          <w:rtl w:val="0"/>
        </w:rPr>
        <w:t xml:space="preserve">Abbiamo selezionato 7 potenziali utenti, ognuno dei quali potesse rappresentare una categoria di utente finale che avevamo immaginato in fasi precedenti di progettazione, ad essi abbiamo posto un breve questionario da compilare in seguito alla firma di un modulo di consenso che ci permettesse di utilizzare le loro risposte ai fini progettuali ,ed ad un rapido utilizzo del sistema nell’esecuzione dei principali Task. </w:t>
        <w:br w:type="textWrapping"/>
        <w:t xml:space="preserve">La tecnica che è stata utilizzata è la valutazione ​cooperativa​. ​Abbiamo scelto questa</w:t>
      </w:r>
    </w:p>
    <w:p w:rsidR="00000000" w:rsidDel="00000000" w:rsidP="00000000" w:rsidRDefault="00000000" w:rsidRPr="00000000" w14:paraId="00000014">
      <w:pPr>
        <w:rPr>
          <w:rFonts w:ascii="Roboto" w:cs="Roboto" w:eastAsia="Roboto" w:hAnsi="Roboto"/>
        </w:rPr>
      </w:pPr>
      <w:r w:rsidDel="00000000" w:rsidR="00000000" w:rsidRPr="00000000">
        <w:rPr>
          <w:rFonts w:ascii="Roboto" w:cs="Roboto" w:eastAsia="Roboto" w:hAnsi="Roboto"/>
          <w:rtl w:val="0"/>
        </w:rPr>
        <w:t xml:space="preserve">tecnica per i seguenti motivi:</w:t>
      </w:r>
    </w:p>
    <w:p w:rsidR="00000000" w:rsidDel="00000000" w:rsidP="00000000" w:rsidRDefault="00000000" w:rsidRPr="00000000" w14:paraId="00000015">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Il valutatore e l’utente interagiscono durante la sessione di valutazione portando</w:t>
      </w:r>
    </w:p>
    <w:p w:rsidR="00000000" w:rsidDel="00000000" w:rsidP="00000000" w:rsidRDefault="00000000" w:rsidRPr="00000000" w14:paraId="00000016">
      <w:pPr>
        <w:ind w:left="720" w:firstLine="0"/>
        <w:rPr>
          <w:rFonts w:ascii="Roboto" w:cs="Roboto" w:eastAsia="Roboto" w:hAnsi="Roboto"/>
        </w:rPr>
      </w:pPr>
      <w:r w:rsidDel="00000000" w:rsidR="00000000" w:rsidRPr="00000000">
        <w:rPr>
          <w:rFonts w:ascii="Roboto" w:cs="Roboto" w:eastAsia="Roboto" w:hAnsi="Roboto"/>
          <w:rtl w:val="0"/>
        </w:rPr>
        <w:t xml:space="preserve">l’utente a criticare il sistema oltre che ad utilizzarlo;</w:t>
      </w:r>
    </w:p>
    <w:p w:rsidR="00000000" w:rsidDel="00000000" w:rsidP="00000000" w:rsidRDefault="00000000" w:rsidRPr="00000000" w14:paraId="00000017">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Il valutatore può intervenire nelle fasi critiche dell’interazione per indagare sulle</w:t>
      </w:r>
    </w:p>
    <w:p w:rsidR="00000000" w:rsidDel="00000000" w:rsidP="00000000" w:rsidRDefault="00000000" w:rsidRPr="00000000" w14:paraId="00000018">
      <w:pPr>
        <w:ind w:left="720" w:firstLine="0"/>
        <w:rPr>
          <w:rFonts w:ascii="Roboto" w:cs="Roboto" w:eastAsia="Roboto" w:hAnsi="Roboto"/>
        </w:rPr>
      </w:pPr>
      <w:r w:rsidDel="00000000" w:rsidR="00000000" w:rsidRPr="00000000">
        <w:rPr>
          <w:rFonts w:ascii="Roboto" w:cs="Roboto" w:eastAsia="Roboto" w:hAnsi="Roboto"/>
          <w:rtl w:val="0"/>
        </w:rPr>
        <w:t xml:space="preserve">difficoltà dell’utente e valutare proposte alternative;</w:t>
      </w:r>
    </w:p>
    <w:p w:rsidR="00000000" w:rsidDel="00000000" w:rsidP="00000000" w:rsidRDefault="00000000" w:rsidRPr="00000000" w14:paraId="00000019">
      <w:pPr>
        <w:rPr>
          <w:rFonts w:ascii="Roboto" w:cs="Roboto" w:eastAsia="Roboto" w:hAnsi="Roboto"/>
        </w:rPr>
      </w:pPr>
      <w:r w:rsidDel="00000000" w:rsidR="00000000" w:rsidRPr="00000000">
        <w:rPr>
          <w:rFonts w:ascii="Roboto" w:cs="Roboto" w:eastAsia="Roboto" w:hAnsi="Roboto"/>
          <w:rtl w:val="0"/>
        </w:rPr>
        <w:t xml:space="preserve">Oltre alla valutazione cooperativa abbiamo utilizzato anche dei questionari per raccogliere</w:t>
      </w:r>
    </w:p>
    <w:p w:rsidR="00000000" w:rsidDel="00000000" w:rsidP="00000000" w:rsidRDefault="00000000" w:rsidRPr="00000000" w14:paraId="0000001A">
      <w:pPr>
        <w:rPr>
          <w:rFonts w:ascii="Roboto" w:cs="Roboto" w:eastAsia="Roboto" w:hAnsi="Roboto"/>
        </w:rPr>
      </w:pPr>
      <w:r w:rsidDel="00000000" w:rsidR="00000000" w:rsidRPr="00000000">
        <w:rPr>
          <w:rFonts w:ascii="Roboto" w:cs="Roboto" w:eastAsia="Roboto" w:hAnsi="Roboto"/>
          <w:rtl w:val="0"/>
        </w:rPr>
        <w:t xml:space="preserve">dati utili per la valutazione dell’usabilità.</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Per ricevere feedback dall’utente abbiamo utilizzato la tecnica del </w:t>
      </w:r>
      <w:r w:rsidDel="00000000" w:rsidR="00000000" w:rsidRPr="00000000">
        <w:rPr>
          <w:b w:val="1"/>
          <w:rtl w:val="0"/>
        </w:rPr>
        <w:t xml:space="preserve">Think Aloud</w:t>
      </w:r>
      <w:r w:rsidDel="00000000" w:rsidR="00000000" w:rsidRPr="00000000">
        <w:rPr>
          <w:rtl w:val="0"/>
        </w:rPr>
        <w:t xml:space="preserve">.</w:t>
      </w:r>
      <w:r w:rsidDel="00000000" w:rsidR="00000000" w:rsidRPr="00000000">
        <w:rPr>
          <w:rFonts w:ascii="Roboto" w:cs="Roboto" w:eastAsia="Roboto" w:hAnsi="Roboto"/>
          <w:rtl w:val="0"/>
        </w:rPr>
        <w:br w:type="textWrapping"/>
        <w:t xml:space="preserve">Questi potenziali utenti hanno provato ad eseguire le task, di cui conoscevano solo il nome, sul sistema esponendo le loro azioni ad alta voce ad un valutatore presente al loro fianco</w:t>
      </w:r>
      <w:r w:rsidDel="00000000" w:rsidR="00000000" w:rsidRPr="00000000">
        <w:rPr>
          <w:rtl w:val="0"/>
        </w:rPr>
        <w:t xml:space="preserve"> al fine di calcolare gli errori commessi nello svolgere i vari task.</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Utente 1</w:t>
      </w:r>
    </w:p>
    <w:p w:rsidR="00000000" w:rsidDel="00000000" w:rsidP="00000000" w:rsidRDefault="00000000" w:rsidRPr="00000000" w14:paraId="0000001F">
      <w:pPr>
        <w:rPr/>
      </w:pPr>
      <w:r w:rsidDel="00000000" w:rsidR="00000000" w:rsidRPr="00000000">
        <w:rPr>
          <w:rtl w:val="0"/>
        </w:rPr>
        <w:t xml:space="preserve">Numero Errori: 0</w:t>
      </w:r>
    </w:p>
    <w:p w:rsidR="00000000" w:rsidDel="00000000" w:rsidP="00000000" w:rsidRDefault="00000000" w:rsidRPr="00000000" w14:paraId="00000020">
      <w:pPr>
        <w:rPr/>
      </w:pPr>
      <w:r w:rsidDel="00000000" w:rsidR="00000000" w:rsidRPr="00000000">
        <w:rPr>
          <w:rtl w:val="0"/>
        </w:rPr>
        <w:t xml:space="preserve">L’utente esposto le sue azioni e non ha riscontrato problemi nei tre task del sistema.</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Utente 2</w:t>
      </w:r>
    </w:p>
    <w:p w:rsidR="00000000" w:rsidDel="00000000" w:rsidP="00000000" w:rsidRDefault="00000000" w:rsidRPr="00000000" w14:paraId="00000023">
      <w:pPr>
        <w:rPr/>
      </w:pPr>
      <w:r w:rsidDel="00000000" w:rsidR="00000000" w:rsidRPr="00000000">
        <w:rPr>
          <w:rtl w:val="0"/>
        </w:rPr>
        <w:t xml:space="preserve">Numero Errori: 0</w:t>
      </w:r>
    </w:p>
    <w:p w:rsidR="00000000" w:rsidDel="00000000" w:rsidP="00000000" w:rsidRDefault="00000000" w:rsidRPr="00000000" w14:paraId="00000024">
      <w:pPr>
        <w:rPr/>
      </w:pPr>
      <w:r w:rsidDel="00000000" w:rsidR="00000000" w:rsidRPr="00000000">
        <w:rPr>
          <w:rtl w:val="0"/>
        </w:rPr>
        <w:t xml:space="preserve">L’utente ha avuto problemi nel terzo task, in particolare nel trovare il pulsante per il monitoraggio durante la visualizzazione desktop, ma guardando la home più attentamente ha subito trovato il tasto ed è riuscito ad eseguire il task.</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Utente 3</w:t>
      </w:r>
    </w:p>
    <w:p w:rsidR="00000000" w:rsidDel="00000000" w:rsidP="00000000" w:rsidRDefault="00000000" w:rsidRPr="00000000" w14:paraId="00000027">
      <w:pPr>
        <w:rPr/>
      </w:pPr>
      <w:r w:rsidDel="00000000" w:rsidR="00000000" w:rsidRPr="00000000">
        <w:rPr>
          <w:rtl w:val="0"/>
        </w:rPr>
        <w:t xml:space="preserve">Numero Errori: 1</w:t>
      </w:r>
    </w:p>
    <w:p w:rsidR="00000000" w:rsidDel="00000000" w:rsidP="00000000" w:rsidRDefault="00000000" w:rsidRPr="00000000" w14:paraId="00000028">
      <w:pPr>
        <w:rPr/>
      </w:pPr>
      <w:r w:rsidDel="00000000" w:rsidR="00000000" w:rsidRPr="00000000">
        <w:rPr>
          <w:rtl w:val="0"/>
        </w:rPr>
        <w:t xml:space="preserve">L’utente ha esposto le sue azioni e non ha riscontrato problemi nel primo e terzo task del sistema, ma ha avuto difficoltà col secondo task a trovare il pulsante per le segnalazioni durante la visualizzazione mobile, abbiamo incitato l’utente a ragionarci e subito dopo è riuscito ad eseguire il task.</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Utente 4</w:t>
      </w:r>
    </w:p>
    <w:p w:rsidR="00000000" w:rsidDel="00000000" w:rsidP="00000000" w:rsidRDefault="00000000" w:rsidRPr="00000000" w14:paraId="0000002B">
      <w:pPr>
        <w:rPr/>
      </w:pPr>
      <w:r w:rsidDel="00000000" w:rsidR="00000000" w:rsidRPr="00000000">
        <w:rPr>
          <w:rtl w:val="0"/>
        </w:rPr>
        <w:t xml:space="preserve">Numero Errori: 0</w:t>
      </w:r>
    </w:p>
    <w:p w:rsidR="00000000" w:rsidDel="00000000" w:rsidP="00000000" w:rsidRDefault="00000000" w:rsidRPr="00000000" w14:paraId="0000002C">
      <w:pPr>
        <w:rPr/>
      </w:pPr>
      <w:r w:rsidDel="00000000" w:rsidR="00000000" w:rsidRPr="00000000">
        <w:rPr>
          <w:rtl w:val="0"/>
        </w:rPr>
        <w:t xml:space="preserve">L’utente esposto le sue azioni e non ha riscontrato problemi nei tre task del sistema.</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Utente 5</w:t>
      </w:r>
    </w:p>
    <w:p w:rsidR="00000000" w:rsidDel="00000000" w:rsidP="00000000" w:rsidRDefault="00000000" w:rsidRPr="00000000" w14:paraId="00000030">
      <w:pPr>
        <w:rPr/>
      </w:pPr>
      <w:r w:rsidDel="00000000" w:rsidR="00000000" w:rsidRPr="00000000">
        <w:rPr>
          <w:rtl w:val="0"/>
        </w:rPr>
        <w:t xml:space="preserve">Numero Errori: 0</w:t>
      </w:r>
    </w:p>
    <w:p w:rsidR="00000000" w:rsidDel="00000000" w:rsidP="00000000" w:rsidRDefault="00000000" w:rsidRPr="00000000" w14:paraId="00000031">
      <w:pPr>
        <w:rPr/>
      </w:pPr>
      <w:r w:rsidDel="00000000" w:rsidR="00000000" w:rsidRPr="00000000">
        <w:rPr>
          <w:rtl w:val="0"/>
        </w:rPr>
        <w:t xml:space="preserve">L’utente esposto le sue azioni e non ha riscontrato problemi nei tre task del sistema.</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Utente 6</w:t>
      </w:r>
    </w:p>
    <w:p w:rsidR="00000000" w:rsidDel="00000000" w:rsidP="00000000" w:rsidRDefault="00000000" w:rsidRPr="00000000" w14:paraId="00000034">
      <w:pPr>
        <w:rPr/>
      </w:pPr>
      <w:r w:rsidDel="00000000" w:rsidR="00000000" w:rsidRPr="00000000">
        <w:rPr>
          <w:rtl w:val="0"/>
        </w:rPr>
        <w:t xml:space="preserve">Numero Errori: 0</w:t>
      </w:r>
    </w:p>
    <w:p w:rsidR="00000000" w:rsidDel="00000000" w:rsidP="00000000" w:rsidRDefault="00000000" w:rsidRPr="00000000" w14:paraId="00000035">
      <w:pPr>
        <w:rPr/>
      </w:pPr>
      <w:r w:rsidDel="00000000" w:rsidR="00000000" w:rsidRPr="00000000">
        <w:rPr>
          <w:rtl w:val="0"/>
        </w:rPr>
        <w:t xml:space="preserve">L’utente esposto le sue azioni e non ha riscontrato problemi nell’esecuzione del primo task del sistema, tuttavia provando ad inserire una nuova segnalazione e avviando un nuovo monitoraggio ha trovato difficoltà, l’abbiamo incitato a rileggere meglio l’interfaccia che essendo esplicativa gli spiegava come eseguirlo. L’utente é riuscito poi a completare i due task rimanenti senza ulteriori difficoltà.</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Utente 7</w:t>
      </w:r>
    </w:p>
    <w:p w:rsidR="00000000" w:rsidDel="00000000" w:rsidP="00000000" w:rsidRDefault="00000000" w:rsidRPr="00000000" w14:paraId="00000038">
      <w:pPr>
        <w:rPr/>
      </w:pPr>
      <w:r w:rsidDel="00000000" w:rsidR="00000000" w:rsidRPr="00000000">
        <w:rPr>
          <w:rtl w:val="0"/>
        </w:rPr>
        <w:t xml:space="preserve">Numero Errori: 0</w:t>
      </w:r>
    </w:p>
    <w:p w:rsidR="00000000" w:rsidDel="00000000" w:rsidP="00000000" w:rsidRDefault="00000000" w:rsidRPr="00000000" w14:paraId="00000039">
      <w:pPr>
        <w:rPr/>
      </w:pPr>
      <w:r w:rsidDel="00000000" w:rsidR="00000000" w:rsidRPr="00000000">
        <w:rPr>
          <w:rtl w:val="0"/>
        </w:rPr>
        <w:t xml:space="preserve">L’utente esposto le sue azioni e non ha riscontrato problemi nei tre task del sistema.</w:t>
      </w:r>
    </w:p>
    <w:p w:rsidR="00000000" w:rsidDel="00000000" w:rsidP="00000000" w:rsidRDefault="00000000" w:rsidRPr="00000000" w14:paraId="0000003A">
      <w:pPr>
        <w:pStyle w:val="Heading1"/>
        <w:rPr/>
      </w:pPr>
      <w:bookmarkStart w:colFirst="0" w:colLast="0" w:name="_sf00433k6ang" w:id="5"/>
      <w:bookmarkEnd w:id="5"/>
      <w:r w:rsidDel="00000000" w:rsidR="00000000" w:rsidRPr="00000000">
        <w:rPr>
          <w:rtl w:val="0"/>
        </w:rPr>
        <w:t xml:space="preserve">Questionario SUMI</w:t>
      </w:r>
    </w:p>
    <w:p w:rsidR="00000000" w:rsidDel="00000000" w:rsidP="00000000" w:rsidRDefault="00000000" w:rsidRPr="00000000" w14:paraId="0000003B">
      <w:pPr>
        <w:rPr/>
      </w:pPr>
      <w:r w:rsidDel="00000000" w:rsidR="00000000" w:rsidRPr="00000000">
        <w:rPr>
          <w:rtl w:val="0"/>
        </w:rPr>
        <w:t xml:space="preserve">Dopo aver svolto il testing di usabilità, per ottenere dati soggettivi da parte degli utenti è stato utilizzato un Questionario SUMI esposto attraverso Google Forms a 7 utenti finali, misurando la loro soddisfazione e la qualità percepita del software.</w:t>
      </w:r>
    </w:p>
    <w:p w:rsidR="00000000" w:rsidDel="00000000" w:rsidP="00000000" w:rsidRDefault="00000000" w:rsidRPr="00000000" w14:paraId="0000003C">
      <w:pPr>
        <w:rPr>
          <w:rFonts w:ascii="Roboto" w:cs="Roboto" w:eastAsia="Roboto" w:hAnsi="Roboto"/>
        </w:rPr>
      </w:pPr>
      <w:r w:rsidDel="00000000" w:rsidR="00000000" w:rsidRPr="00000000">
        <w:rPr>
          <w:rtl w:val="0"/>
        </w:rPr>
      </w:r>
    </w:p>
    <w:p w:rsidR="00000000" w:rsidDel="00000000" w:rsidP="00000000" w:rsidRDefault="00000000" w:rsidRPr="00000000" w14:paraId="0000003D">
      <w:pPr>
        <w:rPr>
          <w:rFonts w:ascii="Roboto" w:cs="Roboto" w:eastAsia="Roboto" w:hAnsi="Roboto"/>
        </w:rPr>
      </w:pPr>
      <w:r w:rsidDel="00000000" w:rsidR="00000000" w:rsidRPr="00000000">
        <w:rPr>
          <w:rFonts w:ascii="Roboto" w:cs="Roboto" w:eastAsia="Roboto" w:hAnsi="Roboto"/>
          <w:rtl w:val="0"/>
        </w:rPr>
        <w:t xml:space="preserve">Il link al questionario è il seguente: </w:t>
      </w:r>
      <w:hyperlink r:id="rId7">
        <w:r w:rsidDel="00000000" w:rsidR="00000000" w:rsidRPr="00000000">
          <w:rPr>
            <w:rFonts w:ascii="Roboto" w:cs="Roboto" w:eastAsia="Roboto" w:hAnsi="Roboto"/>
            <w:color w:val="1155cc"/>
            <w:u w:val="single"/>
            <w:rtl w:val="0"/>
          </w:rPr>
          <w:t xml:space="preserve">Questionario SUMI </w:t>
        </w:r>
      </w:hyperlink>
      <w:r w:rsidDel="00000000" w:rsidR="00000000" w:rsidRPr="00000000">
        <w:rPr>
          <w:rtl w:val="0"/>
        </w:rPr>
      </w:r>
    </w:p>
    <w:p w:rsidR="00000000" w:rsidDel="00000000" w:rsidP="00000000" w:rsidRDefault="00000000" w:rsidRPr="00000000" w14:paraId="0000003E">
      <w:pPr>
        <w:rPr>
          <w:rFonts w:ascii="Roboto" w:cs="Roboto" w:eastAsia="Roboto" w:hAnsi="Roboto"/>
        </w:rPr>
      </w:pPr>
      <w:r w:rsidDel="00000000" w:rsidR="00000000" w:rsidRPr="00000000">
        <w:rPr>
          <w:rFonts w:ascii="Roboto" w:cs="Roboto" w:eastAsia="Roboto" w:hAnsi="Roboto"/>
          <w:rtl w:val="0"/>
        </w:rPr>
        <w:t xml:space="preserve">I risultati sono i seguenti:</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731200" cy="2413000"/>
            <wp:effectExtent b="0" l="0" r="0" t="0"/>
            <wp:docPr descr="Grafico delle risposte di Moduli. Titolo della domanda: Questo software risponde troppo lentamente agli input?. Numero di risposte: 7 risposte." id="44" name="image50.png"/>
            <a:graphic>
              <a:graphicData uri="http://schemas.openxmlformats.org/drawingml/2006/picture">
                <pic:pic>
                  <pic:nvPicPr>
                    <pic:cNvPr descr="Grafico delle risposte di Moduli. Titolo della domanda: Questo software risponde troppo lentamente agli input?. Numero di risposte: 7 risposte." id="0" name="image50.png"/>
                    <pic:cNvPicPr preferRelativeResize="0"/>
                  </pic:nvPicPr>
                  <pic:blipFill>
                    <a:blip r:embed="rId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1200" cy="2413000"/>
            <wp:effectExtent b="0" l="0" r="0" t="0"/>
            <wp:docPr descr="Grafico delle risposte di Moduli. Titolo della domanda: Consiglieresti Beeautiful Nature ai tuoi colleghi?. Numero di risposte: 7 risposte." id="49" name="image44.png"/>
            <a:graphic>
              <a:graphicData uri="http://schemas.openxmlformats.org/drawingml/2006/picture">
                <pic:pic>
                  <pic:nvPicPr>
                    <pic:cNvPr descr="Grafico delle risposte di Moduli. Titolo della domanda: Consiglieresti Beeautiful Nature ai tuoi colleghi?. Numero di risposte: 7 risposte." id="0" name="image44.png"/>
                    <pic:cNvPicPr preferRelativeResize="0"/>
                  </pic:nvPicPr>
                  <pic:blipFill>
                    <a:blip r:embed="rId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731200" cy="2413000"/>
            <wp:effectExtent b="0" l="0" r="0" t="0"/>
            <wp:docPr descr="Grafico delle risposte di Moduli. Titolo della domanda: Le istruzioni e i suggerimenti sono di aiuto?. Numero di risposte: 7 risposte." id="47" name="image38.png"/>
            <a:graphic>
              <a:graphicData uri="http://schemas.openxmlformats.org/drawingml/2006/picture">
                <pic:pic>
                  <pic:nvPicPr>
                    <pic:cNvPr descr="Grafico delle risposte di Moduli. Titolo della domanda: Le istruzioni e i suggerimenti sono di aiuto?. Numero di risposte: 7 risposte." id="0" name="image38.png"/>
                    <pic:cNvPicPr preferRelativeResize="0"/>
                  </pic:nvPicPr>
                  <pic:blipFill>
                    <a:blip r:embed="rId1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1200" cy="2413000"/>
            <wp:effectExtent b="0" l="0" r="0" t="0"/>
            <wp:docPr descr="Grafico delle risposte di Moduli. Titolo della domanda: Il software si è qualche volta arrestato inaspettatamente?. Numero di risposte: 7 risposte." id="35" name="image27.png"/>
            <a:graphic>
              <a:graphicData uri="http://schemas.openxmlformats.org/drawingml/2006/picture">
                <pic:pic>
                  <pic:nvPicPr>
                    <pic:cNvPr descr="Grafico delle risposte di Moduli. Titolo della domanda: Il software si è qualche volta arrestato inaspettatamente?. Numero di risposte: 7 risposte." id="0" name="image27.png"/>
                    <pic:cNvPicPr preferRelativeResize="0"/>
                  </pic:nvPicPr>
                  <pic:blipFill>
                    <a:blip r:embed="rId11"/>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Inizialmente ho avuto problemi ad imparare il sistema?. Numero di risposte: 7 risposte." id="39" name="image32.png"/>
            <a:graphic>
              <a:graphicData uri="http://schemas.openxmlformats.org/drawingml/2006/picture">
                <pic:pic>
                  <pic:nvPicPr>
                    <pic:cNvPr descr="Grafico delle risposte di Moduli. Titolo della domanda: Inizialmente ho avuto problemi ad imparare il sistema?. Numero di risposte: 7 risposte." id="0" name="image32.png"/>
                    <pic:cNvPicPr preferRelativeResize="0"/>
                  </pic:nvPicPr>
                  <pic:blipFill>
                    <a:blip r:embed="rId12"/>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In un futuro saprò cosa fare con questo software. Numero di risposte: 7 risposte." id="20" name="image13.png"/>
            <a:graphic>
              <a:graphicData uri="http://schemas.openxmlformats.org/drawingml/2006/picture">
                <pic:pic>
                  <pic:nvPicPr>
                    <pic:cNvPr descr="Grafico delle risposte di Moduli. Titolo della domanda: In un futuro saprò cosa fare con questo software. Numero di risposte: 7 risposte." id="0" name="image13.png"/>
                    <pic:cNvPicPr preferRelativeResize="0"/>
                  </pic:nvPicPr>
                  <pic:blipFill>
                    <a:blip r:embed="rId13"/>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Mi piace utilizzare il sistema. Numero di risposte: 7 risposte." id="30" name="image26.png"/>
            <a:graphic>
              <a:graphicData uri="http://schemas.openxmlformats.org/drawingml/2006/picture">
                <pic:pic>
                  <pic:nvPicPr>
                    <pic:cNvPr descr="Grafico delle risposte di Moduli. Titolo della domanda: Mi piace utilizzare il sistema. Numero di risposte: 7 risposte." id="0" name="image26.png"/>
                    <pic:cNvPicPr preferRelativeResize="0"/>
                  </pic:nvPicPr>
                  <pic:blipFill>
                    <a:blip r:embed="rId14"/>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Trovo che le informazioni di aiuto del software non sia molto utili. Numero di risposte: 7 risposte." id="28" name="image33.png"/>
            <a:graphic>
              <a:graphicData uri="http://schemas.openxmlformats.org/drawingml/2006/picture">
                <pic:pic>
                  <pic:nvPicPr>
                    <pic:cNvPr descr="Grafico delle risposte di Moduli. Titolo della domanda: Trovo che le informazioni di aiuto del software non sia molto utili. Numero di risposte: 7 risposte." id="0" name="image33.png"/>
                    <pic:cNvPicPr preferRelativeResize="0"/>
                  </pic:nvPicPr>
                  <pic:blipFill>
                    <a:blip r:embed="rId15"/>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Se questo software si interrompe non è facile riavviarlo. Numero di risposte: 7 risposte." id="43" name="image40.png"/>
            <a:graphic>
              <a:graphicData uri="http://schemas.openxmlformats.org/drawingml/2006/picture">
                <pic:pic>
                  <pic:nvPicPr>
                    <pic:cNvPr descr="Grafico delle risposte di Moduli. Titolo della domanda: Se questo software si interrompe non è facile riavviarlo. Numero di risposte: 7 risposte." id="0" name="image40.png"/>
                    <pic:cNvPicPr preferRelativeResize="0"/>
                  </pic:nvPicPr>
                  <pic:blipFill>
                    <a:blip r:embed="rId16"/>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Ci vuole troppo tempo per apprendere le funzioni del software. Numero di risposte: 7 risposte." id="34" name="image29.png"/>
            <a:graphic>
              <a:graphicData uri="http://schemas.openxmlformats.org/drawingml/2006/picture">
                <pic:pic>
                  <pic:nvPicPr>
                    <pic:cNvPr descr="Grafico delle risposte di Moduli. Titolo della domanda: Ci vuole troppo tempo per apprendere le funzioni del software. Numero di risposte: 7 risposte." id="0" name="image29.png"/>
                    <pic:cNvPicPr preferRelativeResize="0"/>
                  </pic:nvPicPr>
                  <pic:blipFill>
                    <a:blip r:embed="rId17"/>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A volte mi chiedo se sto usando la funzione giusta. Numero di risposte: 7 risposte." id="10" name="image2.png"/>
            <a:graphic>
              <a:graphicData uri="http://schemas.openxmlformats.org/drawingml/2006/picture">
                <pic:pic>
                  <pic:nvPicPr>
                    <pic:cNvPr descr="Grafico delle risposte di Moduli. Titolo della domanda: A volte mi chiedo se sto usando la funzione giusta. Numero di risposte: 7 risposte." id="0" name="image2.png"/>
                    <pic:cNvPicPr preferRelativeResize="0"/>
                  </pic:nvPicPr>
                  <pic:blipFill>
                    <a:blip r:embed="rId18"/>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Lavorare con questo software è soddisfacente. Numero di risposte: 7 risposte." id="52" name="image48.png"/>
            <a:graphic>
              <a:graphicData uri="http://schemas.openxmlformats.org/drawingml/2006/picture">
                <pic:pic>
                  <pic:nvPicPr>
                    <pic:cNvPr descr="Grafico delle risposte di Moduli. Titolo della domanda: Lavorare con questo software è soddisfacente. Numero di risposte: 7 risposte." id="0" name="image48.png"/>
                    <pic:cNvPicPr preferRelativeResize="0"/>
                  </pic:nvPicPr>
                  <pic:blipFill>
                    <a:blip r:embed="rId19"/>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Il modo in cui vengono presentate le informazioni di sistema è chiaro e comprensibile. Numero di risposte: 7 risposte." id="50" name="image41.png"/>
            <a:graphic>
              <a:graphicData uri="http://schemas.openxmlformats.org/drawingml/2006/picture">
                <pic:pic>
                  <pic:nvPicPr>
                    <pic:cNvPr descr="Grafico delle risposte di Moduli. Titolo della domanda: Il modo in cui vengono presentate le informazioni di sistema è chiaro e comprensibile. Numero di risposte: 7 risposte." id="0" name="image41.png"/>
                    <pic:cNvPicPr preferRelativeResize="0"/>
                  </pic:nvPicPr>
                  <pic:blipFill>
                    <a:blip r:embed="rId20"/>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Mi sento più sicuro se uso solo alcune funzioni familiari. Numero di risposte: 7 risposte." id="32" name="image21.png"/>
            <a:graphic>
              <a:graphicData uri="http://schemas.openxmlformats.org/drawingml/2006/picture">
                <pic:pic>
                  <pic:nvPicPr>
                    <pic:cNvPr descr="Grafico delle risposte di Moduli. Titolo della domanda: Mi sento più sicuro se uso solo alcune funzioni familiari. Numero di risposte: 7 risposte." id="0" name="image21.png"/>
                    <pic:cNvPicPr preferRelativeResize="0"/>
                  </pic:nvPicPr>
                  <pic:blipFill>
                    <a:blip r:embed="rId21"/>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La documentazione del software è molto istruttiva. Numero di risposte: 7 risposte." id="8" name="image6.png"/>
            <a:graphic>
              <a:graphicData uri="http://schemas.openxmlformats.org/drawingml/2006/picture">
                <pic:pic>
                  <pic:nvPicPr>
                    <pic:cNvPr descr="Grafico delle risposte di Moduli. Titolo della domanda: La documentazione del software è molto istruttiva. Numero di risposte: 7 risposte." id="0" name="image6.png"/>
                    <pic:cNvPicPr preferRelativeResize="0"/>
                  </pic:nvPicPr>
                  <pic:blipFill>
                    <a:blip r:embed="rId22"/>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Questo software sembra interrompere il modo in cui normalmente organizzo il mio lavoro. Numero di risposte: 7 risposte." id="45" name="image52.png"/>
            <a:graphic>
              <a:graphicData uri="http://schemas.openxmlformats.org/drawingml/2006/picture">
                <pic:pic>
                  <pic:nvPicPr>
                    <pic:cNvPr descr="Grafico delle risposte di Moduli. Titolo della domanda: Questo software sembra interrompere il modo in cui normalmente organizzo il mio lavoro. Numero di risposte: 7 risposte." id="0" name="image52.png"/>
                    <pic:cNvPicPr preferRelativeResize="0"/>
                  </pic:nvPicPr>
                  <pic:blipFill>
                    <a:blip r:embed="rId23"/>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Lavorare con questo software è mentalmente stimolante. Numero di risposte: 7 risposte." id="18" name="image8.png"/>
            <a:graphic>
              <a:graphicData uri="http://schemas.openxmlformats.org/drawingml/2006/picture">
                <pic:pic>
                  <pic:nvPicPr>
                    <pic:cNvPr descr="Grafico delle risposte di Moduli. Titolo della domanda: Lavorare con questo software è mentalmente stimolante. Numero di risposte: 7 risposte." id="0" name="image8.png"/>
                    <pic:cNvPicPr preferRelativeResize="0"/>
                  </pic:nvPicPr>
                  <pic:blipFill>
                    <a:blip r:embed="rId24"/>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Non ci sono mai abbastanza informazioni sullo schermo quando è necessario. Numero di risposte: 7 risposte." id="2" name="image10.png"/>
            <a:graphic>
              <a:graphicData uri="http://schemas.openxmlformats.org/drawingml/2006/picture">
                <pic:pic>
                  <pic:nvPicPr>
                    <pic:cNvPr descr="Grafico delle risposte di Moduli. Titolo della domanda: Non ci sono mai abbastanza informazioni sullo schermo quando è necessario. Numero di risposte: 7 risposte." id="0" name="image10.png"/>
                    <pic:cNvPicPr preferRelativeResize="0"/>
                  </pic:nvPicPr>
                  <pic:blipFill>
                    <a:blip r:embed="rId25"/>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Mi sento al comando di questo software quando lo sto utilizzando. Numero di risposte: 7 risposte." id="19" name="image5.png"/>
            <a:graphic>
              <a:graphicData uri="http://schemas.openxmlformats.org/drawingml/2006/picture">
                <pic:pic>
                  <pic:nvPicPr>
                    <pic:cNvPr descr="Grafico delle risposte di Moduli. Titolo della domanda: Mi sento al comando di questo software quando lo sto utilizzando. Numero di risposte: 7 risposte." id="0" name="image5.png"/>
                    <pic:cNvPicPr preferRelativeResize="0"/>
                  </pic:nvPicPr>
                  <pic:blipFill>
                    <a:blip r:embed="rId26"/>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Preferisco attenermi alle funzioni che conosco meglio. Numero di risposte: 7 risposte." id="24" name="image25.png"/>
            <a:graphic>
              <a:graphicData uri="http://schemas.openxmlformats.org/drawingml/2006/picture">
                <pic:pic>
                  <pic:nvPicPr>
                    <pic:cNvPr descr="Grafico delle risposte di Moduli. Titolo della domanda: Preferisco attenermi alle funzioni che conosco meglio. Numero di risposte: 7 risposte." id="0" name="image25.png"/>
                    <pic:cNvPicPr preferRelativeResize="0"/>
                  </pic:nvPicPr>
                  <pic:blipFill>
                    <a:blip r:embed="rId27"/>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Penso che questo software sia incoerente. Numero di risposte: 7 risposte." id="25" name="image23.png"/>
            <a:graphic>
              <a:graphicData uri="http://schemas.openxmlformats.org/drawingml/2006/picture">
                <pic:pic>
                  <pic:nvPicPr>
                    <pic:cNvPr descr="Grafico delle risposte di Moduli. Titolo della domanda: Penso che questo software sia incoerente. Numero di risposte: 7 risposte." id="0" name="image23.png"/>
                    <pic:cNvPicPr preferRelativeResize="0"/>
                  </pic:nvPicPr>
                  <pic:blipFill>
                    <a:blip r:embed="rId28"/>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Non vorrei usare questo software ogni giorno. Numero di risposte: 7 risposte." id="3" name="image12.png"/>
            <a:graphic>
              <a:graphicData uri="http://schemas.openxmlformats.org/drawingml/2006/picture">
                <pic:pic>
                  <pic:nvPicPr>
                    <pic:cNvPr descr="Grafico delle risposte di Moduli. Titolo della domanda: Non vorrei usare questo software ogni giorno. Numero di risposte: 7 risposte." id="0" name="image12.png"/>
                    <pic:cNvPicPr preferRelativeResize="0"/>
                  </pic:nvPicPr>
                  <pic:blipFill>
                    <a:blip r:embed="rId29"/>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Sono in grado di comprendere e agire in base alle informazioni fornite da questo software. Numero di risposte: 7 risposte." id="51" name="image43.png"/>
            <a:graphic>
              <a:graphicData uri="http://schemas.openxmlformats.org/drawingml/2006/picture">
                <pic:pic>
                  <pic:nvPicPr>
                    <pic:cNvPr descr="Grafico delle risposte di Moduli. Titolo della domanda: Sono in grado di comprendere e agire in base alle informazioni fornite da questo software. Numero di risposte: 7 risposte." id="0" name="image43.png"/>
                    <pic:cNvPicPr preferRelativeResize="0"/>
                  </pic:nvPicPr>
                  <pic:blipFill>
                    <a:blip r:embed="rId30"/>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Questo software è incoerente quando voglio fare qualcosa che non è standard. Numero di risposte: 7 risposte." id="53" name="image51.png"/>
            <a:graphic>
              <a:graphicData uri="http://schemas.openxmlformats.org/drawingml/2006/picture">
                <pic:pic>
                  <pic:nvPicPr>
                    <pic:cNvPr descr="Grafico delle risposte di Moduli. Titolo della domanda: Questo software è incoerente quando voglio fare qualcosa che non è standard. Numero di risposte: 7 risposte." id="0" name="image51.png"/>
                    <pic:cNvPicPr preferRelativeResize="0"/>
                  </pic:nvPicPr>
                  <pic:blipFill>
                    <a:blip r:embed="rId31"/>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C'è troppo da leggere prima di poter utilizzare il software. Numero di risposte: 7 risposte." id="13" name="image1.png"/>
            <a:graphic>
              <a:graphicData uri="http://schemas.openxmlformats.org/drawingml/2006/picture">
                <pic:pic>
                  <pic:nvPicPr>
                    <pic:cNvPr descr="Grafico delle risposte di Moduli. Titolo della domanda: C'è troppo da leggere prima di poter utilizzare il software. Numero di risposte: 7 risposte." id="0" name="image1.png"/>
                    <pic:cNvPicPr preferRelativeResize="0"/>
                  </pic:nvPicPr>
                  <pic:blipFill>
                    <a:blip r:embed="rId32"/>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Le attività possono essere eseguite in modo semplice utilizzando questo software. Numero di risposte: 7 risposte." id="27" name="image24.png"/>
            <a:graphic>
              <a:graphicData uri="http://schemas.openxmlformats.org/drawingml/2006/picture">
                <pic:pic>
                  <pic:nvPicPr>
                    <pic:cNvPr descr="Grafico delle risposte di Moduli. Titolo della domanda: Le attività possono essere eseguite in modo semplice utilizzando questo software. Numero di risposte: 7 risposte." id="0" name="image24.png"/>
                    <pic:cNvPicPr preferRelativeResize="0"/>
                  </pic:nvPicPr>
                  <pic:blipFill>
                    <a:blip r:embed="rId33"/>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L'uso di questo software è frustante. Numero di risposte: 7 risposte." id="26" name="image39.png"/>
            <a:graphic>
              <a:graphicData uri="http://schemas.openxmlformats.org/drawingml/2006/picture">
                <pic:pic>
                  <pic:nvPicPr>
                    <pic:cNvPr descr="Grafico delle risposte di Moduli. Titolo della domanda: L'uso di questo software è frustante. Numero di risposte: 7 risposte." id="0" name="image39.png"/>
                    <pic:cNvPicPr preferRelativeResize="0"/>
                  </pic:nvPicPr>
                  <pic:blipFill>
                    <a:blip r:embed="rId34"/>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Il software mi ha aiutato a superare eventuali problemi che ho avuto ad usarlo. Numero di risposte: 7 risposte." id="5" name="image11.png"/>
            <a:graphic>
              <a:graphicData uri="http://schemas.openxmlformats.org/drawingml/2006/picture">
                <pic:pic>
                  <pic:nvPicPr>
                    <pic:cNvPr descr="Grafico delle risposte di Moduli. Titolo della domanda: Il software mi ha aiutato a superare eventuali problemi che ho avuto ad usarlo. Numero di risposte: 7 risposte." id="0" name="image11.png"/>
                    <pic:cNvPicPr preferRelativeResize="0"/>
                  </pic:nvPicPr>
                  <pic:blipFill>
                    <a:blip r:embed="rId35"/>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Il software è abbastanza veloce. Numero di risposte: 7 risposte." id="36" name="image37.png"/>
            <a:graphic>
              <a:graphicData uri="http://schemas.openxmlformats.org/drawingml/2006/picture">
                <pic:pic>
                  <pic:nvPicPr>
                    <pic:cNvPr descr="Grafico delle risposte di Moduli. Titolo della domanda: Il software è abbastanza veloce. Numero di risposte: 7 risposte." id="0" name="image37.png"/>
                    <pic:cNvPicPr preferRelativeResize="0"/>
                  </pic:nvPicPr>
                  <pic:blipFill>
                    <a:blip r:embed="rId36"/>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Continuo a tornare a guardare le guide. Numero di risposte: 7 risposte." id="23" name="image28.png"/>
            <a:graphic>
              <a:graphicData uri="http://schemas.openxmlformats.org/drawingml/2006/picture">
                <pic:pic>
                  <pic:nvPicPr>
                    <pic:cNvPr descr="Grafico delle risposte di Moduli. Titolo della domanda: Continuo a tornare a guardare le guide. Numero di risposte: 7 risposte." id="0" name="image28.png"/>
                    <pic:cNvPicPr preferRelativeResize="0"/>
                  </pic:nvPicPr>
                  <pic:blipFill>
                    <a:blip r:embed="rId37"/>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È ovvio che le esigenze degli utenti sono state pienamente prese in considerazione. Numero di risposte: 7 risposte." id="11" name="image15.png"/>
            <a:graphic>
              <a:graphicData uri="http://schemas.openxmlformats.org/drawingml/2006/picture">
                <pic:pic>
                  <pic:nvPicPr>
                    <pic:cNvPr descr="Grafico delle risposte di Moduli. Titolo della domanda: È ovvio che le esigenze degli utenti sono state pienamente prese in considerazione. Numero di risposte: 7 risposte." id="0" name="image15.png"/>
                    <pic:cNvPicPr preferRelativeResize="0"/>
                  </pic:nvPicPr>
                  <pic:blipFill>
                    <a:blip r:embed="rId38"/>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Ci sono stati momenti nell'uso di questo software in cui mi sono sentito piuttosto teso.. Numero di risposte: 7 risposte." id="46" name="image45.png"/>
            <a:graphic>
              <a:graphicData uri="http://schemas.openxmlformats.org/drawingml/2006/picture">
                <pic:pic>
                  <pic:nvPicPr>
                    <pic:cNvPr descr="Grafico delle risposte di Moduli. Titolo della domanda: Ci sono stati momenti nell'uso di questo software in cui mi sono sentito piuttosto teso.. Numero di risposte: 7 risposte." id="0" name="image45.png"/>
                    <pic:cNvPicPr preferRelativeResize="0"/>
                  </pic:nvPicPr>
                  <pic:blipFill>
                    <a:blip r:embed="rId39"/>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L'organizzazione dei menù sembra abbastanza logica. Numero di risposte: 7 risposte." id="1" name="image19.png"/>
            <a:graphic>
              <a:graphicData uri="http://schemas.openxmlformats.org/drawingml/2006/picture">
                <pic:pic>
                  <pic:nvPicPr>
                    <pic:cNvPr descr="Grafico delle risposte di Moduli. Titolo della domanda: L'organizzazione dei menù sembra abbastanza logica. Numero di risposte: 7 risposte." id="0" name="image19.png"/>
                    <pic:cNvPicPr preferRelativeResize="0"/>
                  </pic:nvPicPr>
                  <pic:blipFill>
                    <a:blip r:embed="rId40"/>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Il software consente all'utente di utilizzare shortcuts.. Numero di risposte: 7 risposte." id="22" name="image20.png"/>
            <a:graphic>
              <a:graphicData uri="http://schemas.openxmlformats.org/drawingml/2006/picture">
                <pic:pic>
                  <pic:nvPicPr>
                    <pic:cNvPr descr="Grafico delle risposte di Moduli. Titolo della domanda: Il software consente all'utente di utilizzare shortcuts.. Numero di risposte: 7 risposte." id="0" name="image20.png"/>
                    <pic:cNvPicPr preferRelativeResize="0"/>
                  </pic:nvPicPr>
                  <pic:blipFill>
                    <a:blip r:embed="rId41"/>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Imparare ad usare nuove funzioni è difficile. Numero di risposte: 7 risposte." id="14" name="image3.png"/>
            <a:graphic>
              <a:graphicData uri="http://schemas.openxmlformats.org/drawingml/2006/picture">
                <pic:pic>
                  <pic:nvPicPr>
                    <pic:cNvPr descr="Grafico delle risposte di Moduli. Titolo della domanda: Imparare ad usare nuove funzioni è difficile. Numero di risposte: 7 risposte." id="0" name="image3.png"/>
                    <pic:cNvPicPr preferRelativeResize="0"/>
                  </pic:nvPicPr>
                  <pic:blipFill>
                    <a:blip r:embed="rId42"/>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Ci sono troppi passaggi necessari per far funzionare qualcosa. Numero di risposte: 7 risposte." id="29" name="image35.png"/>
            <a:graphic>
              <a:graphicData uri="http://schemas.openxmlformats.org/drawingml/2006/picture">
                <pic:pic>
                  <pic:nvPicPr>
                    <pic:cNvPr descr="Grafico delle risposte di Moduli. Titolo della domanda: Ci sono troppi passaggi necessari per far funzionare qualcosa. Numero di risposte: 7 risposte." id="0" name="image35.png"/>
                    <pic:cNvPicPr preferRelativeResize="0"/>
                  </pic:nvPicPr>
                  <pic:blipFill>
                    <a:blip r:embed="rId43"/>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Penso che questo software qualche volta mi abbia fatto venire mal di testa. Numero di risposte: 7 risposte." id="17" name="image9.png"/>
            <a:graphic>
              <a:graphicData uri="http://schemas.openxmlformats.org/drawingml/2006/picture">
                <pic:pic>
                  <pic:nvPicPr>
                    <pic:cNvPr descr="Grafico delle risposte di Moduli. Titolo della domanda: Penso che questo software qualche volta mi abbia fatto venire mal di testa. Numero di risposte: 7 risposte." id="0" name="image9.png"/>
                    <pic:cNvPicPr preferRelativeResize="0"/>
                  </pic:nvPicPr>
                  <pic:blipFill>
                    <a:blip r:embed="rId44"/>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I messaggi di errore non sono adeguati. Numero di risposte: 7 risposte." id="7" name="image14.png"/>
            <a:graphic>
              <a:graphicData uri="http://schemas.openxmlformats.org/drawingml/2006/picture">
                <pic:pic>
                  <pic:nvPicPr>
                    <pic:cNvPr descr="Grafico delle risposte di Moduli. Titolo della domanda: I messaggi di errore non sono adeguati. Numero di risposte: 7 risposte." id="0" name="image14.png"/>
                    <pic:cNvPicPr preferRelativeResize="0"/>
                  </pic:nvPicPr>
                  <pic:blipFill>
                    <a:blip r:embed="rId45"/>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È facile fare in modo che il software faccia esattamente quello che vuoi. Numero di risposte: 7 risposte." id="48" name="image49.png"/>
            <a:graphic>
              <a:graphicData uri="http://schemas.openxmlformats.org/drawingml/2006/picture">
                <pic:pic>
                  <pic:nvPicPr>
                    <pic:cNvPr descr="Grafico delle risposte di Moduli. Titolo della domanda: È facile fare in modo che il software faccia esattamente quello che vuoi. Numero di risposte: 7 risposte." id="0" name="image49.png"/>
                    <pic:cNvPicPr preferRelativeResize="0"/>
                  </pic:nvPicPr>
                  <pic:blipFill>
                    <a:blip r:embed="rId46"/>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Non imparerò tutto ciò che viene offerto in questo software. Numero di risposte: 7 risposte." id="12" name="image17.png"/>
            <a:graphic>
              <a:graphicData uri="http://schemas.openxmlformats.org/drawingml/2006/picture">
                <pic:pic>
                  <pic:nvPicPr>
                    <pic:cNvPr descr="Grafico delle risposte di Moduli. Titolo della domanda: Non imparerò tutto ciò che viene offerto in questo software. Numero di risposte: 7 risposte." id="0" name="image17.png"/>
                    <pic:cNvPicPr preferRelativeResize="0"/>
                  </pic:nvPicPr>
                  <pic:blipFill>
                    <a:blip r:embed="rId47"/>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Il software non ha sempre fatto quello che mi aspettavo. Numero di risposte: 7 risposte." id="41" name="image46.png"/>
            <a:graphic>
              <a:graphicData uri="http://schemas.openxmlformats.org/drawingml/2006/picture">
                <pic:pic>
                  <pic:nvPicPr>
                    <pic:cNvPr descr="Grafico delle risposte di Moduli. Titolo della domanda: Il software non ha sempre fatto quello che mi aspettavo. Numero di risposte: 7 risposte." id="0" name="image46.png"/>
                    <pic:cNvPicPr preferRelativeResize="0"/>
                  </pic:nvPicPr>
                  <pic:blipFill>
                    <a:blip r:embed="rId48"/>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Il software si presenta in modo molto attraente.. Numero di risposte: 7 risposte." id="42" name="image42.png"/>
            <a:graphic>
              <a:graphicData uri="http://schemas.openxmlformats.org/drawingml/2006/picture">
                <pic:pic>
                  <pic:nvPicPr>
                    <pic:cNvPr descr="Grafico delle risposte di Moduli. Titolo della domanda: Il software si presenta in modo molto attraente.. Numero di risposte: 7 risposte." id="0" name="image42.png"/>
                    <pic:cNvPicPr preferRelativeResize="0"/>
                  </pic:nvPicPr>
                  <pic:blipFill>
                    <a:blip r:embed="rId49"/>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La quantità o la qualità delle informazioni della guida variano in base al sistema. Numero di risposte: 7 risposte." id="40" name="image47.png"/>
            <a:graphic>
              <a:graphicData uri="http://schemas.openxmlformats.org/drawingml/2006/picture">
                <pic:pic>
                  <pic:nvPicPr>
                    <pic:cNvPr descr="Grafico delle risposte di Moduli. Titolo della domanda: La quantità o la qualità delle informazioni della guida variano in base al sistema. Numero di risposte: 7 risposte." id="0" name="image47.png"/>
                    <pic:cNvPicPr preferRelativeResize="0"/>
                  </pic:nvPicPr>
                  <pic:blipFill>
                    <a:blip r:embed="rId50"/>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È relativamente facile spostarsi da una parte all'altra di una attività. Numero di risposte: 7 risposte." id="21" name="image31.png"/>
            <a:graphic>
              <a:graphicData uri="http://schemas.openxmlformats.org/drawingml/2006/picture">
                <pic:pic>
                  <pic:nvPicPr>
                    <pic:cNvPr descr="Grafico delle risposte di Moduli. Titolo della domanda: È relativamente facile spostarsi da una parte all'altra di una attività. Numero di risposte: 7 risposte." id="0" name="image31.png"/>
                    <pic:cNvPicPr preferRelativeResize="0"/>
                  </pic:nvPicPr>
                  <pic:blipFill>
                    <a:blip r:embed="rId51"/>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È facile dimenticare come fare le cose con questo software. Numero di risposte: 7 risposte." id="16" name="image16.png"/>
            <a:graphic>
              <a:graphicData uri="http://schemas.openxmlformats.org/drawingml/2006/picture">
                <pic:pic>
                  <pic:nvPicPr>
                    <pic:cNvPr descr="Grafico delle risposte di Moduli. Titolo della domanda: È facile dimenticare come fare le cose con questo software. Numero di risposte: 7 risposte." id="0" name="image16.png"/>
                    <pic:cNvPicPr preferRelativeResize="0"/>
                  </pic:nvPicPr>
                  <pic:blipFill>
                    <a:blip r:embed="rId52"/>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Questo software si comporta occasionalmente in un modo che non può essere compreso. Numero di risposte: 7 risposte." id="15" name="image7.png"/>
            <a:graphic>
              <a:graphicData uri="http://schemas.openxmlformats.org/drawingml/2006/picture">
                <pic:pic>
                  <pic:nvPicPr>
                    <pic:cNvPr descr="Grafico delle risposte di Moduli. Titolo della domanda: Questo software si comporta occasionalmente in un modo che non può essere compreso. Numero di risposte: 7 risposte." id="0" name="image7.png"/>
                    <pic:cNvPicPr preferRelativeResize="0"/>
                  </pic:nvPicPr>
                  <pic:blipFill>
                    <a:blip r:embed="rId53"/>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Questo software è davvero molto imbarazzante. Numero di risposte: 7 risposte." id="4" name="image53.png"/>
            <a:graphic>
              <a:graphicData uri="http://schemas.openxmlformats.org/drawingml/2006/picture">
                <pic:pic>
                  <pic:nvPicPr>
                    <pic:cNvPr descr="Grafico delle risposte di Moduli. Titolo della domanda: Questo software è davvero molto imbarazzante. Numero di risposte: 7 risposte." id="0" name="image53.png"/>
                    <pic:cNvPicPr preferRelativeResize="0"/>
                  </pic:nvPicPr>
                  <pic:blipFill>
                    <a:blip r:embed="rId54"/>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È facile vedere a colpo d'occhio quali sono le opzioni in ogni fase. Numero di risposte: 7 risposte." id="33" name="image22.png"/>
            <a:graphic>
              <a:graphicData uri="http://schemas.openxmlformats.org/drawingml/2006/picture">
                <pic:pic>
                  <pic:nvPicPr>
                    <pic:cNvPr descr="Grafico delle risposte di Moduli. Titolo della domanda: È facile vedere a colpo d'occhio quali sono le opzioni in ogni fase. Numero di risposte: 7 risposte." id="0" name="image22.png"/>
                    <pic:cNvPicPr preferRelativeResize="0"/>
                  </pic:nvPicPr>
                  <pic:blipFill>
                    <a:blip r:embed="rId55"/>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Ottenere i file di dati dentro e fuori dal sistema non è facile. Numero di risposte: 7 risposte." id="9" name="image18.png"/>
            <a:graphic>
              <a:graphicData uri="http://schemas.openxmlformats.org/drawingml/2006/picture">
                <pic:pic>
                  <pic:nvPicPr>
                    <pic:cNvPr descr="Grafico delle risposte di Moduli. Titolo della domanda: Ottenere i file di dati dentro e fuori dal sistema non è facile. Numero di risposte: 7 risposte." id="0" name="image18.png"/>
                    <pic:cNvPicPr preferRelativeResize="0"/>
                  </pic:nvPicPr>
                  <pic:blipFill>
                    <a:blip r:embed="rId56"/>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Devo cercare assistenza la maggior parte delle volte quando utilizzo questo software. Numero di risposte: 7 risposte." id="37" name="image34.png"/>
            <a:graphic>
              <a:graphicData uri="http://schemas.openxmlformats.org/drawingml/2006/picture">
                <pic:pic>
                  <pic:nvPicPr>
                    <pic:cNvPr descr="Grafico delle risposte di Moduli. Titolo della domanda: Devo cercare assistenza la maggior parte delle volte quando utilizzo questo software. Numero di risposte: 7 risposte." id="0" name="image34.png"/>
                    <pic:cNvPicPr preferRelativeResize="0"/>
                  </pic:nvPicPr>
                  <pic:blipFill>
                    <a:blip r:embed="rId57"/>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Quanto è importante per te il tipo di software che hai appena valutato?. Numero di risposte: 7 risposte." id="31" name="image30.png"/>
            <a:graphic>
              <a:graphicData uri="http://schemas.openxmlformats.org/drawingml/2006/picture">
                <pic:pic>
                  <pic:nvPicPr>
                    <pic:cNvPr descr="Grafico delle risposte di Moduli. Titolo della domanda: Quanto è importante per te il tipo di software che hai appena valutato?. Numero di risposte: 7 risposte." id="0" name="image30.png"/>
                    <pic:cNvPicPr preferRelativeResize="0"/>
                  </pic:nvPicPr>
                  <pic:blipFill>
                    <a:blip r:embed="rId58"/>
                    <a:srcRect b="0" l="0" r="0" t="0"/>
                    <a:stretch>
                      <a:fillRect/>
                    </a:stretch>
                  </pic:blipFill>
                  <pic:spPr>
                    <a:xfrm>
                      <a:off x="0" y="0"/>
                      <a:ext cx="5731200" cy="2413000"/>
                    </a:xfrm>
                    <a:prstGeom prst="rect"/>
                    <a:ln/>
                  </pic:spPr>
                </pic:pic>
              </a:graphicData>
            </a:graphic>
          </wp:inline>
        </w:drawing>
      </w:r>
      <w:r w:rsidDel="00000000" w:rsidR="00000000" w:rsidRPr="00000000">
        <w:rPr/>
        <w:drawing>
          <wp:inline distB="114300" distT="114300" distL="114300" distR="114300">
            <wp:extent cx="5731200" cy="2413000"/>
            <wp:effectExtent b="0" l="0" r="0" t="0"/>
            <wp:docPr descr="Grafico delle risposte di Moduli. Titolo della domanda: Come giudichi le tue abilità e conoscenze nel software?. Numero di risposte: 7 risposte." id="38" name="image36.png"/>
            <a:graphic>
              <a:graphicData uri="http://schemas.openxmlformats.org/drawingml/2006/picture">
                <pic:pic>
                  <pic:nvPicPr>
                    <pic:cNvPr descr="Grafico delle risposte di Moduli. Titolo della domanda: Come giudichi le tue abilità e conoscenze nel software?. Numero di risposte: 7 risposte." id="0" name="image36.png"/>
                    <pic:cNvPicPr preferRelativeResize="0"/>
                  </pic:nvPicPr>
                  <pic:blipFill>
                    <a:blip r:embed="rId5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pPr>
      <w:bookmarkStart w:colFirst="0" w:colLast="0" w:name="_1ousniwdvqaw" w:id="6"/>
      <w:bookmarkEnd w:id="6"/>
      <w:r w:rsidDel="00000000" w:rsidR="00000000" w:rsidRPr="00000000">
        <w:rPr>
          <w:rtl w:val="0"/>
        </w:rPr>
        <w:t xml:space="preserve">Domande a risposte aperte:</w:t>
      </w:r>
    </w:p>
    <w:p w:rsidR="00000000" w:rsidDel="00000000" w:rsidP="00000000" w:rsidRDefault="00000000" w:rsidRPr="00000000" w14:paraId="00000048">
      <w:pPr>
        <w:rPr>
          <w:i w:val="1"/>
        </w:rPr>
      </w:pPr>
      <w:r w:rsidDel="00000000" w:rsidR="00000000" w:rsidRPr="00000000">
        <w:rPr>
          <w:i w:val="1"/>
          <w:rtl w:val="0"/>
        </w:rPr>
        <w:t xml:space="preserve">Quale pensi sia l'aspetto migliore di questo software e perché? 4 Risposte</w:t>
      </w:r>
    </w:p>
    <w:p w:rsidR="00000000" w:rsidDel="00000000" w:rsidP="00000000" w:rsidRDefault="00000000" w:rsidRPr="00000000" w14:paraId="00000049">
      <w:pPr>
        <w:numPr>
          <w:ilvl w:val="0"/>
          <w:numId w:val="2"/>
        </w:numPr>
        <w:shd w:fill="f8f9fa" w:val="clear"/>
        <w:spacing w:after="0" w:afterAutospacing="0" w:before="60" w:line="342.85714285714283" w:lineRule="auto"/>
        <w:ind w:left="720" w:hanging="360"/>
      </w:pPr>
      <w:r w:rsidDel="00000000" w:rsidR="00000000" w:rsidRPr="00000000">
        <w:rPr>
          <w:color w:val="202124"/>
          <w:sz w:val="21"/>
          <w:szCs w:val="21"/>
          <w:rtl w:val="0"/>
        </w:rPr>
        <w:t xml:space="preserve">Penso che l'aspetto migliore di questo software sia la gestione delle segnalazioni, vista la facilità e l'efficacia con cui le utilizzo</w:t>
      </w:r>
    </w:p>
    <w:p w:rsidR="00000000" w:rsidDel="00000000" w:rsidP="00000000" w:rsidRDefault="00000000" w:rsidRPr="00000000" w14:paraId="0000004A">
      <w:pPr>
        <w:numPr>
          <w:ilvl w:val="0"/>
          <w:numId w:val="2"/>
        </w:numPr>
        <w:shd w:fill="f8f9fa" w:val="clear"/>
        <w:spacing w:after="0" w:afterAutospacing="0" w:before="0" w:beforeAutospacing="0" w:line="342.85714285714283" w:lineRule="auto"/>
        <w:ind w:left="720" w:hanging="360"/>
      </w:pPr>
      <w:r w:rsidDel="00000000" w:rsidR="00000000" w:rsidRPr="00000000">
        <w:rPr>
          <w:color w:val="202124"/>
          <w:sz w:val="21"/>
          <w:szCs w:val="21"/>
          <w:rtl w:val="0"/>
        </w:rPr>
        <w:t xml:space="preserve">La possibilità di poter monitorare facilmente le mie segnalazioni</w:t>
      </w:r>
    </w:p>
    <w:p w:rsidR="00000000" w:rsidDel="00000000" w:rsidP="00000000" w:rsidRDefault="00000000" w:rsidRPr="00000000" w14:paraId="0000004B">
      <w:pPr>
        <w:numPr>
          <w:ilvl w:val="0"/>
          <w:numId w:val="2"/>
        </w:numPr>
        <w:shd w:fill="f8f9fa" w:val="clear"/>
        <w:spacing w:after="0" w:afterAutospacing="0" w:before="0" w:beforeAutospacing="0" w:line="342.85714285714283" w:lineRule="auto"/>
        <w:ind w:left="720" w:hanging="360"/>
      </w:pPr>
      <w:r w:rsidDel="00000000" w:rsidR="00000000" w:rsidRPr="00000000">
        <w:rPr>
          <w:color w:val="202124"/>
          <w:sz w:val="21"/>
          <w:szCs w:val="21"/>
          <w:rtl w:val="0"/>
        </w:rPr>
        <w:t xml:space="preserve">Questo software mi permette di indagare sulle api in modo molto semplice, ma accurato</w:t>
      </w:r>
    </w:p>
    <w:p w:rsidR="00000000" w:rsidDel="00000000" w:rsidP="00000000" w:rsidRDefault="00000000" w:rsidRPr="00000000" w14:paraId="0000004C">
      <w:pPr>
        <w:numPr>
          <w:ilvl w:val="0"/>
          <w:numId w:val="2"/>
        </w:numPr>
        <w:shd w:fill="f8f9fa" w:val="clear"/>
        <w:spacing w:before="0" w:beforeAutospacing="0" w:line="342.85714285714283" w:lineRule="auto"/>
        <w:ind w:left="720" w:hanging="360"/>
      </w:pPr>
      <w:r w:rsidDel="00000000" w:rsidR="00000000" w:rsidRPr="00000000">
        <w:rPr>
          <w:color w:val="202124"/>
          <w:sz w:val="21"/>
          <w:szCs w:val="21"/>
          <w:rtl w:val="0"/>
        </w:rPr>
        <w:t xml:space="preserve">L'usabilità nell'utilizzo</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i w:val="1"/>
        </w:rPr>
      </w:pPr>
      <w:r w:rsidDel="00000000" w:rsidR="00000000" w:rsidRPr="00000000">
        <w:rPr>
          <w:i w:val="1"/>
          <w:rtl w:val="0"/>
        </w:rPr>
        <w:t xml:space="preserve">Pensi che questo software necessiti di maggiori miglioramenti e perché? 5 Risposte</w:t>
      </w:r>
    </w:p>
    <w:p w:rsidR="00000000" w:rsidDel="00000000" w:rsidP="00000000" w:rsidRDefault="00000000" w:rsidRPr="00000000" w14:paraId="00000050">
      <w:pPr>
        <w:numPr>
          <w:ilvl w:val="0"/>
          <w:numId w:val="1"/>
        </w:numPr>
        <w:shd w:fill="f8f9fa" w:val="clear"/>
        <w:spacing w:after="0" w:afterAutospacing="0" w:before="60" w:line="342.85714285714283" w:lineRule="auto"/>
        <w:ind w:left="720" w:hanging="360"/>
        <w:rPr>
          <w:i w:val="1"/>
        </w:rPr>
      </w:pPr>
      <w:r w:rsidDel="00000000" w:rsidR="00000000" w:rsidRPr="00000000">
        <w:rPr>
          <w:i w:val="1"/>
          <w:color w:val="202124"/>
          <w:sz w:val="21"/>
          <w:szCs w:val="21"/>
          <w:rtl w:val="0"/>
        </w:rPr>
        <w:t xml:space="preserve">Penso di no</w:t>
      </w:r>
    </w:p>
    <w:p w:rsidR="00000000" w:rsidDel="00000000" w:rsidP="00000000" w:rsidRDefault="00000000" w:rsidRPr="00000000" w14:paraId="00000051">
      <w:pPr>
        <w:numPr>
          <w:ilvl w:val="0"/>
          <w:numId w:val="1"/>
        </w:numPr>
        <w:shd w:fill="f8f9fa" w:val="clear"/>
        <w:spacing w:after="0" w:afterAutospacing="0" w:before="0" w:beforeAutospacing="0" w:line="342.85714285714283" w:lineRule="auto"/>
        <w:ind w:left="720" w:hanging="360"/>
        <w:rPr>
          <w:i w:val="1"/>
        </w:rPr>
      </w:pPr>
      <w:r w:rsidDel="00000000" w:rsidR="00000000" w:rsidRPr="00000000">
        <w:rPr>
          <w:i w:val="1"/>
          <w:color w:val="202124"/>
          <w:sz w:val="21"/>
          <w:szCs w:val="21"/>
          <w:rtl w:val="0"/>
        </w:rPr>
        <w:t xml:space="preserve">No per ora il software rispecchia le mie necessità</w:t>
      </w:r>
    </w:p>
    <w:p w:rsidR="00000000" w:rsidDel="00000000" w:rsidP="00000000" w:rsidRDefault="00000000" w:rsidRPr="00000000" w14:paraId="00000052">
      <w:pPr>
        <w:numPr>
          <w:ilvl w:val="0"/>
          <w:numId w:val="1"/>
        </w:numPr>
        <w:shd w:fill="f8f9fa" w:val="clear"/>
        <w:spacing w:after="0" w:afterAutospacing="0" w:before="0" w:beforeAutospacing="0" w:line="342.85714285714283" w:lineRule="auto"/>
        <w:ind w:left="720" w:hanging="360"/>
        <w:rPr>
          <w:i w:val="1"/>
        </w:rPr>
      </w:pPr>
      <w:r w:rsidDel="00000000" w:rsidR="00000000" w:rsidRPr="00000000">
        <w:rPr>
          <w:i w:val="1"/>
          <w:color w:val="202124"/>
          <w:sz w:val="21"/>
          <w:szCs w:val="21"/>
          <w:rtl w:val="0"/>
        </w:rPr>
        <w:t xml:space="preserve">No</w:t>
      </w:r>
    </w:p>
    <w:p w:rsidR="00000000" w:rsidDel="00000000" w:rsidP="00000000" w:rsidRDefault="00000000" w:rsidRPr="00000000" w14:paraId="00000053">
      <w:pPr>
        <w:numPr>
          <w:ilvl w:val="0"/>
          <w:numId w:val="1"/>
        </w:numPr>
        <w:shd w:fill="f8f9fa" w:val="clear"/>
        <w:spacing w:after="0" w:afterAutospacing="0" w:before="0" w:beforeAutospacing="0" w:line="342.85714285714283" w:lineRule="auto"/>
        <w:ind w:left="720" w:hanging="360"/>
        <w:rPr>
          <w:i w:val="1"/>
        </w:rPr>
      </w:pPr>
      <w:r w:rsidDel="00000000" w:rsidR="00000000" w:rsidRPr="00000000">
        <w:rPr>
          <w:i w:val="1"/>
          <w:color w:val="202124"/>
          <w:sz w:val="21"/>
          <w:szCs w:val="21"/>
          <w:rtl w:val="0"/>
        </w:rPr>
        <w:t xml:space="preserve">no, sono soddisfatto del software come è ora</w:t>
      </w:r>
    </w:p>
    <w:p w:rsidR="00000000" w:rsidDel="00000000" w:rsidP="00000000" w:rsidRDefault="00000000" w:rsidRPr="00000000" w14:paraId="00000054">
      <w:pPr>
        <w:numPr>
          <w:ilvl w:val="0"/>
          <w:numId w:val="1"/>
        </w:numPr>
        <w:shd w:fill="f8f9fa" w:val="clear"/>
        <w:spacing w:before="0" w:beforeAutospacing="0" w:line="342.85714285714283" w:lineRule="auto"/>
        <w:ind w:left="720" w:hanging="360"/>
        <w:rPr>
          <w:i w:val="1"/>
        </w:rPr>
      </w:pPr>
      <w:r w:rsidDel="00000000" w:rsidR="00000000" w:rsidRPr="00000000">
        <w:rPr>
          <w:i w:val="1"/>
          <w:color w:val="202124"/>
          <w:sz w:val="21"/>
          <w:szCs w:val="21"/>
          <w:rtl w:val="0"/>
        </w:rPr>
        <w:t xml:space="preserve">Non penso</w:t>
      </w:r>
    </w:p>
    <w:p w:rsidR="00000000" w:rsidDel="00000000" w:rsidP="00000000" w:rsidRDefault="00000000" w:rsidRPr="00000000" w14:paraId="00000055">
      <w:pPr>
        <w:ind w:left="720" w:firstLine="0"/>
        <w:rPr>
          <w:i w:val="1"/>
        </w:rPr>
      </w:pPr>
      <w:r w:rsidDel="00000000" w:rsidR="00000000" w:rsidRPr="00000000">
        <w:rPr>
          <w:rtl w:val="0"/>
        </w:rPr>
      </w:r>
    </w:p>
    <w:p w:rsidR="00000000" w:rsidDel="00000000" w:rsidP="00000000" w:rsidRDefault="00000000" w:rsidRPr="00000000" w14:paraId="00000056">
      <w:pPr>
        <w:rPr>
          <w:i w:val="1"/>
        </w:rPr>
      </w:pPr>
      <w:r w:rsidDel="00000000" w:rsidR="00000000" w:rsidRPr="00000000">
        <w:rPr>
          <w:rtl w:val="0"/>
        </w:rPr>
      </w:r>
    </w:p>
    <w:p w:rsidR="00000000" w:rsidDel="00000000" w:rsidP="00000000" w:rsidRDefault="00000000" w:rsidRPr="00000000" w14:paraId="00000057">
      <w:pPr>
        <w:pStyle w:val="Heading1"/>
        <w:rPr/>
      </w:pPr>
      <w:bookmarkStart w:colFirst="0" w:colLast="0" w:name="_f9p9q1cr1d0q" w:id="7"/>
      <w:bookmarkEnd w:id="7"/>
      <w:r w:rsidDel="00000000" w:rsidR="00000000" w:rsidRPr="00000000">
        <w:rPr>
          <w:rtl w:val="0"/>
        </w:rPr>
        <w:t xml:space="preserve">Considerazioni finali</w:t>
      </w:r>
    </w:p>
    <w:p w:rsidR="00000000" w:rsidDel="00000000" w:rsidP="00000000" w:rsidRDefault="00000000" w:rsidRPr="00000000" w14:paraId="00000058">
      <w:pPr>
        <w:rPr/>
      </w:pPr>
      <w:r w:rsidDel="00000000" w:rsidR="00000000" w:rsidRPr="00000000">
        <w:rPr>
          <w:rtl w:val="0"/>
        </w:rPr>
        <w:t xml:space="preserve">Da come possiamo dedurre dalle risposte ottenute dal Questionario SUMI, il sistema non presenta particolari problemi di usabilità, inoltre in merito al carico cognitivo, per gli utenti non è risultato frustrante nel suo utilizzo. È stato realizzato un sistema facilmente apprendibile e rilassante nel suo uso.</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oboto" w:cs="Roboto" w:eastAsia="Roboto" w:hAnsi="Roboto"/>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3.png"/><Relationship Id="rId41" Type="http://schemas.openxmlformats.org/officeDocument/2006/relationships/image" Target="media/image20.png"/><Relationship Id="rId44" Type="http://schemas.openxmlformats.org/officeDocument/2006/relationships/image" Target="media/image9.png"/><Relationship Id="rId43" Type="http://schemas.openxmlformats.org/officeDocument/2006/relationships/image" Target="media/image35.png"/><Relationship Id="rId46" Type="http://schemas.openxmlformats.org/officeDocument/2006/relationships/image" Target="media/image49.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46.png"/><Relationship Id="rId47" Type="http://schemas.openxmlformats.org/officeDocument/2006/relationships/image" Target="media/image17.png"/><Relationship Id="rId4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forms.gle/FcfXC2dg6ECWE9jR8" TargetMode="External"/><Relationship Id="rId8" Type="http://schemas.openxmlformats.org/officeDocument/2006/relationships/image" Target="media/image50.png"/><Relationship Id="rId31" Type="http://schemas.openxmlformats.org/officeDocument/2006/relationships/image" Target="media/image51.png"/><Relationship Id="rId30" Type="http://schemas.openxmlformats.org/officeDocument/2006/relationships/image" Target="media/image43.png"/><Relationship Id="rId33" Type="http://schemas.openxmlformats.org/officeDocument/2006/relationships/image" Target="media/image24.png"/><Relationship Id="rId32" Type="http://schemas.openxmlformats.org/officeDocument/2006/relationships/image" Target="media/image1.png"/><Relationship Id="rId35" Type="http://schemas.openxmlformats.org/officeDocument/2006/relationships/image" Target="media/image11.png"/><Relationship Id="rId34" Type="http://schemas.openxmlformats.org/officeDocument/2006/relationships/image" Target="media/image39.png"/><Relationship Id="rId37" Type="http://schemas.openxmlformats.org/officeDocument/2006/relationships/image" Target="media/image28.png"/><Relationship Id="rId36" Type="http://schemas.openxmlformats.org/officeDocument/2006/relationships/image" Target="media/image37.png"/><Relationship Id="rId39" Type="http://schemas.openxmlformats.org/officeDocument/2006/relationships/image" Target="media/image45.png"/><Relationship Id="rId38" Type="http://schemas.openxmlformats.org/officeDocument/2006/relationships/image" Target="media/image15.png"/><Relationship Id="rId20" Type="http://schemas.openxmlformats.org/officeDocument/2006/relationships/image" Target="media/image41.png"/><Relationship Id="rId22" Type="http://schemas.openxmlformats.org/officeDocument/2006/relationships/image" Target="media/image6.png"/><Relationship Id="rId21" Type="http://schemas.openxmlformats.org/officeDocument/2006/relationships/image" Target="media/image21.png"/><Relationship Id="rId24" Type="http://schemas.openxmlformats.org/officeDocument/2006/relationships/image" Target="media/image8.png"/><Relationship Id="rId23" Type="http://schemas.openxmlformats.org/officeDocument/2006/relationships/image" Target="media/image52.png"/><Relationship Id="rId26" Type="http://schemas.openxmlformats.org/officeDocument/2006/relationships/image" Target="media/image5.png"/><Relationship Id="rId25" Type="http://schemas.openxmlformats.org/officeDocument/2006/relationships/image" Target="media/image10.png"/><Relationship Id="rId28" Type="http://schemas.openxmlformats.org/officeDocument/2006/relationships/image" Target="media/image23.png"/><Relationship Id="rId27" Type="http://schemas.openxmlformats.org/officeDocument/2006/relationships/image" Target="media/image25.png"/><Relationship Id="rId29" Type="http://schemas.openxmlformats.org/officeDocument/2006/relationships/image" Target="media/image12.png"/><Relationship Id="rId51" Type="http://schemas.openxmlformats.org/officeDocument/2006/relationships/image" Target="media/image31.png"/><Relationship Id="rId50" Type="http://schemas.openxmlformats.org/officeDocument/2006/relationships/image" Target="media/image47.png"/><Relationship Id="rId53" Type="http://schemas.openxmlformats.org/officeDocument/2006/relationships/image" Target="media/image7.png"/><Relationship Id="rId52" Type="http://schemas.openxmlformats.org/officeDocument/2006/relationships/image" Target="media/image16.png"/><Relationship Id="rId11" Type="http://schemas.openxmlformats.org/officeDocument/2006/relationships/image" Target="media/image27.png"/><Relationship Id="rId55" Type="http://schemas.openxmlformats.org/officeDocument/2006/relationships/image" Target="media/image22.png"/><Relationship Id="rId10" Type="http://schemas.openxmlformats.org/officeDocument/2006/relationships/image" Target="media/image38.png"/><Relationship Id="rId54" Type="http://schemas.openxmlformats.org/officeDocument/2006/relationships/image" Target="media/image53.png"/><Relationship Id="rId13" Type="http://schemas.openxmlformats.org/officeDocument/2006/relationships/image" Target="media/image13.png"/><Relationship Id="rId57" Type="http://schemas.openxmlformats.org/officeDocument/2006/relationships/image" Target="media/image34.png"/><Relationship Id="rId12" Type="http://schemas.openxmlformats.org/officeDocument/2006/relationships/image" Target="media/image32.png"/><Relationship Id="rId56" Type="http://schemas.openxmlformats.org/officeDocument/2006/relationships/image" Target="media/image18.png"/><Relationship Id="rId15" Type="http://schemas.openxmlformats.org/officeDocument/2006/relationships/image" Target="media/image33.png"/><Relationship Id="rId59" Type="http://schemas.openxmlformats.org/officeDocument/2006/relationships/image" Target="media/image36.png"/><Relationship Id="rId14" Type="http://schemas.openxmlformats.org/officeDocument/2006/relationships/image" Target="media/image26.png"/><Relationship Id="rId58" Type="http://schemas.openxmlformats.org/officeDocument/2006/relationships/image" Target="media/image30.png"/><Relationship Id="rId17" Type="http://schemas.openxmlformats.org/officeDocument/2006/relationships/image" Target="media/image29.png"/><Relationship Id="rId16" Type="http://schemas.openxmlformats.org/officeDocument/2006/relationships/image" Target="media/image40.png"/><Relationship Id="rId19" Type="http://schemas.openxmlformats.org/officeDocument/2006/relationships/image" Target="media/image48.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