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F669" w14:textId="77777777" w:rsidR="00F7023C" w:rsidRDefault="00F7023C" w:rsidP="00F7023C">
      <w:pPr>
        <w:spacing w:before="240" w:after="240"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DOCUMENTO DEI REQUISITI</w:t>
      </w:r>
    </w:p>
    <w:p w14:paraId="7CD403A4" w14:textId="77777777" w:rsidR="00F7023C" w:rsidRPr="00F7023C" w:rsidRDefault="00F7023C" w:rsidP="00F7023C">
      <w:pPr>
        <w:spacing w:before="240" w:after="240" w:line="360" w:lineRule="auto"/>
        <w:jc w:val="center"/>
        <w:rPr>
          <w:i/>
          <w:sz w:val="52"/>
          <w:szCs w:val="58"/>
        </w:rPr>
      </w:pPr>
      <w:r w:rsidRPr="00F7023C">
        <w:rPr>
          <w:i/>
          <w:sz w:val="52"/>
          <w:szCs w:val="58"/>
        </w:rPr>
        <w:t xml:space="preserve">Sviluppo progetto PLC - GIOSTRE </w:t>
      </w:r>
    </w:p>
    <w:p w14:paraId="6C9CA130" w14:textId="77777777" w:rsidR="00F7023C" w:rsidRDefault="00F7023C" w:rsidP="00F7023C">
      <w:pPr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Versione 1.0 – 24 novembre 2022</w:t>
      </w:r>
    </w:p>
    <w:p w14:paraId="4FE09CF5" w14:textId="77777777" w:rsidR="00F7023C" w:rsidRDefault="00F7023C" w:rsidP="00F7023C">
      <w:pPr>
        <w:spacing w:before="240" w:after="24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6F239D8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14:paraId="45A20150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3193EFD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A926374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CFE1036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14:paraId="49C0D4DD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14:paraId="05B2F5AF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14:paraId="3D87F46B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14:paraId="23B88F67" w14:textId="77777777" w:rsidR="00F7023C" w:rsidRDefault="00F7023C" w:rsidP="00F7023C">
      <w:pPr>
        <w:spacing w:before="240" w:after="240"/>
        <w:jc w:val="center"/>
        <w:rPr>
          <w:sz w:val="36"/>
          <w:szCs w:val="36"/>
        </w:rPr>
      </w:pPr>
    </w:p>
    <w:p w14:paraId="7A6236C9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24DCAB17" w14:textId="77777777" w:rsidR="00F7023C" w:rsidRDefault="00F7023C" w:rsidP="00F7023C">
      <w:pPr>
        <w:spacing w:before="240" w:after="240"/>
        <w:jc w:val="right"/>
        <w:rPr>
          <w:i/>
          <w:sz w:val="26"/>
          <w:szCs w:val="26"/>
        </w:rPr>
      </w:pPr>
      <w:r>
        <w:rPr>
          <w:sz w:val="36"/>
          <w:szCs w:val="36"/>
        </w:rPr>
        <w:t xml:space="preserve"> </w:t>
      </w:r>
      <w:r>
        <w:rPr>
          <w:i/>
          <w:sz w:val="26"/>
          <w:szCs w:val="26"/>
        </w:rPr>
        <w:t>Autori: Simone Cecilia, Alessio Mian</w:t>
      </w:r>
    </w:p>
    <w:p w14:paraId="409C64C0" w14:textId="77777777" w:rsidR="00F7023C" w:rsidRDefault="00F7023C" w:rsidP="00F7023C">
      <w:pPr>
        <w:spacing w:before="240" w:after="240"/>
        <w:jc w:val="right"/>
        <w:rPr>
          <w:i/>
          <w:sz w:val="26"/>
          <w:szCs w:val="26"/>
        </w:rPr>
      </w:pPr>
    </w:p>
    <w:p w14:paraId="4AD1F9F5" w14:textId="77777777" w:rsidR="00F7023C" w:rsidRDefault="00F7023C" w:rsidP="00F7023C">
      <w:pPr>
        <w:spacing w:before="240" w:after="24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INDICE</w:t>
      </w:r>
    </w:p>
    <w:p w14:paraId="746F0E88" w14:textId="77777777" w:rsidR="00F7023C" w:rsidRDefault="00F7023C" w:rsidP="00F7023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Introduzione</w:t>
      </w:r>
    </w:p>
    <w:p w14:paraId="638D7223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1.1 Scopo del documento dei requisiti</w:t>
      </w:r>
    </w:p>
    <w:p w14:paraId="446096EF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1.2 Scopo del prodotto da realizzare</w:t>
      </w:r>
    </w:p>
    <w:p w14:paraId="488B3015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1.3 Riassunto del documento</w:t>
      </w:r>
    </w:p>
    <w:p w14:paraId="1EC066A1" w14:textId="77777777" w:rsidR="00F7023C" w:rsidRDefault="00F7023C" w:rsidP="00F7023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2 Descrizione Generale</w:t>
      </w:r>
    </w:p>
    <w:p w14:paraId="562DEF86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2.1 prospettive sul prodotto </w:t>
      </w:r>
    </w:p>
    <w:p w14:paraId="3B4ADAFF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2.2 caratteristiche degli utenti</w:t>
      </w:r>
    </w:p>
    <w:p w14:paraId="41C03105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2.3 vincoli generali</w:t>
      </w:r>
    </w:p>
    <w:p w14:paraId="05255221" w14:textId="77777777" w:rsidR="00F7023C" w:rsidRDefault="00F7023C" w:rsidP="00F7023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3 Requisiti Specifici</w:t>
      </w:r>
    </w:p>
    <w:p w14:paraId="03CC7024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3.1 Requisiti funzionali</w:t>
      </w:r>
    </w:p>
    <w:p w14:paraId="54F6D8BD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3.2 Requisiti non funzionali</w:t>
      </w:r>
    </w:p>
    <w:p w14:paraId="1CE5A553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3.3 Requisiti di Dominio</w:t>
      </w:r>
    </w:p>
    <w:p w14:paraId="310432C0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091BC22D" w14:textId="77777777" w:rsidR="00F7023C" w:rsidRDefault="00F7023C" w:rsidP="00F7023C">
      <w:pPr>
        <w:spacing w:before="240" w:after="240"/>
        <w:rPr>
          <w:sz w:val="28"/>
          <w:szCs w:val="28"/>
        </w:rPr>
      </w:pPr>
    </w:p>
    <w:p w14:paraId="08F4E456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35E85C42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2E281F7A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544C5A72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10369A10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19C118B4" w14:textId="77777777" w:rsidR="00F7023C" w:rsidRDefault="00F7023C" w:rsidP="00F7023C">
      <w:pPr>
        <w:spacing w:before="240" w:after="240"/>
        <w:rPr>
          <w:sz w:val="36"/>
          <w:szCs w:val="36"/>
        </w:rPr>
      </w:pPr>
    </w:p>
    <w:p w14:paraId="1FDD7068" w14:textId="77777777" w:rsidR="00F7023C" w:rsidRDefault="00F7023C" w:rsidP="00F7023C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lastRenderedPageBreak/>
        <w:t>1.INTRODUZIONE</w:t>
      </w:r>
    </w:p>
    <w:p w14:paraId="0D2E1668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1.1 SCOPO DEL DOCUMENTO DEI REQUISITI</w:t>
      </w:r>
    </w:p>
    <w:p w14:paraId="3C1E5857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Lo scopo del documento dei requisiti consiste nello spiegare in modo dettagliato e preciso lo sviluppo del progetto in questione, fornendo una descrizione completa del prodotto, compresi i requisiti funzionali e non funzionali, le caratteristiche ed i suoi punti focali.</w:t>
      </w:r>
    </w:p>
    <w:p w14:paraId="732FE329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1.2 SCOPO DEL PRODOTTO DA REALIZZARE</w:t>
      </w:r>
    </w:p>
    <w:p w14:paraId="0F2A88C5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Sviluppare un programma che simula la giostra della nave </w:t>
      </w:r>
      <w:r w:rsidR="001A036C">
        <w:rPr>
          <w:sz w:val="32"/>
          <w:szCs w:val="32"/>
        </w:rPr>
        <w:t xml:space="preserve">pirata </w:t>
      </w:r>
      <w:r>
        <w:rPr>
          <w:sz w:val="32"/>
          <w:szCs w:val="32"/>
        </w:rPr>
        <w:t xml:space="preserve">volante. </w:t>
      </w:r>
    </w:p>
    <w:p w14:paraId="6DCD9E31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1.3 RIASSUNTO DEL DOCUMENTO</w:t>
      </w:r>
    </w:p>
    <w:p w14:paraId="043AB996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Il documento spiega come è strutturato il software “</w:t>
      </w:r>
      <w:r w:rsidR="001A036C">
        <w:rPr>
          <w:sz w:val="32"/>
          <w:szCs w:val="32"/>
        </w:rPr>
        <w:t>Nave pirata volante</w:t>
      </w:r>
      <w:r>
        <w:rPr>
          <w:sz w:val="32"/>
          <w:szCs w:val="32"/>
        </w:rPr>
        <w:t>” parlando dei requisiti funzionali, non funzionali e di dominio, ma anche parla dei vincoli che il progetto deve avere, spiega a chi sarà indirizzato questo software e infine espone i futuri aggiornamenti e modifiche che si vuole fare al software.</w:t>
      </w:r>
    </w:p>
    <w:p w14:paraId="5BEE65AA" w14:textId="77777777" w:rsidR="00F7023C" w:rsidRDefault="00F7023C" w:rsidP="00F7023C">
      <w:pPr>
        <w:spacing w:before="240" w:after="240"/>
        <w:rPr>
          <w:sz w:val="32"/>
          <w:szCs w:val="32"/>
        </w:rPr>
      </w:pPr>
    </w:p>
    <w:p w14:paraId="63BF111C" w14:textId="77777777" w:rsidR="00F7023C" w:rsidRDefault="00F7023C" w:rsidP="00F7023C">
      <w:pPr>
        <w:spacing w:before="240" w:after="240"/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2.DESCRIZIONE GENERALE</w:t>
      </w:r>
    </w:p>
    <w:p w14:paraId="34003DA8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2.1 PROSPETTIVE SUL PRODOTTO</w:t>
      </w:r>
    </w:p>
    <w:p w14:paraId="084A31BF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software verrà realizzato in modo tale da essere utilizzato offline, da tutti gli autori coinvolti. Inoltre, il software verrà distribuito agli utenti interessati tramite un file zip.  </w:t>
      </w:r>
    </w:p>
    <w:p w14:paraId="21632C74" w14:textId="77777777" w:rsidR="00F7023C" w:rsidRDefault="00F7023C" w:rsidP="00F7023C">
      <w:pPr>
        <w:spacing w:before="240" w:after="240"/>
        <w:rPr>
          <w:sz w:val="32"/>
          <w:szCs w:val="32"/>
        </w:rPr>
      </w:pPr>
    </w:p>
    <w:p w14:paraId="74AD1D3A" w14:textId="77777777" w:rsidR="00F7023C" w:rsidRDefault="00F7023C" w:rsidP="00F7023C">
      <w:pPr>
        <w:spacing w:before="240" w:after="240"/>
        <w:rPr>
          <w:sz w:val="32"/>
          <w:szCs w:val="32"/>
        </w:rPr>
      </w:pPr>
    </w:p>
    <w:p w14:paraId="30473807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2.2 CARATTERISTICHE DEGLI UTENTI</w:t>
      </w:r>
    </w:p>
    <w:p w14:paraId="373D250F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Gli stakeholder che interagiranno con il progetto sono i membri del gruppo e gli utenti che interagiranno con il software.  </w:t>
      </w:r>
    </w:p>
    <w:p w14:paraId="3FC372FC" w14:textId="77777777" w:rsidR="00F7023C" w:rsidRDefault="00F7023C" w:rsidP="00F7023C">
      <w:pPr>
        <w:spacing w:before="240" w:after="240"/>
        <w:rPr>
          <w:sz w:val="28"/>
          <w:szCs w:val="28"/>
        </w:rPr>
      </w:pPr>
    </w:p>
    <w:p w14:paraId="481F12C6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2.3 VINCOLI GENERALI</w:t>
      </w:r>
    </w:p>
    <w:p w14:paraId="6B201EFA" w14:textId="2FAAA786" w:rsidR="001A036C" w:rsidRDefault="001A036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Il progetto è vincolato dall’uso di quattro led, tre pulsanti, tre interruttori ed un selettore. Di questi, saranno usati </w:t>
      </w:r>
      <w:r w:rsidR="00F635F3">
        <w:rPr>
          <w:sz w:val="32"/>
          <w:szCs w:val="32"/>
        </w:rPr>
        <w:t>tre</w:t>
      </w:r>
      <w:r>
        <w:rPr>
          <w:sz w:val="32"/>
          <w:szCs w:val="32"/>
        </w:rPr>
        <w:t xml:space="preserve"> led, due pulsanti, un interruttore ed il selettore.</w:t>
      </w:r>
    </w:p>
    <w:p w14:paraId="4A514FFC" w14:textId="77777777" w:rsidR="00F7023C" w:rsidRDefault="00F7023C" w:rsidP="00F7023C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3.REQUISITI SPECIFICI</w:t>
      </w:r>
    </w:p>
    <w:p w14:paraId="5304EB7B" w14:textId="66505C84" w:rsidR="001A036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3.1 REQUISITI FUNZIONALI</w:t>
      </w:r>
    </w:p>
    <w:p w14:paraId="3EE89898" w14:textId="3D7C5832" w:rsidR="001A036C" w:rsidRDefault="001A036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--------------</w:t>
      </w:r>
    </w:p>
    <w:p w14:paraId="7C32D95B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3.2 REQUISITI NON FUNZIONALI</w:t>
      </w:r>
    </w:p>
    <w:p w14:paraId="45C9659B" w14:textId="77777777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I requisiti non funzionali sono: l’utilizzo del linguaggio di programmazione </w:t>
      </w:r>
      <w:r w:rsidR="001A036C">
        <w:rPr>
          <w:sz w:val="32"/>
          <w:szCs w:val="32"/>
        </w:rPr>
        <w:t>a blocchi, implementato sul software -----.</w:t>
      </w:r>
    </w:p>
    <w:p w14:paraId="5A4BB45D" w14:textId="77777777" w:rsidR="00F7023C" w:rsidRDefault="00F7023C" w:rsidP="00F7023C">
      <w:pPr>
        <w:spacing w:before="240" w:after="240"/>
        <w:rPr>
          <w:sz w:val="28"/>
          <w:szCs w:val="28"/>
        </w:rPr>
      </w:pPr>
      <w:r>
        <w:rPr>
          <w:sz w:val="32"/>
          <w:szCs w:val="32"/>
        </w:rPr>
        <w:t>3.3 REQUISITI DI DOMINIO</w:t>
      </w:r>
    </w:p>
    <w:p w14:paraId="25533173" w14:textId="3FA42661" w:rsidR="00F7023C" w:rsidRDefault="00F7023C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Il software “</w:t>
      </w:r>
      <w:r w:rsidR="00CB5F29">
        <w:rPr>
          <w:sz w:val="32"/>
          <w:szCs w:val="32"/>
        </w:rPr>
        <w:t>Nave pirata volante</w:t>
      </w:r>
      <w:r>
        <w:rPr>
          <w:sz w:val="32"/>
          <w:szCs w:val="32"/>
        </w:rPr>
        <w:t xml:space="preserve">” è sviluppato per essere compatibile solo da computer. </w:t>
      </w:r>
    </w:p>
    <w:p w14:paraId="0659E14E" w14:textId="77777777" w:rsidR="00F635F3" w:rsidRDefault="00F635F3" w:rsidP="00F7023C">
      <w:pPr>
        <w:spacing w:before="240" w:after="240"/>
        <w:rPr>
          <w:sz w:val="32"/>
          <w:szCs w:val="32"/>
        </w:rPr>
      </w:pPr>
    </w:p>
    <w:p w14:paraId="345089A0" w14:textId="17612F22" w:rsidR="00F635F3" w:rsidRDefault="00F635F3" w:rsidP="00F7023C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3.4 FUNZIONAMENTO</w:t>
      </w:r>
    </w:p>
    <w:p w14:paraId="1EE9A2DF" w14:textId="5C153C1A" w:rsidR="00F635F3" w:rsidRDefault="00F635F3" w:rsidP="00F635F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Il progetto della giostra “nave pirata volante” prevederà di</w:t>
      </w:r>
      <w:r>
        <w:rPr>
          <w:sz w:val="32"/>
          <w:szCs w:val="32"/>
        </w:rPr>
        <w:t xml:space="preserve"> quattro led, due pulsanti, un interruttore ed il selettore.</w:t>
      </w:r>
      <w:r>
        <w:rPr>
          <w:sz w:val="32"/>
          <w:szCs w:val="32"/>
        </w:rPr>
        <w:t xml:space="preserve"> Riguardo i led, uno verrà impegnato per il controllo del surriscaldamento della giostra, un altro per segnalare possibili malfunzionamenti (guasti o problemi fisici) dei componenti della giostra, un altro ancora per il controllo del peso, affinché il peso massimo supportato dalla giostra non venga superato. </w:t>
      </w:r>
    </w:p>
    <w:p w14:paraId="35AF8750" w14:textId="0BDD682D" w:rsidR="00F635F3" w:rsidRDefault="00F635F3" w:rsidP="00F635F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I pulsanti utilizzati, invece, saranno due; uno per l’uso dell’accensione e dello spegnimento delle casse per la musica mentre l’altro per emergenze, dunque un pulsante di spegnimento forzato della giostra.</w:t>
      </w:r>
    </w:p>
    <w:p w14:paraId="47F24536" w14:textId="56456DCF" w:rsidR="00F635F3" w:rsidRDefault="00F635F3" w:rsidP="00F635F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L’interruttore utilizzato sarà impegnato per l’accensione, dunque per accendere e/o spegnere la giostra</w:t>
      </w:r>
    </w:p>
    <w:p w14:paraId="40928DC5" w14:textId="1D8CAE24" w:rsidR="00F635F3" w:rsidRDefault="00F635F3" w:rsidP="00F635F3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>Infine, il selettore a tre stati verrà impegnato per la regolazione della velocità (lento, medio normale, veloce)</w:t>
      </w:r>
    </w:p>
    <w:p w14:paraId="51322C9F" w14:textId="56E7C956" w:rsidR="00F635F3" w:rsidRDefault="00F635F3" w:rsidP="00F7023C">
      <w:pPr>
        <w:spacing w:before="240" w:after="240"/>
        <w:rPr>
          <w:sz w:val="32"/>
          <w:szCs w:val="32"/>
        </w:rPr>
      </w:pPr>
    </w:p>
    <w:p w14:paraId="039CBE35" w14:textId="77777777" w:rsidR="00F7023C" w:rsidRDefault="00F7023C" w:rsidP="00F7023C">
      <w:pPr>
        <w:spacing w:before="240" w:after="240"/>
        <w:rPr>
          <w:sz w:val="28"/>
          <w:szCs w:val="28"/>
        </w:rPr>
      </w:pPr>
    </w:p>
    <w:p w14:paraId="2F3997ED" w14:textId="77777777" w:rsidR="006A261C" w:rsidRDefault="00F7023C" w:rsidP="00F7023C">
      <w:pPr>
        <w:spacing w:before="240" w:after="240"/>
      </w:pPr>
      <w:r>
        <w:rPr>
          <w:sz w:val="28"/>
          <w:szCs w:val="28"/>
        </w:rPr>
        <w:t xml:space="preserve"> </w:t>
      </w:r>
    </w:p>
    <w:sectPr w:rsidR="006A26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3C"/>
    <w:rsid w:val="001A036C"/>
    <w:rsid w:val="006A261C"/>
    <w:rsid w:val="00CB5F29"/>
    <w:rsid w:val="00F635F3"/>
    <w:rsid w:val="00F7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D624"/>
  <w15:chartTrackingRefBased/>
  <w15:docId w15:val="{7B4D51CD-C5D2-4601-BF23-110BC907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023C"/>
    <w:pPr>
      <w:spacing w:after="0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F6E5-557A-49BD-B372-88DA7DBB6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Mian</dc:creator>
  <cp:keywords/>
  <dc:description/>
  <cp:lastModifiedBy>Alessio Mian</cp:lastModifiedBy>
  <cp:revision>2</cp:revision>
  <dcterms:created xsi:type="dcterms:W3CDTF">2022-12-21T22:31:00Z</dcterms:created>
  <dcterms:modified xsi:type="dcterms:W3CDTF">2022-12-21T22:31:00Z</dcterms:modified>
</cp:coreProperties>
</file>