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modelos de IA</w:t>
      </w:r>
    </w:p>
    <w:p>
      <w:r>
        <w:t>Generado: 2026-07-10 16:39</w:t>
      </w:r>
    </w:p>
    <w:p>
      <w:r>
        <w:t>Este reporte resume la comparacion de modelos neuronales clasicos e hibridos para la prediccion de riesgo financiero.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input_shape</w:t>
            </w:r>
          </w:p>
        </w:tc>
        <w:tc>
          <w:tcPr>
            <w:tcW w:type="dxa" w:w="960"/>
          </w:tcPr>
          <w:p>
            <w:r>
              <w:t>accuracy_mean</w:t>
            </w:r>
          </w:p>
        </w:tc>
        <w:tc>
          <w:tcPr>
            <w:tcW w:type="dxa" w:w="960"/>
          </w:tcPr>
          <w:p>
            <w:r>
              <w:t>precision_mean</w:t>
            </w:r>
          </w:p>
        </w:tc>
        <w:tc>
          <w:tcPr>
            <w:tcW w:type="dxa" w:w="960"/>
          </w:tcPr>
          <w:p>
            <w:r>
              <w:t>recall_mean</w:t>
            </w:r>
          </w:p>
        </w:tc>
        <w:tc>
          <w:tcPr>
            <w:tcW w:type="dxa" w:w="960"/>
          </w:tcPr>
          <w:p>
            <w:r>
              <w:t>f1_mean</w:t>
            </w:r>
          </w:p>
        </w:tc>
        <w:tc>
          <w:tcPr>
            <w:tcW w:type="dxa" w:w="960"/>
          </w:tcPr>
          <w:p>
            <w:r>
              <w:t>roc_auc_mean</w:t>
            </w:r>
          </w:p>
        </w:tc>
        <w:tc>
          <w:tcPr>
            <w:tcW w:type="dxa" w:w="960"/>
          </w:tcPr>
          <w:p>
            <w:r>
              <w:t>roc_auc_std</w:t>
            </w:r>
          </w:p>
        </w:tc>
        <w:tc>
          <w:tcPr>
            <w:tcW w:type="dxa" w:w="960"/>
          </w:tcPr>
          <w:p>
            <w:r>
              <w:t>fit_seconds_mean</w:t>
            </w:r>
          </w:p>
        </w:tc>
      </w:tr>
      <w:tr>
        <w:tc>
          <w:tcPr>
            <w:tcW w:type="dxa" w:w="960"/>
          </w:tcPr>
          <w:p>
            <w:r>
              <w:t>LSTM</w:t>
            </w:r>
          </w:p>
        </w:tc>
        <w:tc>
          <w:tcPr>
            <w:tcW w:type="dxa" w:w="960"/>
          </w:tcPr>
          <w:p>
            <w:r>
              <w:t>sequence</w:t>
            </w:r>
          </w:p>
        </w:tc>
        <w:tc>
          <w:tcPr>
            <w:tcW w:type="dxa" w:w="960"/>
          </w:tcPr>
          <w:p>
            <w:r>
              <w:t>0.7982</w:t>
            </w:r>
          </w:p>
        </w:tc>
        <w:tc>
          <w:tcPr>
            <w:tcW w:type="dxa" w:w="960"/>
          </w:tcPr>
          <w:p>
            <w:r>
              <w:t>0.6268</w:t>
            </w:r>
          </w:p>
        </w:tc>
        <w:tc>
          <w:tcPr>
            <w:tcW w:type="dxa" w:w="960"/>
          </w:tcPr>
          <w:p>
            <w:r>
              <w:t>0.2245</w:t>
            </w:r>
          </w:p>
        </w:tc>
        <w:tc>
          <w:tcPr>
            <w:tcW w:type="dxa" w:w="960"/>
          </w:tcPr>
          <w:p>
            <w:r>
              <w:t>0.3284</w:t>
            </w:r>
          </w:p>
        </w:tc>
        <w:tc>
          <w:tcPr>
            <w:tcW w:type="dxa" w:w="960"/>
          </w:tcPr>
          <w:p>
            <w:r>
              <w:t>0.7043</w:t>
            </w:r>
          </w:p>
        </w:tc>
        <w:tc>
          <w:tcPr>
            <w:tcW w:type="dxa" w:w="960"/>
          </w:tcPr>
          <w:p>
            <w:r>
              <w:t>0.0112</w:t>
            </w:r>
          </w:p>
        </w:tc>
        <w:tc>
          <w:tcPr>
            <w:tcW w:type="dxa" w:w="960"/>
          </w:tcPr>
          <w:p>
            <w:r>
              <w:t>3.8165</w:t>
            </w:r>
          </w:p>
        </w:tc>
      </w:tr>
      <w:tr>
        <w:tc>
          <w:tcPr>
            <w:tcW w:type="dxa" w:w="960"/>
          </w:tcPr>
          <w:p>
            <w:r>
              <w:t>MLP</w:t>
            </w:r>
          </w:p>
        </w:tc>
        <w:tc>
          <w:tcPr>
            <w:tcW w:type="dxa" w:w="960"/>
          </w:tcPr>
          <w:p>
            <w:r>
              <w:t>tabular</w:t>
            </w:r>
          </w:p>
        </w:tc>
        <w:tc>
          <w:tcPr>
            <w:tcW w:type="dxa" w:w="960"/>
          </w:tcPr>
          <w:p>
            <w:r>
              <w:t>0.8077</w:t>
            </w:r>
          </w:p>
        </w:tc>
        <w:tc>
          <w:tcPr>
            <w:tcW w:type="dxa" w:w="960"/>
          </w:tcPr>
          <w:p>
            <w:r>
              <w:t>0.6579</w:t>
            </w:r>
          </w:p>
        </w:tc>
        <w:tc>
          <w:tcPr>
            <w:tcW w:type="dxa" w:w="960"/>
          </w:tcPr>
          <w:p>
            <w:r>
              <w:t>0.2721</w:t>
            </w:r>
          </w:p>
        </w:tc>
        <w:tc>
          <w:tcPr>
            <w:tcW w:type="dxa" w:w="960"/>
          </w:tcPr>
          <w:p>
            <w:r>
              <w:t>0.3839</w:t>
            </w:r>
          </w:p>
        </w:tc>
        <w:tc>
          <w:tcPr>
            <w:tcW w:type="dxa" w:w="960"/>
          </w:tcPr>
          <w:p>
            <w:r>
              <w:t>0.6971</w:t>
            </w:r>
          </w:p>
        </w:tc>
        <w:tc>
          <w:tcPr>
            <w:tcW w:type="dxa" w:w="960"/>
          </w:tcPr>
          <w:p>
            <w:r>
              <w:t>0.0166</w:t>
            </w:r>
          </w:p>
        </w:tc>
        <w:tc>
          <w:tcPr>
            <w:tcW w:type="dxa" w:w="960"/>
          </w:tcPr>
          <w:p>
            <w:r>
              <w:t>1.6429</w:t>
            </w:r>
          </w:p>
        </w:tc>
      </w:tr>
      <w:tr>
        <w:tc>
          <w:tcPr>
            <w:tcW w:type="dxa" w:w="960"/>
          </w:tcPr>
          <w:p>
            <w:r>
              <w:t>GRU</w:t>
            </w:r>
          </w:p>
        </w:tc>
        <w:tc>
          <w:tcPr>
            <w:tcW w:type="dxa" w:w="960"/>
          </w:tcPr>
          <w:p>
            <w:r>
              <w:t>sequence</w:t>
            </w:r>
          </w:p>
        </w:tc>
        <w:tc>
          <w:tcPr>
            <w:tcW w:type="dxa" w:w="960"/>
          </w:tcPr>
          <w:p>
            <w:r>
              <w:t>0.7822</w:t>
            </w:r>
          </w:p>
        </w:tc>
        <w:tc>
          <w:tcPr>
            <w:tcW w:type="dxa" w:w="960"/>
          </w:tcPr>
          <w:p>
            <w:r>
              <w:t>0.4490</w:t>
            </w:r>
          </w:p>
        </w:tc>
        <w:tc>
          <w:tcPr>
            <w:tcW w:type="dxa" w:w="960"/>
          </w:tcPr>
          <w:p>
            <w:r>
              <w:t>0.0256</w:t>
            </w:r>
          </w:p>
        </w:tc>
        <w:tc>
          <w:tcPr>
            <w:tcW w:type="dxa" w:w="960"/>
          </w:tcPr>
          <w:p>
            <w:r>
              <w:t>0.0460</w:t>
            </w:r>
          </w:p>
        </w:tc>
        <w:tc>
          <w:tcPr>
            <w:tcW w:type="dxa" w:w="960"/>
          </w:tcPr>
          <w:p>
            <w:r>
              <w:t>0.6852</w:t>
            </w:r>
          </w:p>
        </w:tc>
        <w:tc>
          <w:tcPr>
            <w:tcW w:type="dxa" w:w="960"/>
          </w:tcPr>
          <w:p>
            <w:r>
              <w:t>0.0134</w:t>
            </w:r>
          </w:p>
        </w:tc>
        <w:tc>
          <w:tcPr>
            <w:tcW w:type="dxa" w:w="960"/>
          </w:tcPr>
          <w:p>
            <w:r>
              <w:t>4.1642</w:t>
            </w:r>
          </w:p>
        </w:tc>
      </w:tr>
      <w:tr>
        <w:tc>
          <w:tcPr>
            <w:tcW w:type="dxa" w:w="960"/>
          </w:tcPr>
          <w:p>
            <w:r>
              <w:t>LSTM_ATTENTION</w:t>
            </w:r>
          </w:p>
        </w:tc>
        <w:tc>
          <w:tcPr>
            <w:tcW w:type="dxa" w:w="960"/>
          </w:tcPr>
          <w:p>
            <w:r>
              <w:t>sequence</w:t>
            </w:r>
          </w:p>
        </w:tc>
        <w:tc>
          <w:tcPr>
            <w:tcW w:type="dxa" w:w="960"/>
          </w:tcPr>
          <w:p>
            <w:r>
              <w:t>0.7899</w:t>
            </w:r>
          </w:p>
        </w:tc>
        <w:tc>
          <w:tcPr>
            <w:tcW w:type="dxa" w:w="960"/>
          </w:tcPr>
          <w:p>
            <w:r>
              <w:t>0.5078</w:t>
            </w:r>
          </w:p>
        </w:tc>
        <w:tc>
          <w:tcPr>
            <w:tcW w:type="dxa" w:w="960"/>
          </w:tcPr>
          <w:p>
            <w:r>
              <w:t>0.1446</w:t>
            </w:r>
          </w:p>
        </w:tc>
        <w:tc>
          <w:tcPr>
            <w:tcW w:type="dxa" w:w="960"/>
          </w:tcPr>
          <w:p>
            <w:r>
              <w:t>0.2126</w:t>
            </w:r>
          </w:p>
        </w:tc>
        <w:tc>
          <w:tcPr>
            <w:tcW w:type="dxa" w:w="960"/>
          </w:tcPr>
          <w:p>
            <w:r>
              <w:t>0.6484</w:t>
            </w:r>
          </w:p>
        </w:tc>
        <w:tc>
          <w:tcPr>
            <w:tcW w:type="dxa" w:w="960"/>
          </w:tcPr>
          <w:p>
            <w:r>
              <w:t>0.0192</w:t>
            </w:r>
          </w:p>
        </w:tc>
        <w:tc>
          <w:tcPr>
            <w:tcW w:type="dxa" w:w="960"/>
          </w:tcPr>
          <w:p>
            <w:r>
              <w:t>5.7620</w:t>
            </w:r>
          </w:p>
        </w:tc>
      </w:tr>
      <w:tr>
        <w:tc>
          <w:tcPr>
            <w:tcW w:type="dxa" w:w="960"/>
          </w:tcPr>
          <w:p>
            <w:r>
              <w:t>CNN_LSTM</w:t>
            </w:r>
          </w:p>
        </w:tc>
        <w:tc>
          <w:tcPr>
            <w:tcW w:type="dxa" w:w="960"/>
          </w:tcPr>
          <w:p>
            <w:r>
              <w:t>sequence</w:t>
            </w:r>
          </w:p>
        </w:tc>
        <w:tc>
          <w:tcPr>
            <w:tcW w:type="dxa" w:w="960"/>
          </w:tcPr>
          <w:p>
            <w:r>
              <w:t>0.7792</w:t>
            </w:r>
          </w:p>
        </w:tc>
        <w:tc>
          <w:tcPr>
            <w:tcW w:type="dxa" w:w="960"/>
          </w:tcPr>
          <w:p>
            <w:r>
              <w:t>0.1565</w:t>
            </w:r>
          </w:p>
        </w:tc>
        <w:tc>
          <w:tcPr>
            <w:tcW w:type="dxa" w:w="960"/>
          </w:tcPr>
          <w:p>
            <w:r>
              <w:t>0.0027</w:t>
            </w:r>
          </w:p>
        </w:tc>
        <w:tc>
          <w:tcPr>
            <w:tcW w:type="dxa" w:w="960"/>
          </w:tcPr>
          <w:p>
            <w:r>
              <w:t>0.0053</w:t>
            </w:r>
          </w:p>
        </w:tc>
        <w:tc>
          <w:tcPr>
            <w:tcW w:type="dxa" w:w="960"/>
          </w:tcPr>
          <w:p>
            <w:r>
              <w:t>0.6404</w:t>
            </w:r>
          </w:p>
        </w:tc>
        <w:tc>
          <w:tcPr>
            <w:tcW w:type="dxa" w:w="960"/>
          </w:tcPr>
          <w:p>
            <w:r>
              <w:t>0.0397</w:t>
            </w:r>
          </w:p>
        </w:tc>
        <w:tc>
          <w:tcPr>
            <w:tcW w:type="dxa" w:w="960"/>
          </w:tcPr>
          <w:p>
            <w:r>
              <w:t>3.4318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