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483E" w:rsidRDefault="0015483E" w:rsidP="0015483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510D2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>
        <w:rPr>
          <w:rFonts w:ascii="Times New Roman" w:hAnsi="Times New Roman" w:cs="Times New Roman"/>
          <w:b/>
          <w:sz w:val="28"/>
          <w:szCs w:val="28"/>
        </w:rPr>
        <w:t>7</w:t>
      </w:r>
    </w:p>
    <w:p w:rsidR="0015483E" w:rsidRDefault="0015483E" w:rsidP="0015483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Метод анализа иерархий. Самостоятельная постановка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и  решение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задачи </w:t>
      </w:r>
      <w:r w:rsidR="00961317">
        <w:rPr>
          <w:rFonts w:ascii="Times New Roman" w:hAnsi="Times New Roman" w:cs="Times New Roman"/>
          <w:b/>
          <w:sz w:val="28"/>
          <w:szCs w:val="28"/>
        </w:rPr>
        <w:t>принятия решения</w:t>
      </w:r>
    </w:p>
    <w:p w:rsidR="0015483E" w:rsidRDefault="0015483E" w:rsidP="0015483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37E1B" w:rsidRPr="00137E1B" w:rsidRDefault="00137E1B" w:rsidP="00137E1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37E1B">
        <w:rPr>
          <w:rFonts w:ascii="Times New Roman" w:hAnsi="Times New Roman" w:cs="Times New Roman"/>
          <w:color w:val="000000"/>
          <w:sz w:val="28"/>
          <w:szCs w:val="28"/>
        </w:rPr>
        <w:t>Метод анализа иерархий (МАИ) является мощным инструментом принятия решений, позволяющим структурировать сложные проблемы и находить оптимальные варианты в условиях неопределенности и множества противоречивых критериев.</w:t>
      </w:r>
    </w:p>
    <w:p w:rsidR="00137E1B" w:rsidRPr="00137E1B" w:rsidRDefault="00137E1B" w:rsidP="00137E1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37E1B">
        <w:rPr>
          <w:rFonts w:ascii="Times New Roman" w:hAnsi="Times New Roman" w:cs="Times New Roman"/>
          <w:color w:val="000000"/>
          <w:sz w:val="28"/>
          <w:szCs w:val="28"/>
        </w:rPr>
        <w:t xml:space="preserve">Метод анализа иерархий, разработанный американским ученым Томасом </w:t>
      </w:r>
      <w:proofErr w:type="spellStart"/>
      <w:r w:rsidRPr="00137E1B">
        <w:rPr>
          <w:rFonts w:ascii="Times New Roman" w:hAnsi="Times New Roman" w:cs="Times New Roman"/>
          <w:color w:val="000000"/>
          <w:sz w:val="28"/>
          <w:szCs w:val="28"/>
        </w:rPr>
        <w:t>Саати</w:t>
      </w:r>
      <w:proofErr w:type="spellEnd"/>
      <w:r w:rsidRPr="00137E1B">
        <w:rPr>
          <w:rFonts w:ascii="Times New Roman" w:hAnsi="Times New Roman" w:cs="Times New Roman"/>
          <w:color w:val="000000"/>
          <w:sz w:val="28"/>
          <w:szCs w:val="28"/>
        </w:rPr>
        <w:t>, – это многокритериальный метод, который позволяет количественно оценить и сравнить различные альтернативы, учитывая при этом множество взаимосвязанных факторов. В отличие от традиционных методов, требующих точных числовых данных, МАИ опирается на экспертные суждения, выраженные в виде парных сравнений. Это делает его особенно эффективным в ситуациях, когда количественная информация ограничена или неполна, а преобладает экспертная оценка.</w:t>
      </w:r>
    </w:p>
    <w:p w:rsidR="00137E1B" w:rsidRPr="00137E1B" w:rsidRDefault="00137E1B" w:rsidP="00137E1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37E1B">
        <w:rPr>
          <w:rFonts w:ascii="Times New Roman" w:hAnsi="Times New Roman" w:cs="Times New Roman"/>
          <w:color w:val="000000"/>
          <w:sz w:val="28"/>
          <w:szCs w:val="28"/>
        </w:rPr>
        <w:t>Где же применяется МАИ? Его универсальность позволяет использовать метод в самых разных областях: от выбора инвестиционных проектов и оценки рисков в бизнесе до стратегического планирования на государственном уровне и принятия решений в области здравоохранения и образования.  Рассмотрим несколько примеров.</w:t>
      </w:r>
    </w:p>
    <w:p w:rsidR="00137E1B" w:rsidRPr="00137E1B" w:rsidRDefault="00137E1B" w:rsidP="00137E1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37E1B">
        <w:rPr>
          <w:rFonts w:ascii="Times New Roman" w:hAnsi="Times New Roman" w:cs="Times New Roman"/>
          <w:b/>
          <w:color w:val="000000"/>
          <w:sz w:val="28"/>
          <w:szCs w:val="28"/>
        </w:rPr>
        <w:t>Бизнес</w:t>
      </w:r>
      <w:r w:rsidRPr="00137E1B">
        <w:rPr>
          <w:rFonts w:ascii="Times New Roman" w:hAnsi="Times New Roman" w:cs="Times New Roman"/>
          <w:color w:val="000000"/>
          <w:sz w:val="28"/>
          <w:szCs w:val="28"/>
        </w:rPr>
        <w:t>. Выбор поставщика, оптимизация цепочки поставок, оценка эффективности маркетинговых кампаний, разработка стратегии развития компании, оценка инвестиционных проектов с учетом финансовых, социальных и экологических аспектов.  В этих ситуациях МАИ помогает структурировать множество факторов, учитывая как количественные (например, цена, сроки), так и качественные (например, надежность, репутация) характеристики.</w:t>
      </w:r>
    </w:p>
    <w:p w:rsidR="00137E1B" w:rsidRPr="00137E1B" w:rsidRDefault="00137E1B" w:rsidP="00137E1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37E1B">
        <w:rPr>
          <w:rFonts w:ascii="Times New Roman" w:hAnsi="Times New Roman" w:cs="Times New Roman"/>
          <w:b/>
          <w:color w:val="000000"/>
          <w:sz w:val="28"/>
          <w:szCs w:val="28"/>
        </w:rPr>
        <w:t>Государственное управление</w:t>
      </w:r>
      <w:r w:rsidRPr="00137E1B">
        <w:rPr>
          <w:rFonts w:ascii="Times New Roman" w:hAnsi="Times New Roman" w:cs="Times New Roman"/>
          <w:color w:val="000000"/>
          <w:sz w:val="28"/>
          <w:szCs w:val="28"/>
        </w:rPr>
        <w:t>. Разработка государственных программ, распределение бюджетных средств, оценка эффективности государственных услуг, планирование развития инфраструктуры. МАИ позволяет учитывать интересы различных групп населения, противоречивые цели и ограниченные ресурсы.</w:t>
      </w:r>
    </w:p>
    <w:p w:rsidR="00137E1B" w:rsidRPr="00137E1B" w:rsidRDefault="00137E1B" w:rsidP="00137E1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37E1B">
        <w:rPr>
          <w:rFonts w:ascii="Times New Roman" w:hAnsi="Times New Roman" w:cs="Times New Roman"/>
          <w:b/>
          <w:color w:val="000000"/>
          <w:sz w:val="28"/>
          <w:szCs w:val="28"/>
        </w:rPr>
        <w:t>Инженерия и технология</w:t>
      </w:r>
      <w:r w:rsidRPr="00137E1B">
        <w:rPr>
          <w:rFonts w:ascii="Times New Roman" w:hAnsi="Times New Roman" w:cs="Times New Roman"/>
          <w:color w:val="000000"/>
          <w:sz w:val="28"/>
          <w:szCs w:val="28"/>
        </w:rPr>
        <w:t>. Выбор оптимального технического решения, оценка рисков при разработке новых технологий, оценка эффективности различных систем. МАИ полезен при сравнении альтернатив с множеством технических параметров и с учётом субъективных оценок экспертов.</w:t>
      </w:r>
    </w:p>
    <w:p w:rsidR="00137E1B" w:rsidRPr="00137E1B" w:rsidRDefault="00137E1B" w:rsidP="00137E1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37E1B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Здравоохранение</w:t>
      </w:r>
      <w:r w:rsidRPr="00137E1B">
        <w:rPr>
          <w:rFonts w:ascii="Times New Roman" w:hAnsi="Times New Roman" w:cs="Times New Roman"/>
          <w:color w:val="000000"/>
          <w:sz w:val="28"/>
          <w:szCs w:val="28"/>
        </w:rPr>
        <w:t>. Оценка эффективности различных методов лечения, выбор оптимального плана лечения для отдельного пациента, оценка качества медицинских услуг.  Здесь метод позволяет учесть различные факторы, включая эффективность лечения, побочные эффекты и стоимость.</w:t>
      </w:r>
    </w:p>
    <w:p w:rsidR="0015483E" w:rsidRDefault="0015483E" w:rsidP="0015483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37E1B" w:rsidRDefault="00137E1B" w:rsidP="00137E1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37E1B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Задание: </w:t>
      </w:r>
      <w:r w:rsidRPr="00137E1B">
        <w:rPr>
          <w:rFonts w:ascii="Times New Roman" w:hAnsi="Times New Roman" w:cs="Times New Roman"/>
          <w:color w:val="000000"/>
          <w:sz w:val="28"/>
          <w:szCs w:val="28"/>
        </w:rPr>
        <w:t xml:space="preserve">сформулируйте проблемную ситуацию, связанную с выбором альтернативы.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Количество альтернатив – не менее 4, количество критериев – не менее 5. </w:t>
      </w:r>
    </w:p>
    <w:p w:rsidR="00137E1B" w:rsidRPr="00137E1B" w:rsidRDefault="00137E1B" w:rsidP="00137E1B">
      <w:pPr>
        <w:pStyle w:val="Default"/>
        <w:ind w:firstLine="709"/>
        <w:jc w:val="both"/>
        <w:rPr>
          <w:b/>
          <w:sz w:val="28"/>
          <w:szCs w:val="28"/>
        </w:rPr>
      </w:pPr>
      <w:r w:rsidRPr="00137E1B">
        <w:rPr>
          <w:b/>
          <w:sz w:val="28"/>
          <w:szCs w:val="28"/>
        </w:rPr>
        <w:t>Процесс принятия решения с применением алгоритма МАИ, включает в себя следующие этапы:</w:t>
      </w:r>
    </w:p>
    <w:p w:rsidR="00137E1B" w:rsidRPr="001F2411" w:rsidRDefault="00137E1B" w:rsidP="00137E1B">
      <w:pPr>
        <w:pStyle w:val="Default"/>
        <w:ind w:firstLine="70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1. Выделение проблемы. Определение цели.</w:t>
      </w:r>
    </w:p>
    <w:p w:rsidR="00137E1B" w:rsidRPr="001F2411" w:rsidRDefault="00137E1B" w:rsidP="00137E1B">
      <w:pPr>
        <w:pStyle w:val="Default"/>
        <w:ind w:firstLine="70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2. Выделение основных критериев, обуславливающих достижение цели.</w:t>
      </w:r>
    </w:p>
    <w:p w:rsidR="00137E1B" w:rsidRPr="001F2411" w:rsidRDefault="00137E1B" w:rsidP="00137E1B">
      <w:pPr>
        <w:pStyle w:val="Default"/>
        <w:ind w:firstLine="70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3. Выделение группы альтернатив, представляющих наибольший интерес.</w:t>
      </w:r>
    </w:p>
    <w:p w:rsidR="00137E1B" w:rsidRPr="001F2411" w:rsidRDefault="00137E1B" w:rsidP="00137E1B">
      <w:pPr>
        <w:pStyle w:val="Default"/>
        <w:ind w:firstLine="70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4. Построение иерархии: дерево от цели через критерии к альтернативам.</w:t>
      </w:r>
    </w:p>
    <w:p w:rsidR="00137E1B" w:rsidRPr="001F2411" w:rsidRDefault="00137E1B" w:rsidP="00137E1B">
      <w:pPr>
        <w:pStyle w:val="Default"/>
        <w:ind w:firstLine="70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5. Построение матрицы попарных сравнений критериев по цели.</w:t>
      </w:r>
    </w:p>
    <w:p w:rsidR="00137E1B" w:rsidRPr="001F2411" w:rsidRDefault="00137E1B" w:rsidP="00137E1B">
      <w:pPr>
        <w:pStyle w:val="Default"/>
        <w:ind w:firstLine="70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6. Построение матриц попарных сравнений альтернатив по критериям.</w:t>
      </w:r>
    </w:p>
    <w:p w:rsidR="00137E1B" w:rsidRPr="001F2411" w:rsidRDefault="00137E1B" w:rsidP="00137E1B">
      <w:pPr>
        <w:pStyle w:val="Default"/>
        <w:ind w:firstLine="70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7. Применение методики анализа полученных матриц.</w:t>
      </w:r>
    </w:p>
    <w:p w:rsidR="00137E1B" w:rsidRDefault="00137E1B" w:rsidP="00137E1B">
      <w:pPr>
        <w:pStyle w:val="Default"/>
        <w:ind w:firstLine="70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8. Определение весов альтернатив по системе иерархии.</w:t>
      </w:r>
    </w:p>
    <w:p w:rsidR="00137E1B" w:rsidRDefault="00137E1B" w:rsidP="00137E1B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9. Вывод.</w:t>
      </w:r>
    </w:p>
    <w:p w:rsidR="00137E1B" w:rsidRDefault="00137E1B" w:rsidP="00137E1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520AD2" w:rsidRDefault="00520AD2" w:rsidP="00137E1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520AD2" w:rsidRDefault="00520AD2" w:rsidP="00137E1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520AD2" w:rsidRDefault="00520AD2" w:rsidP="00137E1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520AD2" w:rsidRDefault="00520AD2" w:rsidP="00137E1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520AD2" w:rsidRDefault="00520AD2" w:rsidP="00137E1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520AD2" w:rsidRDefault="00520AD2" w:rsidP="00137E1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520AD2" w:rsidRDefault="00520AD2" w:rsidP="00137E1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520AD2" w:rsidRDefault="00520AD2" w:rsidP="00137E1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520AD2" w:rsidRDefault="00520AD2" w:rsidP="00137E1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520AD2" w:rsidRDefault="00520AD2" w:rsidP="00137E1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520AD2" w:rsidRDefault="00520AD2" w:rsidP="00137E1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520AD2" w:rsidRDefault="00520AD2" w:rsidP="00137E1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520AD2" w:rsidRDefault="00520AD2" w:rsidP="00137E1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520AD2" w:rsidRDefault="00520AD2" w:rsidP="00137E1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lastRenderedPageBreak/>
        <w:t>1. Постановка задачи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Проблемная ситуация.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Студент выпускного курса хочет разместить свой авторский онлайн-курс по программированию на одной из популярных образовательных платформ. Нужно выбрать платформу, которая обеспечит максимальный доход, удобство для студентов, хорошие аналитические инструменты и простоту загрузки контента.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Цель: выбрать оптимальную платформу для размещения онлайн-курса.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Альтернативы (4 реальные платформы):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 xml:space="preserve">· A1 — 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Udemy</w:t>
      </w:r>
      <w:proofErr w:type="spellEnd"/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 xml:space="preserve">  Крупнейший 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маркетплейс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 xml:space="preserve">, аудитория 70+ млн студентов, но высокая конкуренция. Комиссия до 63% при продажах через 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маркетплейс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>. Есть инструменты аналитики и промо.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 xml:space="preserve">· A2 — 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Skillbox</w:t>
      </w:r>
      <w:proofErr w:type="spellEnd"/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 xml:space="preserve">  Российская платформа с фокусом на профессии. Требуется заявка и модерация, но есть поддержка и готовая аудитория. Комиссия обсуждается индивидуально.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 xml:space="preserve">· A3 — 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Stepik</w:t>
      </w:r>
      <w:proofErr w:type="spellEnd"/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 xml:space="preserve">  Российская платформа с бесплатным размещением, возможностью монетизации. Хорошо подходит для технических курсов, есть конструктор и автопроверка задач.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 xml:space="preserve">· A4 — 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GetCourse</w:t>
      </w:r>
      <w:proofErr w:type="spellEnd"/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 xml:space="preserve">  Платформа для создания собственной школы. Полный контроль над контентом, брендом и ценообразованием, но нужно самостоятельно привлекать студентов. Абонентская плата от ~4 000 ₽/мес.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Критерии (5 критериев):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lastRenderedPageBreak/>
        <w:t>· K1 — потенциальный доход (комиссия, цена, монетизация)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· K2 — размер и качество аудитории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· K3 — удобство загрузки и управления контентом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· K4 — аналитика и инструменты продвижения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· K5 — простота старта (порог входа, модерация)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GoBack"/>
      <w:bookmarkEnd w:id="0"/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3. Матрица попарных сравнений критериев по цели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Для студента важнее всего доход и аудитория, затем простота старта, потом аналитика и удобство.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CE544E" w:rsidRPr="00CE544E" w:rsidTr="00CE544E">
        <w:tc>
          <w:tcPr>
            <w:tcW w:w="1557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Критерий</w:t>
            </w:r>
          </w:p>
        </w:tc>
        <w:tc>
          <w:tcPr>
            <w:tcW w:w="1557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K1</w:t>
            </w:r>
          </w:p>
        </w:tc>
        <w:tc>
          <w:tcPr>
            <w:tcW w:w="1557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K2</w:t>
            </w:r>
          </w:p>
        </w:tc>
        <w:tc>
          <w:tcPr>
            <w:tcW w:w="1558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K3</w:t>
            </w:r>
          </w:p>
        </w:tc>
        <w:tc>
          <w:tcPr>
            <w:tcW w:w="1558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K4</w:t>
            </w:r>
          </w:p>
        </w:tc>
        <w:tc>
          <w:tcPr>
            <w:tcW w:w="1558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K5</w:t>
            </w:r>
          </w:p>
        </w:tc>
      </w:tr>
      <w:tr w:rsidR="00CE544E" w:rsidRPr="00CE544E" w:rsidTr="00CE544E">
        <w:tc>
          <w:tcPr>
            <w:tcW w:w="1557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K1</w:t>
            </w:r>
          </w:p>
        </w:tc>
        <w:tc>
          <w:tcPr>
            <w:tcW w:w="1557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558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558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558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CE544E" w:rsidRPr="00CE544E" w:rsidTr="00CE544E">
        <w:tc>
          <w:tcPr>
            <w:tcW w:w="1557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K2</w:t>
            </w:r>
          </w:p>
        </w:tc>
        <w:tc>
          <w:tcPr>
            <w:tcW w:w="1557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1/2</w:t>
            </w:r>
          </w:p>
        </w:tc>
        <w:tc>
          <w:tcPr>
            <w:tcW w:w="1557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558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558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558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CE544E" w:rsidRPr="00CE544E" w:rsidTr="00CE544E">
        <w:tc>
          <w:tcPr>
            <w:tcW w:w="1557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K3</w:t>
            </w:r>
          </w:p>
        </w:tc>
        <w:tc>
          <w:tcPr>
            <w:tcW w:w="1557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1/4</w:t>
            </w:r>
          </w:p>
        </w:tc>
        <w:tc>
          <w:tcPr>
            <w:tcW w:w="1557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1/3</w:t>
            </w:r>
          </w:p>
        </w:tc>
        <w:tc>
          <w:tcPr>
            <w:tcW w:w="1558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558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1/2</w:t>
            </w:r>
          </w:p>
        </w:tc>
        <w:tc>
          <w:tcPr>
            <w:tcW w:w="1558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1/2</w:t>
            </w:r>
          </w:p>
        </w:tc>
      </w:tr>
      <w:tr w:rsidR="00CE544E" w:rsidRPr="00CE544E" w:rsidTr="00CE544E">
        <w:tc>
          <w:tcPr>
            <w:tcW w:w="1557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K4</w:t>
            </w:r>
          </w:p>
        </w:tc>
        <w:tc>
          <w:tcPr>
            <w:tcW w:w="1557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1/3</w:t>
            </w:r>
          </w:p>
        </w:tc>
        <w:tc>
          <w:tcPr>
            <w:tcW w:w="1557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1/2</w:t>
            </w:r>
          </w:p>
        </w:tc>
        <w:tc>
          <w:tcPr>
            <w:tcW w:w="1558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558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558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E544E" w:rsidRPr="00CE544E" w:rsidTr="00CE544E">
        <w:tc>
          <w:tcPr>
            <w:tcW w:w="1557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K5</w:t>
            </w:r>
          </w:p>
        </w:tc>
        <w:tc>
          <w:tcPr>
            <w:tcW w:w="1557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1/3</w:t>
            </w:r>
          </w:p>
        </w:tc>
        <w:tc>
          <w:tcPr>
            <w:tcW w:w="1557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1/2</w:t>
            </w:r>
          </w:p>
        </w:tc>
        <w:tc>
          <w:tcPr>
            <w:tcW w:w="1558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558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558" w:type="dxa"/>
          </w:tcPr>
          <w:p w:rsidR="00CE544E" w:rsidRPr="00CE544E" w:rsidRDefault="00CE544E" w:rsidP="00E5192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</w:tbl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3.1. Веса критериев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E544E" w:rsidRPr="00CE544E" w:rsidTr="00CE544E">
        <w:tc>
          <w:tcPr>
            <w:tcW w:w="4672" w:type="dxa"/>
          </w:tcPr>
          <w:p w:rsidR="00CE544E" w:rsidRPr="00CE544E" w:rsidRDefault="00CE544E" w:rsidP="000108AD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Критерий</w:t>
            </w:r>
          </w:p>
        </w:tc>
        <w:tc>
          <w:tcPr>
            <w:tcW w:w="4673" w:type="dxa"/>
          </w:tcPr>
          <w:p w:rsidR="00CE544E" w:rsidRPr="00CE544E" w:rsidRDefault="00CE544E" w:rsidP="000108AD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Вес</w:t>
            </w:r>
          </w:p>
        </w:tc>
      </w:tr>
      <w:tr w:rsidR="00CE544E" w:rsidRPr="00CE544E" w:rsidTr="00CE544E">
        <w:tc>
          <w:tcPr>
            <w:tcW w:w="4672" w:type="dxa"/>
          </w:tcPr>
          <w:p w:rsidR="00CE544E" w:rsidRPr="00CE544E" w:rsidRDefault="00CE544E" w:rsidP="000108AD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K1(доход)</w:t>
            </w:r>
          </w:p>
        </w:tc>
        <w:tc>
          <w:tcPr>
            <w:tcW w:w="4673" w:type="dxa"/>
          </w:tcPr>
          <w:p w:rsidR="00CE544E" w:rsidRPr="00CE544E" w:rsidRDefault="00CE544E" w:rsidP="000108AD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0.383</w:t>
            </w:r>
          </w:p>
        </w:tc>
      </w:tr>
      <w:tr w:rsidR="00CE544E" w:rsidRPr="00CE544E" w:rsidTr="00CE544E">
        <w:tc>
          <w:tcPr>
            <w:tcW w:w="4672" w:type="dxa"/>
          </w:tcPr>
          <w:p w:rsidR="00CE544E" w:rsidRPr="00CE544E" w:rsidRDefault="00CE544E" w:rsidP="000108AD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K2(аудитория)</w:t>
            </w:r>
          </w:p>
        </w:tc>
        <w:tc>
          <w:tcPr>
            <w:tcW w:w="4673" w:type="dxa"/>
          </w:tcPr>
          <w:p w:rsidR="00CE544E" w:rsidRPr="00CE544E" w:rsidRDefault="00CE544E" w:rsidP="000108AD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0.238</w:t>
            </w:r>
          </w:p>
        </w:tc>
      </w:tr>
      <w:tr w:rsidR="00CE544E" w:rsidRPr="00CE544E" w:rsidTr="00CE544E">
        <w:tc>
          <w:tcPr>
            <w:tcW w:w="4672" w:type="dxa"/>
          </w:tcPr>
          <w:p w:rsidR="00CE544E" w:rsidRPr="00CE544E" w:rsidRDefault="00CE544E" w:rsidP="000108AD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K3(удобство)</w:t>
            </w:r>
          </w:p>
        </w:tc>
        <w:tc>
          <w:tcPr>
            <w:tcW w:w="4673" w:type="dxa"/>
          </w:tcPr>
          <w:p w:rsidR="00CE544E" w:rsidRPr="00CE544E" w:rsidRDefault="00CE544E" w:rsidP="000108AD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0.081</w:t>
            </w:r>
          </w:p>
        </w:tc>
      </w:tr>
      <w:tr w:rsidR="00CE544E" w:rsidRPr="00CE544E" w:rsidTr="00CE544E">
        <w:tc>
          <w:tcPr>
            <w:tcW w:w="4672" w:type="dxa"/>
          </w:tcPr>
          <w:p w:rsidR="00CE544E" w:rsidRPr="00CE544E" w:rsidRDefault="00CE544E" w:rsidP="000108AD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K4(аналитика)</w:t>
            </w:r>
          </w:p>
        </w:tc>
        <w:tc>
          <w:tcPr>
            <w:tcW w:w="4673" w:type="dxa"/>
          </w:tcPr>
          <w:p w:rsidR="00CE544E" w:rsidRPr="00CE544E" w:rsidRDefault="00CE544E" w:rsidP="000108AD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0.149</w:t>
            </w:r>
          </w:p>
        </w:tc>
      </w:tr>
      <w:tr w:rsidR="00CE544E" w:rsidRPr="00CE544E" w:rsidTr="00CE544E">
        <w:tc>
          <w:tcPr>
            <w:tcW w:w="4672" w:type="dxa"/>
          </w:tcPr>
          <w:p w:rsidR="00CE544E" w:rsidRPr="00CE544E" w:rsidRDefault="00CE544E" w:rsidP="000108AD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K5(</w:t>
            </w:r>
            <w:proofErr w:type="spellStart"/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простотастарта</w:t>
            </w:r>
            <w:proofErr w:type="spellEnd"/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:rsidR="00CE544E" w:rsidRPr="00CE544E" w:rsidRDefault="00CE544E" w:rsidP="000108AD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0.149</w:t>
            </w:r>
          </w:p>
        </w:tc>
      </w:tr>
    </w:tbl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Сумма = 1.000.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3.2. Проверка согласованности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λ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\max</m:t>
                </m:r>
              </m:e>
            </m:d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≈</m:t>
        </m:r>
      </m:oMath>
      <w:r w:rsidRPr="00CE544E">
        <w:rPr>
          <w:rFonts w:ascii="Times New Roman" w:hAnsi="Times New Roman" w:cs="Times New Roman"/>
          <w:color w:val="000000"/>
          <w:sz w:val="28"/>
          <w:szCs w:val="28"/>
        </w:rPr>
        <w:t xml:space="preserve"> 5.08, ИС = 0.020, ОС = 0.018 </w:t>
      </w:r>
      <w:proofErr w:type="gram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&lt; 0.1</w:t>
      </w:r>
      <w:proofErr w:type="gramEnd"/>
      <w:r w:rsidRPr="00CE544E">
        <w:rPr>
          <w:rFonts w:ascii="Times New Roman" w:hAnsi="Times New Roman" w:cs="Times New Roman"/>
          <w:color w:val="000000"/>
          <w:sz w:val="28"/>
          <w:szCs w:val="28"/>
        </w:rPr>
        <w:t xml:space="preserve"> — матрица согласована.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4. Матрицы попарных сравнений альтернатив по критериям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4.1. По критерию K1 — потенциальный доход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Оценки: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· A4 (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GetCourse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>) — полный контроль над ценой, 0% комиссии, но нужно платить за подписку и привлекать студентов → максимальный потенциал при успехе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· A3 (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Stepik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>) — бесплатное размещение, гибкая монетизация, низкая комиссия → высокий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· A2 (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Skillbox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>) — готовый поток студентов, комиссия обсуждается → средний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· A1 (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Udemy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>) — огромная аудитория, но комиссия до 63%, высокая конкуренция → ниже среднего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CE544E" w:rsidRPr="00CE544E" w:rsidTr="00CE544E">
        <w:tc>
          <w:tcPr>
            <w:tcW w:w="1557" w:type="dxa"/>
          </w:tcPr>
          <w:p w:rsidR="00CE544E" w:rsidRPr="00CE544E" w:rsidRDefault="00CE544E" w:rsidP="00AB674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K1</w:t>
            </w:r>
          </w:p>
        </w:tc>
        <w:tc>
          <w:tcPr>
            <w:tcW w:w="1557" w:type="dxa"/>
          </w:tcPr>
          <w:p w:rsidR="00CE544E" w:rsidRPr="00CE544E" w:rsidRDefault="00CE544E" w:rsidP="00AB674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A1</w:t>
            </w:r>
          </w:p>
        </w:tc>
        <w:tc>
          <w:tcPr>
            <w:tcW w:w="1557" w:type="dxa"/>
          </w:tcPr>
          <w:p w:rsidR="00CE544E" w:rsidRPr="00CE544E" w:rsidRDefault="00CE544E" w:rsidP="00AB674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A2</w:t>
            </w:r>
          </w:p>
        </w:tc>
        <w:tc>
          <w:tcPr>
            <w:tcW w:w="1558" w:type="dxa"/>
          </w:tcPr>
          <w:p w:rsidR="00CE544E" w:rsidRPr="00CE544E" w:rsidRDefault="00CE544E" w:rsidP="00AB674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A3</w:t>
            </w:r>
          </w:p>
        </w:tc>
        <w:tc>
          <w:tcPr>
            <w:tcW w:w="1558" w:type="dxa"/>
          </w:tcPr>
          <w:p w:rsidR="00CE544E" w:rsidRPr="00CE544E" w:rsidRDefault="00CE544E" w:rsidP="00AB674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A4</w:t>
            </w:r>
          </w:p>
        </w:tc>
        <w:tc>
          <w:tcPr>
            <w:tcW w:w="1558" w:type="dxa"/>
          </w:tcPr>
          <w:p w:rsidR="00CE544E" w:rsidRPr="00CE544E" w:rsidRDefault="00CE544E" w:rsidP="00AB674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Вес</w:t>
            </w:r>
          </w:p>
        </w:tc>
      </w:tr>
      <w:tr w:rsidR="00CE544E" w:rsidRPr="00CE544E" w:rsidTr="00CE544E">
        <w:tc>
          <w:tcPr>
            <w:tcW w:w="1557" w:type="dxa"/>
          </w:tcPr>
          <w:p w:rsidR="00CE544E" w:rsidRPr="00CE544E" w:rsidRDefault="00CE544E" w:rsidP="00AB674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A1</w:t>
            </w:r>
          </w:p>
        </w:tc>
        <w:tc>
          <w:tcPr>
            <w:tcW w:w="1557" w:type="dxa"/>
          </w:tcPr>
          <w:p w:rsidR="00CE544E" w:rsidRPr="00CE544E" w:rsidRDefault="00CE544E" w:rsidP="00AB674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:rsidR="00CE544E" w:rsidRPr="00CE544E" w:rsidRDefault="00CE544E" w:rsidP="00AB674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1/2</w:t>
            </w:r>
          </w:p>
        </w:tc>
        <w:tc>
          <w:tcPr>
            <w:tcW w:w="1558" w:type="dxa"/>
          </w:tcPr>
          <w:p w:rsidR="00CE544E" w:rsidRPr="00CE544E" w:rsidRDefault="00CE544E" w:rsidP="00AB674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1/3</w:t>
            </w:r>
          </w:p>
        </w:tc>
        <w:tc>
          <w:tcPr>
            <w:tcW w:w="1558" w:type="dxa"/>
          </w:tcPr>
          <w:p w:rsidR="00CE544E" w:rsidRPr="00CE544E" w:rsidRDefault="00CE544E" w:rsidP="00AB674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1/4</w:t>
            </w:r>
          </w:p>
        </w:tc>
        <w:tc>
          <w:tcPr>
            <w:tcW w:w="1558" w:type="dxa"/>
          </w:tcPr>
          <w:p w:rsidR="00CE544E" w:rsidRPr="00CE544E" w:rsidRDefault="00CE544E" w:rsidP="00AB674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0.098</w:t>
            </w:r>
          </w:p>
        </w:tc>
      </w:tr>
      <w:tr w:rsidR="00CE544E" w:rsidRPr="00CE544E" w:rsidTr="00CE544E">
        <w:tc>
          <w:tcPr>
            <w:tcW w:w="1557" w:type="dxa"/>
          </w:tcPr>
          <w:p w:rsidR="00CE544E" w:rsidRPr="00CE544E" w:rsidRDefault="00CE544E" w:rsidP="00AB674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A2</w:t>
            </w:r>
          </w:p>
        </w:tc>
        <w:tc>
          <w:tcPr>
            <w:tcW w:w="1557" w:type="dxa"/>
          </w:tcPr>
          <w:p w:rsidR="00CE544E" w:rsidRPr="00CE544E" w:rsidRDefault="00CE544E" w:rsidP="00AB674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1557" w:type="dxa"/>
          </w:tcPr>
          <w:p w:rsidR="00CE544E" w:rsidRPr="00CE544E" w:rsidRDefault="00CE544E" w:rsidP="00AB674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:rsidR="00CE544E" w:rsidRPr="00CE544E" w:rsidRDefault="00CE544E" w:rsidP="00AB674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1/2</w:t>
            </w:r>
          </w:p>
        </w:tc>
        <w:tc>
          <w:tcPr>
            <w:tcW w:w="1558" w:type="dxa"/>
          </w:tcPr>
          <w:p w:rsidR="00CE544E" w:rsidRPr="00CE544E" w:rsidRDefault="00CE544E" w:rsidP="00AB674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1/3</w:t>
            </w:r>
          </w:p>
        </w:tc>
        <w:tc>
          <w:tcPr>
            <w:tcW w:w="1558" w:type="dxa"/>
          </w:tcPr>
          <w:p w:rsidR="00CE544E" w:rsidRPr="00CE544E" w:rsidRDefault="00CE544E" w:rsidP="00AB674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0.157</w:t>
            </w:r>
          </w:p>
        </w:tc>
      </w:tr>
      <w:tr w:rsidR="00CE544E" w:rsidRPr="00CE544E" w:rsidTr="00CE544E">
        <w:tc>
          <w:tcPr>
            <w:tcW w:w="1557" w:type="dxa"/>
          </w:tcPr>
          <w:p w:rsidR="00CE544E" w:rsidRPr="00CE544E" w:rsidRDefault="00CE544E" w:rsidP="00AB674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A3</w:t>
            </w:r>
          </w:p>
        </w:tc>
        <w:tc>
          <w:tcPr>
            <w:tcW w:w="1557" w:type="dxa"/>
          </w:tcPr>
          <w:p w:rsidR="00CE544E" w:rsidRPr="00CE544E" w:rsidRDefault="00CE544E" w:rsidP="00AB674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1557" w:type="dxa"/>
          </w:tcPr>
          <w:p w:rsidR="00CE544E" w:rsidRPr="00CE544E" w:rsidRDefault="00CE544E" w:rsidP="00AB674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1558" w:type="dxa"/>
          </w:tcPr>
          <w:p w:rsidR="00CE544E" w:rsidRPr="00CE544E" w:rsidRDefault="00CE544E" w:rsidP="00AB674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:rsidR="00CE544E" w:rsidRPr="00CE544E" w:rsidRDefault="00CE544E" w:rsidP="00AB674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1/2</w:t>
            </w:r>
          </w:p>
        </w:tc>
        <w:tc>
          <w:tcPr>
            <w:tcW w:w="1558" w:type="dxa"/>
          </w:tcPr>
          <w:p w:rsidR="00CE544E" w:rsidRPr="00CE544E" w:rsidRDefault="00CE544E" w:rsidP="00AB674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0.263</w:t>
            </w:r>
          </w:p>
        </w:tc>
      </w:tr>
      <w:tr w:rsidR="00CE544E" w:rsidRPr="00CE544E" w:rsidTr="00CE544E">
        <w:tc>
          <w:tcPr>
            <w:tcW w:w="1557" w:type="dxa"/>
          </w:tcPr>
          <w:p w:rsidR="00CE544E" w:rsidRPr="00CE544E" w:rsidRDefault="00CE544E" w:rsidP="00AB674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A4</w:t>
            </w:r>
          </w:p>
        </w:tc>
        <w:tc>
          <w:tcPr>
            <w:tcW w:w="1557" w:type="dxa"/>
          </w:tcPr>
          <w:p w:rsidR="00CE544E" w:rsidRPr="00CE544E" w:rsidRDefault="00CE544E" w:rsidP="00AB674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1557" w:type="dxa"/>
          </w:tcPr>
          <w:p w:rsidR="00CE544E" w:rsidRPr="00CE544E" w:rsidRDefault="00CE544E" w:rsidP="00AB674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1558" w:type="dxa"/>
          </w:tcPr>
          <w:p w:rsidR="00CE544E" w:rsidRPr="00CE544E" w:rsidRDefault="00CE544E" w:rsidP="00AB674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1558" w:type="dxa"/>
          </w:tcPr>
          <w:p w:rsidR="00CE544E" w:rsidRPr="00CE544E" w:rsidRDefault="00CE544E" w:rsidP="00AB674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:rsidR="00CE544E" w:rsidRPr="00CE544E" w:rsidRDefault="00CE544E" w:rsidP="00AB6745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0.482</w:t>
            </w:r>
          </w:p>
        </w:tc>
      </w:tr>
    </w:tbl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Сумма</w:t>
      </w:r>
      <w:r w:rsidRPr="00CE54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1.000. </w:t>
      </w:r>
      <w:r w:rsidRPr="00CE544E">
        <w:rPr>
          <w:rFonts w:ascii="Times New Roman" w:hAnsi="Times New Roman" w:cs="Times New Roman"/>
          <w:color w:val="000000"/>
          <w:sz w:val="28"/>
          <w:szCs w:val="28"/>
        </w:rPr>
        <w:t>ОС</w:t>
      </w:r>
      <w:r w:rsidRPr="00CE54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\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  <w:lang w:val="en-US"/>
        </w:rPr>
        <w:t>approx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0.02 &lt; 0.1.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4.2. По критерию K2 — аудитория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Оценки: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· A1 (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Udemy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 xml:space="preserve">) — 70+ млн студентов, крупнейший 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маркетплейс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 xml:space="preserve"> → максимальная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lastRenderedPageBreak/>
        <w:t>· A2 (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Skillbox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>) — большая российская аудитория, активное продвижение → высокая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· A3 (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Stepik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>) — техническая аудитория, растёт, но меньше → средняя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· A4 (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GetCourse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>) — аудитории нет, нужно привлекать самостоятельно → минимальная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CE544E" w:rsidRPr="00CE544E" w:rsidTr="00CE544E">
        <w:tc>
          <w:tcPr>
            <w:tcW w:w="1557" w:type="dxa"/>
          </w:tcPr>
          <w:p w:rsidR="00CE544E" w:rsidRPr="00CE544E" w:rsidRDefault="00CE544E" w:rsidP="003B5803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K2</w:t>
            </w:r>
          </w:p>
        </w:tc>
        <w:tc>
          <w:tcPr>
            <w:tcW w:w="1557" w:type="dxa"/>
          </w:tcPr>
          <w:p w:rsidR="00CE544E" w:rsidRPr="00CE544E" w:rsidRDefault="00CE544E" w:rsidP="003B5803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A1</w:t>
            </w:r>
          </w:p>
        </w:tc>
        <w:tc>
          <w:tcPr>
            <w:tcW w:w="1557" w:type="dxa"/>
          </w:tcPr>
          <w:p w:rsidR="00CE544E" w:rsidRPr="00CE544E" w:rsidRDefault="00CE544E" w:rsidP="003B5803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A2</w:t>
            </w:r>
          </w:p>
        </w:tc>
        <w:tc>
          <w:tcPr>
            <w:tcW w:w="1558" w:type="dxa"/>
          </w:tcPr>
          <w:p w:rsidR="00CE544E" w:rsidRPr="00CE544E" w:rsidRDefault="00CE544E" w:rsidP="003B5803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A3</w:t>
            </w:r>
          </w:p>
        </w:tc>
        <w:tc>
          <w:tcPr>
            <w:tcW w:w="1558" w:type="dxa"/>
          </w:tcPr>
          <w:p w:rsidR="00CE544E" w:rsidRPr="00CE544E" w:rsidRDefault="00CE544E" w:rsidP="003B5803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A4</w:t>
            </w:r>
          </w:p>
        </w:tc>
        <w:tc>
          <w:tcPr>
            <w:tcW w:w="1558" w:type="dxa"/>
          </w:tcPr>
          <w:p w:rsidR="00CE544E" w:rsidRPr="00CE544E" w:rsidRDefault="00CE544E" w:rsidP="003B5803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Вес</w:t>
            </w:r>
          </w:p>
        </w:tc>
      </w:tr>
      <w:tr w:rsidR="00CE544E" w:rsidRPr="00CE544E" w:rsidTr="00CE544E">
        <w:tc>
          <w:tcPr>
            <w:tcW w:w="1557" w:type="dxa"/>
          </w:tcPr>
          <w:p w:rsidR="00CE544E" w:rsidRPr="00CE544E" w:rsidRDefault="00CE544E" w:rsidP="003B5803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A1</w:t>
            </w:r>
          </w:p>
        </w:tc>
        <w:tc>
          <w:tcPr>
            <w:tcW w:w="1557" w:type="dxa"/>
          </w:tcPr>
          <w:p w:rsidR="00CE544E" w:rsidRPr="00CE544E" w:rsidRDefault="00CE544E" w:rsidP="003B5803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:rsidR="00CE544E" w:rsidRPr="00CE544E" w:rsidRDefault="00CE544E" w:rsidP="003B5803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1558" w:type="dxa"/>
          </w:tcPr>
          <w:p w:rsidR="00CE544E" w:rsidRPr="00CE544E" w:rsidRDefault="00CE544E" w:rsidP="003B5803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1558" w:type="dxa"/>
          </w:tcPr>
          <w:p w:rsidR="00CE544E" w:rsidRPr="00CE544E" w:rsidRDefault="00CE544E" w:rsidP="003B5803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1558" w:type="dxa"/>
          </w:tcPr>
          <w:p w:rsidR="00CE544E" w:rsidRPr="00CE544E" w:rsidRDefault="00CE544E" w:rsidP="003B5803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0.510</w:t>
            </w:r>
          </w:p>
        </w:tc>
      </w:tr>
      <w:tr w:rsidR="00CE544E" w:rsidRPr="00CE544E" w:rsidTr="00CE544E">
        <w:tc>
          <w:tcPr>
            <w:tcW w:w="1557" w:type="dxa"/>
          </w:tcPr>
          <w:p w:rsidR="00CE544E" w:rsidRPr="00CE544E" w:rsidRDefault="00CE544E" w:rsidP="003B5803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A2</w:t>
            </w:r>
          </w:p>
        </w:tc>
        <w:tc>
          <w:tcPr>
            <w:tcW w:w="1557" w:type="dxa"/>
          </w:tcPr>
          <w:p w:rsidR="00CE544E" w:rsidRPr="00CE544E" w:rsidRDefault="00CE544E" w:rsidP="003B5803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1/2</w:t>
            </w:r>
          </w:p>
        </w:tc>
        <w:tc>
          <w:tcPr>
            <w:tcW w:w="1557" w:type="dxa"/>
          </w:tcPr>
          <w:p w:rsidR="00CE544E" w:rsidRPr="00CE544E" w:rsidRDefault="00CE544E" w:rsidP="003B5803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:rsidR="00CE544E" w:rsidRPr="00CE544E" w:rsidRDefault="00CE544E" w:rsidP="003B5803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1558" w:type="dxa"/>
          </w:tcPr>
          <w:p w:rsidR="00CE544E" w:rsidRPr="00CE544E" w:rsidRDefault="00CE544E" w:rsidP="003B5803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1558" w:type="dxa"/>
          </w:tcPr>
          <w:p w:rsidR="00CE544E" w:rsidRPr="00CE544E" w:rsidRDefault="00CE544E" w:rsidP="003B5803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0.313</w:t>
            </w:r>
          </w:p>
        </w:tc>
      </w:tr>
      <w:tr w:rsidR="00CE544E" w:rsidRPr="00CE544E" w:rsidTr="00CE544E">
        <w:tc>
          <w:tcPr>
            <w:tcW w:w="1557" w:type="dxa"/>
          </w:tcPr>
          <w:p w:rsidR="00CE544E" w:rsidRPr="00CE544E" w:rsidRDefault="00CE544E" w:rsidP="003B5803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A3</w:t>
            </w:r>
          </w:p>
        </w:tc>
        <w:tc>
          <w:tcPr>
            <w:tcW w:w="1557" w:type="dxa"/>
          </w:tcPr>
          <w:p w:rsidR="00CE544E" w:rsidRPr="00CE544E" w:rsidRDefault="00CE544E" w:rsidP="003B5803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1/4</w:t>
            </w:r>
          </w:p>
        </w:tc>
        <w:tc>
          <w:tcPr>
            <w:tcW w:w="1557" w:type="dxa"/>
          </w:tcPr>
          <w:p w:rsidR="00CE544E" w:rsidRPr="00CE544E" w:rsidRDefault="00CE544E" w:rsidP="003B5803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1/3</w:t>
            </w:r>
          </w:p>
        </w:tc>
        <w:tc>
          <w:tcPr>
            <w:tcW w:w="1558" w:type="dxa"/>
          </w:tcPr>
          <w:p w:rsidR="00CE544E" w:rsidRPr="00CE544E" w:rsidRDefault="00CE544E" w:rsidP="003B5803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:rsidR="00CE544E" w:rsidRPr="00CE544E" w:rsidRDefault="00CE544E" w:rsidP="003B5803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1558" w:type="dxa"/>
          </w:tcPr>
          <w:p w:rsidR="00CE544E" w:rsidRPr="00CE544E" w:rsidRDefault="00CE544E" w:rsidP="003B5803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0.109</w:t>
            </w:r>
          </w:p>
        </w:tc>
      </w:tr>
      <w:tr w:rsidR="00CE544E" w:rsidRPr="00CE544E" w:rsidTr="00CE544E">
        <w:tc>
          <w:tcPr>
            <w:tcW w:w="1557" w:type="dxa"/>
          </w:tcPr>
          <w:p w:rsidR="00CE544E" w:rsidRPr="00CE544E" w:rsidRDefault="00CE544E" w:rsidP="003B5803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A4</w:t>
            </w:r>
          </w:p>
        </w:tc>
        <w:tc>
          <w:tcPr>
            <w:tcW w:w="1557" w:type="dxa"/>
          </w:tcPr>
          <w:p w:rsidR="00CE544E" w:rsidRPr="00CE544E" w:rsidRDefault="00CE544E" w:rsidP="003B5803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1/6</w:t>
            </w:r>
          </w:p>
        </w:tc>
        <w:tc>
          <w:tcPr>
            <w:tcW w:w="1557" w:type="dxa"/>
          </w:tcPr>
          <w:p w:rsidR="00CE544E" w:rsidRPr="00CE544E" w:rsidRDefault="00CE544E" w:rsidP="003B5803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1/5</w:t>
            </w:r>
          </w:p>
        </w:tc>
        <w:tc>
          <w:tcPr>
            <w:tcW w:w="1558" w:type="dxa"/>
          </w:tcPr>
          <w:p w:rsidR="00CE544E" w:rsidRPr="00CE544E" w:rsidRDefault="00CE544E" w:rsidP="003B5803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1/2</w:t>
            </w:r>
          </w:p>
        </w:tc>
        <w:tc>
          <w:tcPr>
            <w:tcW w:w="1558" w:type="dxa"/>
          </w:tcPr>
          <w:p w:rsidR="00CE544E" w:rsidRPr="00CE544E" w:rsidRDefault="00CE544E" w:rsidP="003B5803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:rsidR="00CE544E" w:rsidRPr="00CE544E" w:rsidRDefault="00CE544E" w:rsidP="003B5803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0.068</w:t>
            </w:r>
          </w:p>
        </w:tc>
      </w:tr>
    </w:tbl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Сумма</w:t>
      </w:r>
      <w:r w:rsidRPr="00CE54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1.000. </w:t>
      </w:r>
      <w:r w:rsidRPr="00CE544E">
        <w:rPr>
          <w:rFonts w:ascii="Times New Roman" w:hAnsi="Times New Roman" w:cs="Times New Roman"/>
          <w:color w:val="000000"/>
          <w:sz w:val="28"/>
          <w:szCs w:val="28"/>
        </w:rPr>
        <w:t>ОС</w:t>
      </w:r>
      <w:r w:rsidRPr="00CE54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\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  <w:lang w:val="en-US"/>
        </w:rPr>
        <w:t>approx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0.02 &lt; 0.1.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4.3. По критерию K3 — удобство загрузки и управления контентом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Оценки: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· A3 (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Stepik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>) — конструктор с автопроверкой, специально для технических курсов → максимальное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· A4 (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GetCourse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>) — мощный конструктор, но сложнее → высокое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· A1 (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Udemy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>) — стандартный загрузчик видео, ограниченные форматы → среднее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· A2 (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Skillbox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>) — требуется модерация, согласование → ниже среднего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CE544E" w:rsidRPr="00CE544E" w:rsidTr="00CE544E">
        <w:tc>
          <w:tcPr>
            <w:tcW w:w="1557" w:type="dxa"/>
          </w:tcPr>
          <w:p w:rsidR="00CE544E" w:rsidRPr="00CE544E" w:rsidRDefault="00CE544E" w:rsidP="00DA205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K3</w:t>
            </w:r>
          </w:p>
        </w:tc>
        <w:tc>
          <w:tcPr>
            <w:tcW w:w="1557" w:type="dxa"/>
          </w:tcPr>
          <w:p w:rsidR="00CE544E" w:rsidRPr="00CE544E" w:rsidRDefault="00CE544E" w:rsidP="00DA205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A1</w:t>
            </w:r>
          </w:p>
        </w:tc>
        <w:tc>
          <w:tcPr>
            <w:tcW w:w="1557" w:type="dxa"/>
          </w:tcPr>
          <w:p w:rsidR="00CE544E" w:rsidRPr="00CE544E" w:rsidRDefault="00CE544E" w:rsidP="00DA205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A2</w:t>
            </w:r>
          </w:p>
        </w:tc>
        <w:tc>
          <w:tcPr>
            <w:tcW w:w="1558" w:type="dxa"/>
          </w:tcPr>
          <w:p w:rsidR="00CE544E" w:rsidRPr="00CE544E" w:rsidRDefault="00CE544E" w:rsidP="00DA205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A3</w:t>
            </w:r>
          </w:p>
        </w:tc>
        <w:tc>
          <w:tcPr>
            <w:tcW w:w="1558" w:type="dxa"/>
          </w:tcPr>
          <w:p w:rsidR="00CE544E" w:rsidRPr="00CE544E" w:rsidRDefault="00CE544E" w:rsidP="00DA205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A4</w:t>
            </w:r>
          </w:p>
        </w:tc>
        <w:tc>
          <w:tcPr>
            <w:tcW w:w="1558" w:type="dxa"/>
          </w:tcPr>
          <w:p w:rsidR="00CE544E" w:rsidRPr="00CE544E" w:rsidRDefault="00CE544E" w:rsidP="00DA205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Вес</w:t>
            </w:r>
          </w:p>
        </w:tc>
      </w:tr>
      <w:tr w:rsidR="00CE544E" w:rsidRPr="00CE544E" w:rsidTr="00CE544E">
        <w:tc>
          <w:tcPr>
            <w:tcW w:w="1557" w:type="dxa"/>
          </w:tcPr>
          <w:p w:rsidR="00CE544E" w:rsidRPr="00CE544E" w:rsidRDefault="00CE544E" w:rsidP="00DA205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A1</w:t>
            </w:r>
          </w:p>
        </w:tc>
        <w:tc>
          <w:tcPr>
            <w:tcW w:w="1557" w:type="dxa"/>
          </w:tcPr>
          <w:p w:rsidR="00CE544E" w:rsidRPr="00CE544E" w:rsidRDefault="00CE544E" w:rsidP="00DA205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:rsidR="00CE544E" w:rsidRPr="00CE544E" w:rsidRDefault="00CE544E" w:rsidP="00DA205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1558" w:type="dxa"/>
          </w:tcPr>
          <w:p w:rsidR="00CE544E" w:rsidRPr="00CE544E" w:rsidRDefault="00CE544E" w:rsidP="00DA205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1/3</w:t>
            </w:r>
          </w:p>
        </w:tc>
        <w:tc>
          <w:tcPr>
            <w:tcW w:w="1558" w:type="dxa"/>
          </w:tcPr>
          <w:p w:rsidR="00CE544E" w:rsidRPr="00CE544E" w:rsidRDefault="00CE544E" w:rsidP="00DA205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1/2</w:t>
            </w:r>
          </w:p>
        </w:tc>
        <w:tc>
          <w:tcPr>
            <w:tcW w:w="1558" w:type="dxa"/>
          </w:tcPr>
          <w:p w:rsidR="00CE544E" w:rsidRPr="00CE544E" w:rsidRDefault="00CE544E" w:rsidP="00DA205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0.157</w:t>
            </w:r>
          </w:p>
        </w:tc>
      </w:tr>
      <w:tr w:rsidR="00CE544E" w:rsidRPr="00CE544E" w:rsidTr="00CE544E">
        <w:tc>
          <w:tcPr>
            <w:tcW w:w="1557" w:type="dxa"/>
          </w:tcPr>
          <w:p w:rsidR="00CE544E" w:rsidRPr="00CE544E" w:rsidRDefault="00CE544E" w:rsidP="00DA205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A2</w:t>
            </w:r>
          </w:p>
        </w:tc>
        <w:tc>
          <w:tcPr>
            <w:tcW w:w="1557" w:type="dxa"/>
          </w:tcPr>
          <w:p w:rsidR="00CE544E" w:rsidRPr="00CE544E" w:rsidRDefault="00CE544E" w:rsidP="00DA205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1/2</w:t>
            </w:r>
          </w:p>
        </w:tc>
        <w:tc>
          <w:tcPr>
            <w:tcW w:w="1557" w:type="dxa"/>
          </w:tcPr>
          <w:p w:rsidR="00CE544E" w:rsidRPr="00CE544E" w:rsidRDefault="00CE544E" w:rsidP="00DA205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:rsidR="00CE544E" w:rsidRPr="00CE544E" w:rsidRDefault="00CE544E" w:rsidP="00DA205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1/4</w:t>
            </w:r>
          </w:p>
        </w:tc>
        <w:tc>
          <w:tcPr>
            <w:tcW w:w="1558" w:type="dxa"/>
          </w:tcPr>
          <w:p w:rsidR="00CE544E" w:rsidRPr="00CE544E" w:rsidRDefault="00CE544E" w:rsidP="00DA205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1/3</w:t>
            </w:r>
          </w:p>
        </w:tc>
        <w:tc>
          <w:tcPr>
            <w:tcW w:w="1558" w:type="dxa"/>
          </w:tcPr>
          <w:p w:rsidR="00CE544E" w:rsidRPr="00CE544E" w:rsidRDefault="00CE544E" w:rsidP="00DA205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0.098</w:t>
            </w:r>
          </w:p>
        </w:tc>
      </w:tr>
      <w:tr w:rsidR="00CE544E" w:rsidRPr="00CE544E" w:rsidTr="00CE544E">
        <w:tc>
          <w:tcPr>
            <w:tcW w:w="1557" w:type="dxa"/>
          </w:tcPr>
          <w:p w:rsidR="00CE544E" w:rsidRPr="00CE544E" w:rsidRDefault="00CE544E" w:rsidP="00DA205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A3</w:t>
            </w:r>
          </w:p>
        </w:tc>
        <w:tc>
          <w:tcPr>
            <w:tcW w:w="1557" w:type="dxa"/>
          </w:tcPr>
          <w:p w:rsidR="00CE544E" w:rsidRPr="00CE544E" w:rsidRDefault="00CE544E" w:rsidP="00DA205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1557" w:type="dxa"/>
          </w:tcPr>
          <w:p w:rsidR="00CE544E" w:rsidRPr="00CE544E" w:rsidRDefault="00CE544E" w:rsidP="00DA205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1558" w:type="dxa"/>
          </w:tcPr>
          <w:p w:rsidR="00CE544E" w:rsidRPr="00CE544E" w:rsidRDefault="00CE544E" w:rsidP="00DA205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:rsidR="00CE544E" w:rsidRPr="00CE544E" w:rsidRDefault="00CE544E" w:rsidP="00DA205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1558" w:type="dxa"/>
          </w:tcPr>
          <w:p w:rsidR="00CE544E" w:rsidRPr="00CE544E" w:rsidRDefault="00CE544E" w:rsidP="00DA205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0.482</w:t>
            </w:r>
          </w:p>
        </w:tc>
      </w:tr>
      <w:tr w:rsidR="00CE544E" w:rsidRPr="00CE544E" w:rsidTr="00CE544E">
        <w:tc>
          <w:tcPr>
            <w:tcW w:w="1557" w:type="dxa"/>
          </w:tcPr>
          <w:p w:rsidR="00CE544E" w:rsidRPr="00CE544E" w:rsidRDefault="00CE544E" w:rsidP="00DA205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A4</w:t>
            </w:r>
          </w:p>
        </w:tc>
        <w:tc>
          <w:tcPr>
            <w:tcW w:w="1557" w:type="dxa"/>
          </w:tcPr>
          <w:p w:rsidR="00CE544E" w:rsidRPr="00CE544E" w:rsidRDefault="00CE544E" w:rsidP="00DA205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1557" w:type="dxa"/>
          </w:tcPr>
          <w:p w:rsidR="00CE544E" w:rsidRPr="00CE544E" w:rsidRDefault="00CE544E" w:rsidP="00DA205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1558" w:type="dxa"/>
          </w:tcPr>
          <w:p w:rsidR="00CE544E" w:rsidRPr="00CE544E" w:rsidRDefault="00CE544E" w:rsidP="00DA205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1/2</w:t>
            </w:r>
          </w:p>
        </w:tc>
        <w:tc>
          <w:tcPr>
            <w:tcW w:w="1558" w:type="dxa"/>
          </w:tcPr>
          <w:p w:rsidR="00CE544E" w:rsidRPr="00CE544E" w:rsidRDefault="00CE544E" w:rsidP="00DA205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:rsidR="00CE544E" w:rsidRPr="00CE544E" w:rsidRDefault="00CE544E" w:rsidP="00DA2051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0.263</w:t>
            </w:r>
          </w:p>
        </w:tc>
      </w:tr>
    </w:tbl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Сумма</w:t>
      </w:r>
      <w:r w:rsidRPr="00CE54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1.000. </w:t>
      </w:r>
      <w:r w:rsidRPr="00CE544E">
        <w:rPr>
          <w:rFonts w:ascii="Times New Roman" w:hAnsi="Times New Roman" w:cs="Times New Roman"/>
          <w:color w:val="000000"/>
          <w:sz w:val="28"/>
          <w:szCs w:val="28"/>
        </w:rPr>
        <w:t>ОС</w:t>
      </w:r>
      <w:r w:rsidRPr="00CE54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\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  <w:lang w:val="en-US"/>
        </w:rPr>
        <w:t>approx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0.02 &lt; 0.1.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lastRenderedPageBreak/>
        <w:t>4.4. По критерию K4 — аналитика и продвижение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Оценки: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· A4 (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GetCourse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 xml:space="preserve">) — встроенные воронки, CRM, рассылки, 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автовебинары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 xml:space="preserve"> → максимальное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· A2 (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Skillbox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>) — продвижение силами платформы, аналитика → высокое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· A1 (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Udemy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>) — промо-инструменты, но многое зависит от рейтинга → среднее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· A3 (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Stepik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>) — базовая аналитика, продвижение ограничено → ниже среднего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CE544E" w:rsidRPr="00CE544E" w:rsidTr="00CE544E">
        <w:tc>
          <w:tcPr>
            <w:tcW w:w="1557" w:type="dxa"/>
          </w:tcPr>
          <w:p w:rsidR="00CE544E" w:rsidRPr="00CE544E" w:rsidRDefault="00CE544E" w:rsidP="005B6C4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K4</w:t>
            </w:r>
          </w:p>
        </w:tc>
        <w:tc>
          <w:tcPr>
            <w:tcW w:w="1557" w:type="dxa"/>
          </w:tcPr>
          <w:p w:rsidR="00CE544E" w:rsidRPr="00CE544E" w:rsidRDefault="00CE544E" w:rsidP="005B6C4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A1</w:t>
            </w:r>
          </w:p>
        </w:tc>
        <w:tc>
          <w:tcPr>
            <w:tcW w:w="1557" w:type="dxa"/>
          </w:tcPr>
          <w:p w:rsidR="00CE544E" w:rsidRPr="00CE544E" w:rsidRDefault="00CE544E" w:rsidP="005B6C4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A2</w:t>
            </w:r>
          </w:p>
        </w:tc>
        <w:tc>
          <w:tcPr>
            <w:tcW w:w="1558" w:type="dxa"/>
          </w:tcPr>
          <w:p w:rsidR="00CE544E" w:rsidRPr="00CE544E" w:rsidRDefault="00CE544E" w:rsidP="005B6C4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A3</w:t>
            </w:r>
          </w:p>
        </w:tc>
        <w:tc>
          <w:tcPr>
            <w:tcW w:w="1558" w:type="dxa"/>
          </w:tcPr>
          <w:p w:rsidR="00CE544E" w:rsidRPr="00CE544E" w:rsidRDefault="00CE544E" w:rsidP="005B6C4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A4</w:t>
            </w:r>
          </w:p>
        </w:tc>
        <w:tc>
          <w:tcPr>
            <w:tcW w:w="1558" w:type="dxa"/>
          </w:tcPr>
          <w:p w:rsidR="00CE544E" w:rsidRPr="00CE544E" w:rsidRDefault="00CE544E" w:rsidP="005B6C4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Вес</w:t>
            </w:r>
          </w:p>
        </w:tc>
      </w:tr>
      <w:tr w:rsidR="00CE544E" w:rsidRPr="00CE544E" w:rsidTr="00CE544E">
        <w:tc>
          <w:tcPr>
            <w:tcW w:w="1557" w:type="dxa"/>
          </w:tcPr>
          <w:p w:rsidR="00CE544E" w:rsidRPr="00CE544E" w:rsidRDefault="00CE544E" w:rsidP="005B6C4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A1</w:t>
            </w:r>
          </w:p>
        </w:tc>
        <w:tc>
          <w:tcPr>
            <w:tcW w:w="1557" w:type="dxa"/>
          </w:tcPr>
          <w:p w:rsidR="00CE544E" w:rsidRPr="00CE544E" w:rsidRDefault="00CE544E" w:rsidP="005B6C4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:rsidR="00CE544E" w:rsidRPr="00CE544E" w:rsidRDefault="00CE544E" w:rsidP="005B6C4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1/2</w:t>
            </w:r>
          </w:p>
        </w:tc>
        <w:tc>
          <w:tcPr>
            <w:tcW w:w="1558" w:type="dxa"/>
          </w:tcPr>
          <w:p w:rsidR="00CE544E" w:rsidRPr="00CE544E" w:rsidRDefault="00CE544E" w:rsidP="005B6C4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1558" w:type="dxa"/>
          </w:tcPr>
          <w:p w:rsidR="00CE544E" w:rsidRPr="00CE544E" w:rsidRDefault="00CE544E" w:rsidP="005B6C4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1/3</w:t>
            </w:r>
          </w:p>
        </w:tc>
        <w:tc>
          <w:tcPr>
            <w:tcW w:w="1558" w:type="dxa"/>
          </w:tcPr>
          <w:p w:rsidR="00CE544E" w:rsidRPr="00CE544E" w:rsidRDefault="00CE544E" w:rsidP="005B6C4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0.157</w:t>
            </w:r>
          </w:p>
        </w:tc>
      </w:tr>
      <w:tr w:rsidR="00CE544E" w:rsidRPr="00CE544E" w:rsidTr="00CE544E">
        <w:tc>
          <w:tcPr>
            <w:tcW w:w="1557" w:type="dxa"/>
          </w:tcPr>
          <w:p w:rsidR="00CE544E" w:rsidRPr="00CE544E" w:rsidRDefault="00CE544E" w:rsidP="005B6C4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A2</w:t>
            </w:r>
          </w:p>
        </w:tc>
        <w:tc>
          <w:tcPr>
            <w:tcW w:w="1557" w:type="dxa"/>
          </w:tcPr>
          <w:p w:rsidR="00CE544E" w:rsidRPr="00CE544E" w:rsidRDefault="00CE544E" w:rsidP="005B6C4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1557" w:type="dxa"/>
          </w:tcPr>
          <w:p w:rsidR="00CE544E" w:rsidRPr="00CE544E" w:rsidRDefault="00CE544E" w:rsidP="005B6C4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:rsidR="00CE544E" w:rsidRPr="00CE544E" w:rsidRDefault="00CE544E" w:rsidP="005B6C4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1558" w:type="dxa"/>
          </w:tcPr>
          <w:p w:rsidR="00CE544E" w:rsidRPr="00CE544E" w:rsidRDefault="00CE544E" w:rsidP="005B6C4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1/2</w:t>
            </w:r>
          </w:p>
        </w:tc>
        <w:tc>
          <w:tcPr>
            <w:tcW w:w="1558" w:type="dxa"/>
          </w:tcPr>
          <w:p w:rsidR="00CE544E" w:rsidRPr="00CE544E" w:rsidRDefault="00CE544E" w:rsidP="005B6C4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0.263</w:t>
            </w:r>
          </w:p>
        </w:tc>
      </w:tr>
      <w:tr w:rsidR="00CE544E" w:rsidRPr="00CE544E" w:rsidTr="00CE544E">
        <w:tc>
          <w:tcPr>
            <w:tcW w:w="1557" w:type="dxa"/>
          </w:tcPr>
          <w:p w:rsidR="00CE544E" w:rsidRPr="00CE544E" w:rsidRDefault="00CE544E" w:rsidP="005B6C4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A3</w:t>
            </w:r>
          </w:p>
        </w:tc>
        <w:tc>
          <w:tcPr>
            <w:tcW w:w="1557" w:type="dxa"/>
          </w:tcPr>
          <w:p w:rsidR="00CE544E" w:rsidRPr="00CE544E" w:rsidRDefault="00CE544E" w:rsidP="005B6C4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1/2</w:t>
            </w:r>
          </w:p>
        </w:tc>
        <w:tc>
          <w:tcPr>
            <w:tcW w:w="1557" w:type="dxa"/>
          </w:tcPr>
          <w:p w:rsidR="00CE544E" w:rsidRPr="00CE544E" w:rsidRDefault="00CE544E" w:rsidP="005B6C4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1/3</w:t>
            </w:r>
          </w:p>
        </w:tc>
        <w:tc>
          <w:tcPr>
            <w:tcW w:w="1558" w:type="dxa"/>
          </w:tcPr>
          <w:p w:rsidR="00CE544E" w:rsidRPr="00CE544E" w:rsidRDefault="00CE544E" w:rsidP="005B6C4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:rsidR="00CE544E" w:rsidRPr="00CE544E" w:rsidRDefault="00CE544E" w:rsidP="005B6C4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1/4</w:t>
            </w:r>
          </w:p>
        </w:tc>
        <w:tc>
          <w:tcPr>
            <w:tcW w:w="1558" w:type="dxa"/>
          </w:tcPr>
          <w:p w:rsidR="00CE544E" w:rsidRPr="00CE544E" w:rsidRDefault="00CE544E" w:rsidP="005B6C4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0.098</w:t>
            </w:r>
          </w:p>
        </w:tc>
      </w:tr>
      <w:tr w:rsidR="00CE544E" w:rsidRPr="00CE544E" w:rsidTr="00CE544E">
        <w:tc>
          <w:tcPr>
            <w:tcW w:w="1557" w:type="dxa"/>
          </w:tcPr>
          <w:p w:rsidR="00CE544E" w:rsidRPr="00CE544E" w:rsidRDefault="00CE544E" w:rsidP="005B6C4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A4</w:t>
            </w:r>
          </w:p>
        </w:tc>
        <w:tc>
          <w:tcPr>
            <w:tcW w:w="1557" w:type="dxa"/>
          </w:tcPr>
          <w:p w:rsidR="00CE544E" w:rsidRPr="00CE544E" w:rsidRDefault="00CE544E" w:rsidP="005B6C4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1557" w:type="dxa"/>
          </w:tcPr>
          <w:p w:rsidR="00CE544E" w:rsidRPr="00CE544E" w:rsidRDefault="00CE544E" w:rsidP="005B6C4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1558" w:type="dxa"/>
          </w:tcPr>
          <w:p w:rsidR="00CE544E" w:rsidRPr="00CE544E" w:rsidRDefault="00CE544E" w:rsidP="005B6C4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1558" w:type="dxa"/>
          </w:tcPr>
          <w:p w:rsidR="00CE544E" w:rsidRPr="00CE544E" w:rsidRDefault="00CE544E" w:rsidP="005B6C4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:rsidR="00CE544E" w:rsidRPr="00CE544E" w:rsidRDefault="00CE544E" w:rsidP="005B6C4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0.482</w:t>
            </w:r>
          </w:p>
        </w:tc>
      </w:tr>
    </w:tbl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Сумма</w:t>
      </w:r>
      <w:r w:rsidRPr="00CE54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1.000. </w:t>
      </w:r>
      <w:r w:rsidRPr="00CE544E">
        <w:rPr>
          <w:rFonts w:ascii="Times New Roman" w:hAnsi="Times New Roman" w:cs="Times New Roman"/>
          <w:color w:val="000000"/>
          <w:sz w:val="28"/>
          <w:szCs w:val="28"/>
        </w:rPr>
        <w:t>ОС</w:t>
      </w:r>
      <w:r w:rsidRPr="00CE54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\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  <w:lang w:val="en-US"/>
        </w:rPr>
        <w:t>approx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0.02 &lt; 0.1.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4.5. По критерию K5 — простота старта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Оценки: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· A3 (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Stepik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>) — бесплатно, без модерации, загрузил и опубликовал → максимальная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· A1 (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Udemy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>) — бесплатно, но модерация и требования к качеству → высокая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· A4 (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GetCourse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>) — нужна оплата подписки, настройка школы → средняя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· A2 (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Skillbox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>) — заявка, отбор, согласование программы → ниже среднего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CE544E" w:rsidRPr="00CE544E" w:rsidTr="00CE544E">
        <w:tc>
          <w:tcPr>
            <w:tcW w:w="1557" w:type="dxa"/>
          </w:tcPr>
          <w:p w:rsidR="00CE544E" w:rsidRPr="00CE544E" w:rsidRDefault="00CE544E" w:rsidP="00B7480B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K5</w:t>
            </w:r>
          </w:p>
        </w:tc>
        <w:tc>
          <w:tcPr>
            <w:tcW w:w="1557" w:type="dxa"/>
          </w:tcPr>
          <w:p w:rsidR="00CE544E" w:rsidRPr="00CE544E" w:rsidRDefault="00CE544E" w:rsidP="00B7480B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A1</w:t>
            </w:r>
          </w:p>
        </w:tc>
        <w:tc>
          <w:tcPr>
            <w:tcW w:w="1557" w:type="dxa"/>
          </w:tcPr>
          <w:p w:rsidR="00CE544E" w:rsidRPr="00CE544E" w:rsidRDefault="00CE544E" w:rsidP="00B7480B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A2</w:t>
            </w:r>
          </w:p>
        </w:tc>
        <w:tc>
          <w:tcPr>
            <w:tcW w:w="1558" w:type="dxa"/>
          </w:tcPr>
          <w:p w:rsidR="00CE544E" w:rsidRPr="00CE544E" w:rsidRDefault="00CE544E" w:rsidP="00B7480B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A3</w:t>
            </w:r>
          </w:p>
        </w:tc>
        <w:tc>
          <w:tcPr>
            <w:tcW w:w="1558" w:type="dxa"/>
          </w:tcPr>
          <w:p w:rsidR="00CE544E" w:rsidRPr="00CE544E" w:rsidRDefault="00CE544E" w:rsidP="00B7480B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A4</w:t>
            </w:r>
          </w:p>
        </w:tc>
        <w:tc>
          <w:tcPr>
            <w:tcW w:w="1558" w:type="dxa"/>
          </w:tcPr>
          <w:p w:rsidR="00CE544E" w:rsidRPr="00CE544E" w:rsidRDefault="00CE544E" w:rsidP="00B7480B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Вес</w:t>
            </w:r>
          </w:p>
        </w:tc>
      </w:tr>
      <w:tr w:rsidR="00CE544E" w:rsidRPr="00CE544E" w:rsidTr="00CE544E">
        <w:tc>
          <w:tcPr>
            <w:tcW w:w="1557" w:type="dxa"/>
          </w:tcPr>
          <w:p w:rsidR="00CE544E" w:rsidRPr="00CE544E" w:rsidRDefault="00CE544E" w:rsidP="00B7480B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A1</w:t>
            </w:r>
          </w:p>
        </w:tc>
        <w:tc>
          <w:tcPr>
            <w:tcW w:w="1557" w:type="dxa"/>
          </w:tcPr>
          <w:p w:rsidR="00CE544E" w:rsidRPr="00CE544E" w:rsidRDefault="00CE544E" w:rsidP="00B7480B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:rsidR="00CE544E" w:rsidRPr="00CE544E" w:rsidRDefault="00CE544E" w:rsidP="00B7480B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1558" w:type="dxa"/>
          </w:tcPr>
          <w:p w:rsidR="00CE544E" w:rsidRPr="00CE544E" w:rsidRDefault="00CE544E" w:rsidP="00B7480B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1/3</w:t>
            </w:r>
          </w:p>
        </w:tc>
        <w:tc>
          <w:tcPr>
            <w:tcW w:w="1558" w:type="dxa"/>
          </w:tcPr>
          <w:p w:rsidR="00CE544E" w:rsidRPr="00CE544E" w:rsidRDefault="00CE544E" w:rsidP="00B7480B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1558" w:type="dxa"/>
          </w:tcPr>
          <w:p w:rsidR="00CE544E" w:rsidRPr="00CE544E" w:rsidRDefault="00CE544E" w:rsidP="00B7480B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0.238</w:t>
            </w:r>
          </w:p>
        </w:tc>
      </w:tr>
      <w:tr w:rsidR="00CE544E" w:rsidRPr="00CE544E" w:rsidTr="00CE544E">
        <w:tc>
          <w:tcPr>
            <w:tcW w:w="1557" w:type="dxa"/>
          </w:tcPr>
          <w:p w:rsidR="00CE544E" w:rsidRPr="00CE544E" w:rsidRDefault="00CE544E" w:rsidP="00B7480B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A2</w:t>
            </w:r>
          </w:p>
        </w:tc>
        <w:tc>
          <w:tcPr>
            <w:tcW w:w="1557" w:type="dxa"/>
          </w:tcPr>
          <w:p w:rsidR="00CE544E" w:rsidRPr="00CE544E" w:rsidRDefault="00CE544E" w:rsidP="00B7480B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1/3</w:t>
            </w:r>
          </w:p>
        </w:tc>
        <w:tc>
          <w:tcPr>
            <w:tcW w:w="1557" w:type="dxa"/>
          </w:tcPr>
          <w:p w:rsidR="00CE544E" w:rsidRPr="00CE544E" w:rsidRDefault="00CE544E" w:rsidP="00B7480B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:rsidR="00CE544E" w:rsidRPr="00CE544E" w:rsidRDefault="00CE544E" w:rsidP="00B7480B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1/5</w:t>
            </w:r>
          </w:p>
        </w:tc>
        <w:tc>
          <w:tcPr>
            <w:tcW w:w="1558" w:type="dxa"/>
          </w:tcPr>
          <w:p w:rsidR="00CE544E" w:rsidRPr="00CE544E" w:rsidRDefault="00CE544E" w:rsidP="00B7480B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1/2</w:t>
            </w:r>
          </w:p>
        </w:tc>
        <w:tc>
          <w:tcPr>
            <w:tcW w:w="1558" w:type="dxa"/>
          </w:tcPr>
          <w:p w:rsidR="00CE544E" w:rsidRPr="00CE544E" w:rsidRDefault="00CE544E" w:rsidP="00B7480B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0.088</w:t>
            </w:r>
          </w:p>
        </w:tc>
      </w:tr>
      <w:tr w:rsidR="00CE544E" w:rsidRPr="00CE544E" w:rsidTr="00CE544E">
        <w:tc>
          <w:tcPr>
            <w:tcW w:w="1557" w:type="dxa"/>
          </w:tcPr>
          <w:p w:rsidR="00CE544E" w:rsidRPr="00CE544E" w:rsidRDefault="00CE544E" w:rsidP="00B7480B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A3</w:t>
            </w:r>
          </w:p>
        </w:tc>
        <w:tc>
          <w:tcPr>
            <w:tcW w:w="1557" w:type="dxa"/>
          </w:tcPr>
          <w:p w:rsidR="00CE544E" w:rsidRPr="00CE544E" w:rsidRDefault="00CE544E" w:rsidP="00B7480B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1557" w:type="dxa"/>
          </w:tcPr>
          <w:p w:rsidR="00CE544E" w:rsidRPr="00CE544E" w:rsidRDefault="00CE544E" w:rsidP="00B7480B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1558" w:type="dxa"/>
          </w:tcPr>
          <w:p w:rsidR="00CE544E" w:rsidRPr="00CE544E" w:rsidRDefault="00CE544E" w:rsidP="00B7480B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:rsidR="00CE544E" w:rsidRPr="00CE544E" w:rsidRDefault="00CE544E" w:rsidP="00B7480B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1558" w:type="dxa"/>
          </w:tcPr>
          <w:p w:rsidR="00CE544E" w:rsidRPr="00CE544E" w:rsidRDefault="00CE544E" w:rsidP="00B7480B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0.510</w:t>
            </w:r>
          </w:p>
        </w:tc>
      </w:tr>
      <w:tr w:rsidR="00CE544E" w:rsidRPr="00CE544E" w:rsidTr="00CE544E">
        <w:tc>
          <w:tcPr>
            <w:tcW w:w="1557" w:type="dxa"/>
          </w:tcPr>
          <w:p w:rsidR="00CE544E" w:rsidRPr="00CE544E" w:rsidRDefault="00CE544E" w:rsidP="00B7480B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A4</w:t>
            </w:r>
          </w:p>
        </w:tc>
        <w:tc>
          <w:tcPr>
            <w:tcW w:w="1557" w:type="dxa"/>
          </w:tcPr>
          <w:p w:rsidR="00CE544E" w:rsidRPr="00CE544E" w:rsidRDefault="00CE544E" w:rsidP="00B7480B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1/2</w:t>
            </w:r>
          </w:p>
        </w:tc>
        <w:tc>
          <w:tcPr>
            <w:tcW w:w="1557" w:type="dxa"/>
          </w:tcPr>
          <w:p w:rsidR="00CE544E" w:rsidRPr="00CE544E" w:rsidRDefault="00CE544E" w:rsidP="00B7480B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1558" w:type="dxa"/>
          </w:tcPr>
          <w:p w:rsidR="00CE544E" w:rsidRPr="00CE544E" w:rsidRDefault="00CE544E" w:rsidP="00B7480B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1/3</w:t>
            </w:r>
          </w:p>
        </w:tc>
        <w:tc>
          <w:tcPr>
            <w:tcW w:w="1558" w:type="dxa"/>
          </w:tcPr>
          <w:p w:rsidR="00CE544E" w:rsidRPr="00CE544E" w:rsidRDefault="00CE544E" w:rsidP="00B7480B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</w:tcPr>
          <w:p w:rsidR="00CE544E" w:rsidRPr="00CE544E" w:rsidRDefault="00CE544E" w:rsidP="00B7480B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0.164</w:t>
            </w:r>
          </w:p>
        </w:tc>
      </w:tr>
    </w:tbl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Сумма</w:t>
      </w:r>
      <w:r w:rsidRPr="00CE54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1.000. </w:t>
      </w:r>
      <w:r w:rsidRPr="00CE544E">
        <w:rPr>
          <w:rFonts w:ascii="Times New Roman" w:hAnsi="Times New Roman" w:cs="Times New Roman"/>
          <w:color w:val="000000"/>
          <w:sz w:val="28"/>
          <w:szCs w:val="28"/>
        </w:rPr>
        <w:t>ОС</w:t>
      </w:r>
      <w:r w:rsidRPr="00CE54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\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  <w:lang w:val="en-US"/>
        </w:rPr>
        <w:t>approx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0.03 &lt; 0.1.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5. Определение глобальных весов альтернатив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22"/>
        <w:gridCol w:w="1227"/>
        <w:gridCol w:w="1226"/>
        <w:gridCol w:w="1226"/>
        <w:gridCol w:w="1226"/>
        <w:gridCol w:w="1226"/>
        <w:gridCol w:w="1492"/>
      </w:tblGrid>
      <w:tr w:rsidR="00CE544E" w:rsidRPr="00CE544E" w:rsidTr="00CE544E">
        <w:tc>
          <w:tcPr>
            <w:tcW w:w="1621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Альтернатива</w:t>
            </w:r>
          </w:p>
        </w:tc>
        <w:tc>
          <w:tcPr>
            <w:tcW w:w="1159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K1(0.383)</w:t>
            </w:r>
          </w:p>
        </w:tc>
        <w:tc>
          <w:tcPr>
            <w:tcW w:w="1159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gramStart"/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K2(</w:t>
            </w:r>
            <w:proofErr w:type="gramEnd"/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0.238)</w:t>
            </w:r>
          </w:p>
        </w:tc>
        <w:tc>
          <w:tcPr>
            <w:tcW w:w="1158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K3(0.081)</w:t>
            </w:r>
          </w:p>
        </w:tc>
        <w:tc>
          <w:tcPr>
            <w:tcW w:w="1158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K4(0.149)</w:t>
            </w:r>
          </w:p>
        </w:tc>
        <w:tc>
          <w:tcPr>
            <w:tcW w:w="1158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K5(0.149)</w:t>
            </w:r>
          </w:p>
        </w:tc>
        <w:tc>
          <w:tcPr>
            <w:tcW w:w="1406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Глобальный</w:t>
            </w:r>
          </w:p>
        </w:tc>
      </w:tr>
      <w:tr w:rsidR="00CE544E" w:rsidRPr="00CE544E" w:rsidTr="00CE544E">
        <w:tc>
          <w:tcPr>
            <w:tcW w:w="1621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A1(Udemy)</w:t>
            </w:r>
          </w:p>
        </w:tc>
        <w:tc>
          <w:tcPr>
            <w:tcW w:w="1159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0.098</w:t>
            </w:r>
          </w:p>
        </w:tc>
        <w:tc>
          <w:tcPr>
            <w:tcW w:w="1159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0.510</w:t>
            </w:r>
          </w:p>
        </w:tc>
        <w:tc>
          <w:tcPr>
            <w:tcW w:w="1158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0.157</w:t>
            </w:r>
          </w:p>
        </w:tc>
        <w:tc>
          <w:tcPr>
            <w:tcW w:w="1158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0.157</w:t>
            </w:r>
          </w:p>
        </w:tc>
        <w:tc>
          <w:tcPr>
            <w:tcW w:w="1158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0.238</w:t>
            </w:r>
          </w:p>
        </w:tc>
        <w:tc>
          <w:tcPr>
            <w:tcW w:w="1406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0.225</w:t>
            </w:r>
          </w:p>
        </w:tc>
      </w:tr>
      <w:tr w:rsidR="00CE544E" w:rsidRPr="00CE544E" w:rsidTr="00CE544E">
        <w:tc>
          <w:tcPr>
            <w:tcW w:w="1621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A2(</w:t>
            </w:r>
            <w:proofErr w:type="spellStart"/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Skillbox</w:t>
            </w:r>
            <w:proofErr w:type="spellEnd"/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1159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0.157</w:t>
            </w:r>
          </w:p>
        </w:tc>
        <w:tc>
          <w:tcPr>
            <w:tcW w:w="1159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0.313</w:t>
            </w:r>
          </w:p>
        </w:tc>
        <w:tc>
          <w:tcPr>
            <w:tcW w:w="1158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0.098</w:t>
            </w:r>
          </w:p>
        </w:tc>
        <w:tc>
          <w:tcPr>
            <w:tcW w:w="1158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0.263</w:t>
            </w:r>
          </w:p>
        </w:tc>
        <w:tc>
          <w:tcPr>
            <w:tcW w:w="1158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0.088</w:t>
            </w:r>
          </w:p>
        </w:tc>
        <w:tc>
          <w:tcPr>
            <w:tcW w:w="1406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0.193</w:t>
            </w:r>
          </w:p>
        </w:tc>
      </w:tr>
      <w:tr w:rsidR="00CE544E" w:rsidRPr="00CE544E" w:rsidTr="00CE544E">
        <w:tc>
          <w:tcPr>
            <w:tcW w:w="1621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A3(</w:t>
            </w:r>
            <w:proofErr w:type="spellStart"/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Stepik</w:t>
            </w:r>
            <w:proofErr w:type="spellEnd"/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1159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0.263</w:t>
            </w:r>
          </w:p>
        </w:tc>
        <w:tc>
          <w:tcPr>
            <w:tcW w:w="1159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0.109</w:t>
            </w:r>
          </w:p>
        </w:tc>
        <w:tc>
          <w:tcPr>
            <w:tcW w:w="1158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0.482</w:t>
            </w:r>
          </w:p>
        </w:tc>
        <w:tc>
          <w:tcPr>
            <w:tcW w:w="1158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0.098</w:t>
            </w:r>
          </w:p>
        </w:tc>
        <w:tc>
          <w:tcPr>
            <w:tcW w:w="1158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0.510</w:t>
            </w:r>
          </w:p>
        </w:tc>
        <w:tc>
          <w:tcPr>
            <w:tcW w:w="1406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0.261</w:t>
            </w:r>
          </w:p>
        </w:tc>
      </w:tr>
      <w:tr w:rsidR="00CE544E" w:rsidRPr="00CE544E" w:rsidTr="00CE544E">
        <w:tc>
          <w:tcPr>
            <w:tcW w:w="1621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A4(</w:t>
            </w:r>
            <w:proofErr w:type="spellStart"/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GetCourse</w:t>
            </w:r>
            <w:proofErr w:type="spellEnd"/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1159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0.482</w:t>
            </w:r>
          </w:p>
        </w:tc>
        <w:tc>
          <w:tcPr>
            <w:tcW w:w="1159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0.068</w:t>
            </w:r>
          </w:p>
        </w:tc>
        <w:tc>
          <w:tcPr>
            <w:tcW w:w="1158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0.263</w:t>
            </w:r>
          </w:p>
        </w:tc>
        <w:tc>
          <w:tcPr>
            <w:tcW w:w="1158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0.482</w:t>
            </w:r>
          </w:p>
        </w:tc>
        <w:tc>
          <w:tcPr>
            <w:tcW w:w="1158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0.164</w:t>
            </w:r>
          </w:p>
        </w:tc>
        <w:tc>
          <w:tcPr>
            <w:tcW w:w="1406" w:type="dxa"/>
          </w:tcPr>
          <w:p w:rsidR="00CE544E" w:rsidRPr="00CE544E" w:rsidRDefault="00CE544E" w:rsidP="002C45C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E544E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0.321</w:t>
            </w:r>
          </w:p>
        </w:tc>
      </w:tr>
    </w:tbl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Расчёт</w:t>
      </w:r>
      <w:r w:rsidRPr="00CE544E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  <w:lang w:val="en-US"/>
        </w:rPr>
        <w:t>· A1: 0.383·0.098 + 0.238·0.510 + 0.081·0.157 + 0.149·0.157 + 0.149·0.238 = 0.038 + 0.121 + 0.013 + 0.023 + 0.035 = 0.230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  <w:lang w:val="en-US"/>
        </w:rPr>
        <w:t>· A2: 0.383·0.157 + 0.238·0.313 + 0.081·0.098 + 0.149·0.263 + 0.149·0.088 = 0.060 + 0.074 + 0.008 + 0.039 + 0.013 = 0.194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· A3: 0.383·0.263 + 0.238·0.109 + 0.081·0.482 + 0.149·0.098 + 0.149·0.510 = 0.101 + 0.026 + 0.039 + 0.015 + 0.076 = 0.257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· A4: 0.383·0.482 + 0.238·0.068 + 0.081·0.263 + 0.149·0.482 + 0.149·0.164 = 0.185 + 0.016 + 0.021 + 0.072 + 0.024 = 0.318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Сумма ≈ 0.999 ≈ 1.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Итоговый рейтинг: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1. A4 — 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  <w:lang w:val="en-US"/>
        </w:rPr>
        <w:t>GetCourse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— 0.318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2. A3 — 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  <w:lang w:val="en-US"/>
        </w:rPr>
        <w:t>Stepik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— 0.257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  <w:lang w:val="en-US"/>
        </w:rPr>
        <w:t>3. A1 — Udemy — 0.230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 xml:space="preserve">4. A2 — 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Skillbox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 xml:space="preserve"> — 0.194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6. Вывод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 xml:space="preserve">В результате применения метода анализа иерархий для задачи выбора платформы для размещения онлайн-курса были рассмотрены 4 реальные платформы и 5 критериев. Матрицы попарных сравнений показали 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acceptable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 xml:space="preserve">-уровень согласованности (ОС </w:t>
      </w:r>
      <w:proofErr w:type="gram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&lt; 0.1</w:t>
      </w:r>
      <w:proofErr w:type="gramEnd"/>
      <w:r w:rsidRPr="00CE544E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 xml:space="preserve">Наибольший глобальный вес получила альтернатива A4 — 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GetCourse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 xml:space="preserve"> (0.318). Это объясняется тем, что для студента наиболее важными критериями оказались потенциальный доход (вес 0.383), аналитика (0.149) и простота старта (0.149). 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GetCourse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 xml:space="preserve"> обеспечивает полный контроль над ценообразованием (0% комиссии), мощные инструменты аналитики и продвижения, а также не требует модерации — но требует самостоятельного привлечения студентов и оплаты подписки.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Второе место — A3 (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Stepik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>, 0.257). Бесплатное размещение, конструктор с автопроверкой для технических курсов и максимальная простота старта делают эту платформу привлекательной, но меньшая аудитория и ограниченная аналитика снижают общую оценку.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Третье место — A1 (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Udemy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>, 0.230). Крупнейшая аудитория (70+ млн студентов) — главное преимущество, но высокая комиссия (до 63%), жёсткая конкуренция и ограниченные возможности управления контентом существенно снижают итоговый вес.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Последнее место — A2 (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Skillbox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>, 0.194). Готовая аудитория и поддержка платформы не компенсируют сложность старта (заявка, отбор, модерация) и меньший контроль над доходом.</w:t>
      </w:r>
    </w:p>
    <w:p w:rsidR="00CE544E" w:rsidRP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E544E" w:rsidRDefault="00CE544E" w:rsidP="00CE544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E544E">
        <w:rPr>
          <w:rFonts w:ascii="Times New Roman" w:hAnsi="Times New Roman" w:cs="Times New Roman"/>
          <w:color w:val="000000"/>
          <w:sz w:val="28"/>
          <w:szCs w:val="28"/>
        </w:rPr>
        <w:t>Рекомендация: выбрать альтернативу A4 (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GetCourse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>) как наиболее выгодную с точки зрения дохода и контроля, либо рассмотреть A3 (</w:t>
      </w:r>
      <w:proofErr w:type="spellStart"/>
      <w:r w:rsidRPr="00CE544E">
        <w:rPr>
          <w:rFonts w:ascii="Times New Roman" w:hAnsi="Times New Roman" w:cs="Times New Roman"/>
          <w:color w:val="000000"/>
          <w:sz w:val="28"/>
          <w:szCs w:val="28"/>
        </w:rPr>
        <w:t>Stepik</w:t>
      </w:r>
      <w:proofErr w:type="spellEnd"/>
      <w:r w:rsidRPr="00CE544E">
        <w:rPr>
          <w:rFonts w:ascii="Times New Roman" w:hAnsi="Times New Roman" w:cs="Times New Roman"/>
          <w:color w:val="000000"/>
          <w:sz w:val="28"/>
          <w:szCs w:val="28"/>
        </w:rPr>
        <w:t>) как бесплатную и простую альтернативу для старта.</w:t>
      </w:r>
    </w:p>
    <w:sectPr w:rsidR="00CE54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83E"/>
    <w:rsid w:val="00137E1B"/>
    <w:rsid w:val="0015483E"/>
    <w:rsid w:val="0026730F"/>
    <w:rsid w:val="00520AD2"/>
    <w:rsid w:val="005C270F"/>
    <w:rsid w:val="00961317"/>
    <w:rsid w:val="00CE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6ADB0"/>
  <w15:chartTrackingRefBased/>
  <w15:docId w15:val="{65AE6B55-2AFA-4595-964B-0F47836EA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548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37E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520A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1520</Words>
  <Characters>8666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Руденко Алеся Алексеевна</cp:lastModifiedBy>
  <cp:revision>2</cp:revision>
  <dcterms:created xsi:type="dcterms:W3CDTF">2026-10-12T10:28:00Z</dcterms:created>
  <dcterms:modified xsi:type="dcterms:W3CDTF">2026-10-12T10:28:00Z</dcterms:modified>
</cp:coreProperties>
</file>