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834" w:rsidRPr="00764517" w:rsidRDefault="00E738B1">
      <w:pPr>
        <w:pStyle w:val="Standard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ab/>
      </w:r>
      <w:r w:rsidRPr="00764517">
        <w:rPr>
          <w:rFonts w:eastAsia="Times New Roman" w:cs="Times New Roman"/>
          <w:b/>
          <w:color w:val="000000"/>
          <w:sz w:val="28"/>
          <w:szCs w:val="28"/>
          <w:lang w:val="ru-RU" w:eastAsia="ru-RU"/>
        </w:rPr>
        <w:t>Министерство образования Республики Беларусь</w:t>
      </w:r>
    </w:p>
    <w:p w:rsidR="005A2834" w:rsidRPr="00764517" w:rsidRDefault="005A2834">
      <w:pPr>
        <w:pStyle w:val="Standard"/>
        <w:rPr>
          <w:rFonts w:eastAsia="Times New Roman" w:cs="Times New Roman"/>
          <w:sz w:val="28"/>
          <w:szCs w:val="28"/>
          <w:lang w:val="ru-RU" w:eastAsia="ru-RU"/>
        </w:rPr>
      </w:pPr>
    </w:p>
    <w:p w:rsidR="005A2834" w:rsidRPr="00764517" w:rsidRDefault="00E738B1">
      <w:pPr>
        <w:pStyle w:val="Standard"/>
        <w:jc w:val="center"/>
        <w:rPr>
          <w:rFonts w:eastAsia="Times New Roman" w:cs="Times New Roman"/>
          <w:b/>
          <w:color w:val="000000"/>
          <w:sz w:val="28"/>
          <w:szCs w:val="28"/>
          <w:lang w:val="ru-RU" w:eastAsia="ru-RU"/>
        </w:rPr>
      </w:pPr>
      <w:r w:rsidRPr="00764517">
        <w:rPr>
          <w:rFonts w:eastAsia="Times New Roman" w:cs="Times New Roman"/>
          <w:b/>
          <w:color w:val="000000"/>
          <w:sz w:val="28"/>
          <w:szCs w:val="28"/>
          <w:lang w:val="ru-RU" w:eastAsia="ru-RU"/>
        </w:rPr>
        <w:t>Учреждение образования</w:t>
      </w:r>
    </w:p>
    <w:p w:rsidR="005A2834" w:rsidRPr="00764517" w:rsidRDefault="00E738B1">
      <w:pPr>
        <w:pStyle w:val="Standard"/>
        <w:jc w:val="center"/>
        <w:rPr>
          <w:sz w:val="28"/>
          <w:szCs w:val="28"/>
          <w:lang w:val="ru-RU"/>
        </w:rPr>
      </w:pPr>
      <w:r w:rsidRPr="00764517">
        <w:rPr>
          <w:b/>
          <w:sz w:val="28"/>
          <w:szCs w:val="28"/>
          <w:lang w:val="ru-RU"/>
        </w:rPr>
        <w:t>«</w:t>
      </w:r>
      <w:r w:rsidRPr="00764517">
        <w:rPr>
          <w:rFonts w:eastAsia="Times New Roman" w:cs="Times New Roman"/>
          <w:b/>
          <w:color w:val="000000"/>
          <w:sz w:val="28"/>
          <w:szCs w:val="28"/>
          <w:lang w:val="ru-RU" w:eastAsia="ru-RU"/>
        </w:rPr>
        <w:t>Белорусский государственный университет</w:t>
      </w:r>
    </w:p>
    <w:p w:rsidR="005A2834" w:rsidRPr="00764517" w:rsidRDefault="00E738B1">
      <w:pPr>
        <w:pStyle w:val="Standard"/>
        <w:pBdr>
          <w:bottom w:val="single" w:sz="12" w:space="1" w:color="000000"/>
        </w:pBdr>
        <w:jc w:val="center"/>
        <w:rPr>
          <w:sz w:val="28"/>
          <w:szCs w:val="28"/>
          <w:lang w:val="ru-RU"/>
        </w:rPr>
      </w:pPr>
      <w:r w:rsidRPr="00764517">
        <w:rPr>
          <w:rFonts w:eastAsia="Times New Roman" w:cs="Times New Roman"/>
          <w:b/>
          <w:color w:val="000000"/>
          <w:sz w:val="28"/>
          <w:szCs w:val="28"/>
          <w:lang w:val="ru-RU" w:eastAsia="ru-RU"/>
        </w:rPr>
        <w:t>информатики и радиоэлектроники</w:t>
      </w:r>
      <w:r w:rsidRPr="00764517">
        <w:rPr>
          <w:b/>
          <w:sz w:val="28"/>
          <w:szCs w:val="28"/>
          <w:lang w:val="ru-RU"/>
        </w:rPr>
        <w:t>»</w:t>
      </w:r>
    </w:p>
    <w:p w:rsidR="005A2834" w:rsidRPr="00764517" w:rsidRDefault="005A2834">
      <w:pPr>
        <w:pStyle w:val="Standard"/>
        <w:jc w:val="center"/>
        <w:rPr>
          <w:rFonts w:eastAsia="Times New Roman" w:cs="Times New Roman"/>
          <w:b/>
          <w:color w:val="000000"/>
          <w:sz w:val="28"/>
          <w:szCs w:val="28"/>
          <w:lang w:val="ru-RU" w:eastAsia="ru-RU"/>
        </w:rPr>
      </w:pPr>
    </w:p>
    <w:p w:rsidR="005A2834" w:rsidRPr="00764517" w:rsidRDefault="00E738B1">
      <w:pPr>
        <w:pStyle w:val="Standard"/>
        <w:jc w:val="center"/>
        <w:rPr>
          <w:rFonts w:eastAsia="Times New Roman" w:cs="Times New Roman"/>
          <w:color w:val="000000"/>
          <w:sz w:val="28"/>
          <w:szCs w:val="28"/>
          <w:lang w:val="ru-RU" w:eastAsia="ru-RU"/>
        </w:rPr>
      </w:pPr>
      <w:r w:rsidRPr="00764517">
        <w:rPr>
          <w:rFonts w:eastAsia="Times New Roman" w:cs="Times New Roman"/>
          <w:color w:val="000000"/>
          <w:sz w:val="28"/>
          <w:szCs w:val="28"/>
          <w:lang w:val="ru-RU" w:eastAsia="ru-RU"/>
        </w:rPr>
        <w:t>ФАКУЛЬТЕТ ИНФОРМАЦИОННЫХ ТЕХНОЛОГИЙ И УПРАВЛЕНИЯ</w:t>
      </w:r>
    </w:p>
    <w:p w:rsidR="005A2834" w:rsidRPr="00764517" w:rsidRDefault="005A2834">
      <w:pPr>
        <w:pStyle w:val="Standard"/>
        <w:jc w:val="center"/>
        <w:rPr>
          <w:rFonts w:eastAsia="Times New Roman" w:cs="Times New Roman"/>
          <w:sz w:val="28"/>
          <w:szCs w:val="28"/>
          <w:lang w:val="ru-RU" w:eastAsia="ru-RU"/>
        </w:rPr>
      </w:pPr>
    </w:p>
    <w:p w:rsidR="005A2834" w:rsidRPr="00764517" w:rsidRDefault="00E738B1">
      <w:pPr>
        <w:pStyle w:val="Standard"/>
        <w:jc w:val="center"/>
        <w:rPr>
          <w:sz w:val="28"/>
          <w:szCs w:val="28"/>
          <w:lang w:val="ru-RU"/>
        </w:rPr>
      </w:pPr>
      <w:r w:rsidRPr="00764517">
        <w:rPr>
          <w:rFonts w:eastAsia="Times New Roman" w:cs="Times New Roman"/>
          <w:color w:val="000000"/>
          <w:sz w:val="28"/>
          <w:szCs w:val="28"/>
          <w:lang w:val="ru-RU" w:eastAsia="ru-RU"/>
        </w:rPr>
        <w:t>Кафедра интеллектуальных информационных технологий</w:t>
      </w:r>
      <w:r w:rsidRPr="00764517">
        <w:rPr>
          <w:rFonts w:eastAsia="Times New Roman" w:cs="Times New Roman"/>
          <w:sz w:val="28"/>
          <w:szCs w:val="28"/>
          <w:lang w:val="ru-RU" w:eastAsia="ru-RU"/>
        </w:rPr>
        <w:br/>
      </w:r>
    </w:p>
    <w:p w:rsidR="005A2834" w:rsidRPr="00764517" w:rsidRDefault="005A2834">
      <w:pPr>
        <w:pStyle w:val="Standard"/>
        <w:spacing w:after="240"/>
        <w:rPr>
          <w:rFonts w:eastAsia="Times New Roman" w:cs="Times New Roman"/>
          <w:sz w:val="28"/>
          <w:szCs w:val="28"/>
          <w:lang w:val="ru-RU" w:eastAsia="ru-RU"/>
        </w:rPr>
      </w:pPr>
    </w:p>
    <w:p w:rsidR="005A2834" w:rsidRPr="00764517" w:rsidRDefault="005A2834">
      <w:pPr>
        <w:pStyle w:val="Standard"/>
        <w:spacing w:after="240"/>
        <w:rPr>
          <w:rFonts w:eastAsia="Times New Roman" w:cs="Times New Roman"/>
          <w:sz w:val="28"/>
          <w:szCs w:val="28"/>
          <w:lang w:val="ru-RU" w:eastAsia="ru-RU"/>
        </w:rPr>
      </w:pPr>
    </w:p>
    <w:p w:rsidR="005A2834" w:rsidRPr="00764517" w:rsidRDefault="005A2834">
      <w:pPr>
        <w:pStyle w:val="Standard"/>
        <w:spacing w:after="240"/>
        <w:rPr>
          <w:rFonts w:eastAsia="Times New Roman" w:cs="Times New Roman"/>
          <w:sz w:val="28"/>
          <w:szCs w:val="28"/>
          <w:lang w:val="ru-RU" w:eastAsia="ru-RU"/>
        </w:rPr>
      </w:pPr>
    </w:p>
    <w:p w:rsidR="005A2834" w:rsidRPr="00764517" w:rsidRDefault="005A2834">
      <w:pPr>
        <w:pStyle w:val="Standard"/>
        <w:spacing w:after="240"/>
        <w:rPr>
          <w:rFonts w:eastAsia="Times New Roman" w:cs="Times New Roman"/>
          <w:sz w:val="28"/>
          <w:szCs w:val="28"/>
          <w:lang w:val="ru-RU" w:eastAsia="ru-RU"/>
        </w:rPr>
      </w:pPr>
    </w:p>
    <w:p w:rsidR="005A2834" w:rsidRPr="00764517" w:rsidRDefault="005A2834">
      <w:pPr>
        <w:pStyle w:val="Standard"/>
        <w:spacing w:after="240"/>
        <w:rPr>
          <w:rFonts w:eastAsia="Times New Roman" w:cs="Times New Roman"/>
          <w:sz w:val="28"/>
          <w:szCs w:val="28"/>
          <w:lang w:val="ru-RU" w:eastAsia="ru-RU"/>
        </w:rPr>
      </w:pPr>
    </w:p>
    <w:p w:rsidR="005A2834" w:rsidRPr="00764517" w:rsidRDefault="00E738B1">
      <w:pPr>
        <w:pStyle w:val="Standard"/>
        <w:jc w:val="center"/>
        <w:rPr>
          <w:rFonts w:eastAsia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64517">
        <w:rPr>
          <w:rFonts w:eastAsia="Times New Roman" w:cs="Times New Roman"/>
          <w:b/>
          <w:bCs/>
          <w:color w:val="000000"/>
          <w:sz w:val="28"/>
          <w:szCs w:val="28"/>
          <w:lang w:val="ru-RU" w:eastAsia="ru-RU"/>
        </w:rPr>
        <w:t>Отчёт по лабораторной работе №3</w:t>
      </w:r>
    </w:p>
    <w:p w:rsidR="005A2834" w:rsidRPr="00764517" w:rsidRDefault="005A2834">
      <w:pPr>
        <w:pStyle w:val="Standard"/>
        <w:jc w:val="center"/>
        <w:rPr>
          <w:rFonts w:eastAsia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:rsidR="005A2834" w:rsidRPr="00764517" w:rsidRDefault="00E738B1">
      <w:pPr>
        <w:pStyle w:val="Standard"/>
        <w:rPr>
          <w:sz w:val="28"/>
          <w:szCs w:val="28"/>
          <w:lang w:val="ru-RU"/>
        </w:rPr>
      </w:pPr>
      <w:r w:rsidRPr="00764517">
        <w:rPr>
          <w:rFonts w:eastAsia="Times New Roman" w:cs="Times New Roman"/>
          <w:bCs/>
          <w:color w:val="000000"/>
          <w:sz w:val="28"/>
          <w:szCs w:val="28"/>
          <w:lang w:val="ru-RU" w:eastAsia="ru-RU"/>
        </w:rPr>
        <w:t>По дисциплине: Основы теории систем</w:t>
      </w:r>
    </w:p>
    <w:p w:rsidR="005A2834" w:rsidRPr="00764517" w:rsidRDefault="00E738B1">
      <w:pPr>
        <w:pStyle w:val="Standard"/>
        <w:rPr>
          <w:sz w:val="28"/>
          <w:szCs w:val="28"/>
          <w:lang w:val="ru-RU"/>
        </w:rPr>
      </w:pPr>
      <w:r w:rsidRPr="00764517">
        <w:rPr>
          <w:rFonts w:eastAsia="Times New Roman" w:cs="Times New Roman"/>
          <w:color w:val="000000"/>
          <w:sz w:val="28"/>
          <w:szCs w:val="28"/>
          <w:lang w:val="ru-RU" w:eastAsia="ru-RU"/>
        </w:rPr>
        <w:t>На тему:</w:t>
      </w:r>
      <w:r w:rsidRPr="00764517">
        <w:rPr>
          <w:rFonts w:eastAsia="Times New Roman" w:cs="Times New Roman"/>
          <w:bCs/>
          <w:color w:val="000000"/>
          <w:sz w:val="28"/>
          <w:szCs w:val="28"/>
          <w:lang w:val="ru-RU" w:eastAsia="ru-RU"/>
        </w:rPr>
        <w:t xml:space="preserve"> Оптимальные и удовлетворительные решения</w:t>
      </w:r>
    </w:p>
    <w:p w:rsidR="005A2834" w:rsidRPr="00764517" w:rsidRDefault="00E738B1">
      <w:pPr>
        <w:pStyle w:val="Standard"/>
        <w:spacing w:after="240"/>
        <w:rPr>
          <w:rFonts w:eastAsia="Times New Roman" w:cs="Times New Roman"/>
          <w:sz w:val="28"/>
          <w:szCs w:val="28"/>
          <w:lang w:val="ru-RU" w:eastAsia="ru-RU"/>
        </w:rPr>
      </w:pPr>
      <w:r w:rsidRPr="00764517">
        <w:rPr>
          <w:rFonts w:eastAsia="Times New Roman" w:cs="Times New Roman"/>
          <w:sz w:val="28"/>
          <w:szCs w:val="28"/>
          <w:lang w:val="ru-RU" w:eastAsia="ru-RU"/>
        </w:rPr>
        <w:br/>
      </w:r>
      <w:r w:rsidRPr="00764517">
        <w:rPr>
          <w:rFonts w:eastAsia="Times New Roman" w:cs="Times New Roman"/>
          <w:sz w:val="28"/>
          <w:szCs w:val="28"/>
          <w:lang w:val="ru-RU" w:eastAsia="ru-RU"/>
        </w:rPr>
        <w:br/>
      </w:r>
      <w:r w:rsidRPr="00764517">
        <w:rPr>
          <w:rFonts w:eastAsia="Times New Roman" w:cs="Times New Roman"/>
          <w:sz w:val="28"/>
          <w:szCs w:val="28"/>
          <w:lang w:val="ru-RU" w:eastAsia="ru-RU"/>
        </w:rPr>
        <w:br/>
      </w:r>
    </w:p>
    <w:p w:rsidR="005A2834" w:rsidRPr="00764517" w:rsidRDefault="005A2834">
      <w:pPr>
        <w:pStyle w:val="Standard"/>
        <w:spacing w:after="240"/>
        <w:rPr>
          <w:rFonts w:eastAsia="Times New Roman" w:cs="Times New Roman"/>
          <w:sz w:val="28"/>
          <w:szCs w:val="28"/>
          <w:lang w:val="ru-RU" w:eastAsia="ru-RU"/>
        </w:rPr>
      </w:pPr>
    </w:p>
    <w:p w:rsidR="005A2834" w:rsidRPr="00764517" w:rsidRDefault="00764517">
      <w:pPr>
        <w:pStyle w:val="Standard"/>
        <w:ind w:left="-142"/>
        <w:jc w:val="right"/>
        <w:rPr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  <w:lang w:val="ru-RU" w:eastAsia="ru-RU"/>
        </w:rPr>
        <w:t>Выполнил: Рабушка Алеся Александровна, 0</w:t>
      </w:r>
      <w:r w:rsidR="00E738B1" w:rsidRPr="00764517">
        <w:rPr>
          <w:rFonts w:eastAsia="Times New Roman" w:cs="Times New Roman"/>
          <w:color w:val="000000"/>
          <w:sz w:val="28"/>
          <w:szCs w:val="28"/>
          <w:lang w:val="ru-RU" w:eastAsia="ru-RU"/>
        </w:rPr>
        <w:t>21703</w:t>
      </w:r>
    </w:p>
    <w:p w:rsidR="005A2834" w:rsidRPr="00764517" w:rsidRDefault="005A2834">
      <w:pPr>
        <w:pStyle w:val="Standard"/>
        <w:jc w:val="right"/>
        <w:rPr>
          <w:rFonts w:eastAsia="Times New Roman" w:cs="Times New Roman"/>
          <w:color w:val="000000"/>
          <w:sz w:val="28"/>
          <w:szCs w:val="28"/>
          <w:lang w:val="ru-RU" w:eastAsia="ru-RU"/>
        </w:rPr>
      </w:pPr>
    </w:p>
    <w:p w:rsidR="005A2834" w:rsidRPr="00764517" w:rsidRDefault="00E738B1">
      <w:pPr>
        <w:pStyle w:val="Standard"/>
        <w:ind w:left="3256" w:firstLine="284"/>
        <w:jc w:val="center"/>
        <w:rPr>
          <w:sz w:val="28"/>
          <w:szCs w:val="28"/>
          <w:lang w:val="ru-RU"/>
        </w:rPr>
      </w:pPr>
      <w:r w:rsidRPr="00764517">
        <w:rPr>
          <w:rFonts w:eastAsia="Times New Roman" w:cs="Times New Roman"/>
          <w:sz w:val="28"/>
          <w:szCs w:val="28"/>
          <w:lang w:val="ru-RU" w:eastAsia="ru-RU"/>
        </w:rPr>
        <w:t xml:space="preserve">      </w:t>
      </w:r>
      <w:r w:rsidRPr="00764517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Проверил: Гракова Наталья Викторовна                   </w:t>
      </w:r>
    </w:p>
    <w:p w:rsidR="005A2834" w:rsidRPr="00764517" w:rsidRDefault="005A2834">
      <w:pPr>
        <w:pStyle w:val="Standard"/>
        <w:spacing w:after="240"/>
        <w:rPr>
          <w:rFonts w:eastAsia="Times New Roman" w:cs="Times New Roman"/>
          <w:sz w:val="28"/>
          <w:szCs w:val="28"/>
          <w:lang w:val="ru-RU" w:eastAsia="ru-RU"/>
        </w:rPr>
      </w:pPr>
    </w:p>
    <w:p w:rsidR="005A2834" w:rsidRPr="00764517" w:rsidRDefault="005A2834">
      <w:pPr>
        <w:pStyle w:val="Standard"/>
        <w:spacing w:after="240"/>
        <w:rPr>
          <w:rFonts w:eastAsia="Times New Roman" w:cs="Times New Roman"/>
          <w:sz w:val="28"/>
          <w:szCs w:val="28"/>
          <w:lang w:val="ru-RU" w:eastAsia="ru-RU"/>
        </w:rPr>
      </w:pPr>
    </w:p>
    <w:p w:rsidR="005A2834" w:rsidRPr="00764517" w:rsidRDefault="005A2834">
      <w:pPr>
        <w:pStyle w:val="Standard"/>
        <w:spacing w:after="240"/>
        <w:rPr>
          <w:rFonts w:eastAsia="Times New Roman" w:cs="Times New Roman"/>
          <w:sz w:val="28"/>
          <w:szCs w:val="28"/>
          <w:lang w:val="ru-RU" w:eastAsia="ru-RU"/>
        </w:rPr>
      </w:pPr>
    </w:p>
    <w:p w:rsidR="005A2834" w:rsidRPr="00764517" w:rsidRDefault="00E738B1">
      <w:pPr>
        <w:pStyle w:val="Standard"/>
        <w:spacing w:after="240"/>
        <w:rPr>
          <w:rFonts w:eastAsia="Times New Roman" w:cs="Times New Roman"/>
          <w:sz w:val="28"/>
          <w:szCs w:val="28"/>
          <w:lang w:val="ru-RU" w:eastAsia="ru-RU"/>
        </w:rPr>
      </w:pPr>
      <w:r w:rsidRPr="00764517">
        <w:rPr>
          <w:rFonts w:eastAsia="Times New Roman" w:cs="Times New Roman"/>
          <w:sz w:val="28"/>
          <w:szCs w:val="28"/>
          <w:lang w:val="ru-RU" w:eastAsia="ru-RU"/>
        </w:rPr>
        <w:br/>
      </w:r>
    </w:p>
    <w:p w:rsidR="005A2834" w:rsidRPr="00764517" w:rsidRDefault="00764517">
      <w:pPr>
        <w:pStyle w:val="Standard"/>
        <w:jc w:val="center"/>
        <w:rPr>
          <w:sz w:val="28"/>
          <w:szCs w:val="28"/>
          <w:lang w:val="ru-RU"/>
        </w:rPr>
      </w:pPr>
      <w:r>
        <w:rPr>
          <w:rFonts w:eastAsia="Times New Roman" w:cs="Times New Roman"/>
          <w:b/>
          <w:color w:val="000000"/>
          <w:sz w:val="28"/>
          <w:szCs w:val="28"/>
          <w:lang w:val="ru-RU" w:eastAsia="ru-RU"/>
        </w:rPr>
        <w:t>Минск 2022</w:t>
      </w:r>
    </w:p>
    <w:p w:rsidR="005A2834" w:rsidRPr="00764517" w:rsidRDefault="00E738B1">
      <w:pPr>
        <w:pStyle w:val="Standard"/>
        <w:pageBreakBefore/>
        <w:rPr>
          <w:b/>
          <w:bCs/>
          <w:sz w:val="28"/>
          <w:szCs w:val="28"/>
          <w:lang w:val="ru-RU"/>
        </w:rPr>
      </w:pPr>
      <w:r w:rsidRPr="00764517">
        <w:rPr>
          <w:b/>
          <w:bCs/>
          <w:sz w:val="28"/>
          <w:szCs w:val="28"/>
          <w:lang w:val="ru-RU"/>
        </w:rPr>
        <w:lastRenderedPageBreak/>
        <w:t xml:space="preserve">Система – </w:t>
      </w:r>
      <w:r w:rsidR="00764517">
        <w:rPr>
          <w:b/>
          <w:bCs/>
          <w:sz w:val="28"/>
          <w:szCs w:val="28"/>
          <w:lang w:val="ru-RU"/>
        </w:rPr>
        <w:t>Тостер</w:t>
      </w:r>
    </w:p>
    <w:p w:rsidR="005A2834" w:rsidRPr="00764517" w:rsidRDefault="00E738B1">
      <w:pPr>
        <w:pStyle w:val="Standard"/>
        <w:rPr>
          <w:b/>
          <w:bCs/>
          <w:sz w:val="28"/>
          <w:szCs w:val="28"/>
          <w:lang w:val="ru-RU"/>
        </w:rPr>
      </w:pPr>
      <w:r w:rsidRPr="00764517">
        <w:rPr>
          <w:b/>
          <w:bCs/>
          <w:sz w:val="28"/>
          <w:szCs w:val="28"/>
          <w:lang w:val="ru-RU"/>
        </w:rPr>
        <w:t>Поиск альтернативы с заданными свойствами</w:t>
      </w:r>
    </w:p>
    <w:p w:rsidR="005A2834" w:rsidRPr="00764517" w:rsidRDefault="005A2834">
      <w:pPr>
        <w:pStyle w:val="Standard"/>
        <w:rPr>
          <w:b/>
          <w:bCs/>
          <w:sz w:val="28"/>
          <w:szCs w:val="28"/>
          <w:lang w:val="ru-RU"/>
        </w:rPr>
      </w:pPr>
    </w:p>
    <w:tbl>
      <w:tblPr>
        <w:tblW w:w="99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70"/>
        <w:gridCol w:w="4382"/>
        <w:gridCol w:w="1731"/>
        <w:gridCol w:w="2907"/>
      </w:tblGrid>
      <w:tr w:rsidR="005A2834" w:rsidTr="00764517">
        <w:trPr>
          <w:trHeight w:val="39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E738B1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43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764517" w:rsidP="00764517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Наименование</w:t>
            </w:r>
            <w:r w:rsidR="00E738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критерия</w:t>
            </w:r>
            <w:r w:rsidR="00E738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q</w:t>
            </w:r>
            <w:r w:rsidR="00E738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i</w:t>
            </w:r>
          </w:p>
        </w:tc>
        <w:tc>
          <w:tcPr>
            <w:tcW w:w="17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764517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Требуемые параметры</w:t>
            </w:r>
          </w:p>
        </w:tc>
        <w:tc>
          <w:tcPr>
            <w:tcW w:w="290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764517" w:rsidP="00764517">
            <w:pPr>
              <w:pStyle w:val="Standard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Коэффициент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oMath>
          </w:p>
        </w:tc>
      </w:tr>
      <w:tr w:rsidR="005A2834" w:rsidTr="00764517">
        <w:trPr>
          <w:trHeight w:val="39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E738B1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43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764517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Мощность</w:t>
            </w:r>
          </w:p>
        </w:tc>
        <w:tc>
          <w:tcPr>
            <w:tcW w:w="17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1005D3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E738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290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E738B1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0.2</w:t>
            </w:r>
            <w:r w:rsidR="0076451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</w:t>
            </w:r>
          </w:p>
        </w:tc>
      </w:tr>
      <w:tr w:rsidR="005A2834" w:rsidTr="00764517">
        <w:trPr>
          <w:trHeight w:val="39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E738B1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43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764517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Вес</w:t>
            </w:r>
          </w:p>
        </w:tc>
        <w:tc>
          <w:tcPr>
            <w:tcW w:w="17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1005D3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0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764517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0.01</w:t>
            </w:r>
          </w:p>
        </w:tc>
      </w:tr>
      <w:tr w:rsidR="005A2834" w:rsidTr="00764517">
        <w:trPr>
          <w:trHeight w:val="39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E738B1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43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764517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Количество режимов прожарки</w:t>
            </w:r>
          </w:p>
        </w:tc>
        <w:tc>
          <w:tcPr>
            <w:tcW w:w="17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1005D3" w:rsidRDefault="001005D3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8</w:t>
            </w:r>
          </w:p>
        </w:tc>
        <w:tc>
          <w:tcPr>
            <w:tcW w:w="290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E738B1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0.15</w:t>
            </w:r>
          </w:p>
        </w:tc>
      </w:tr>
      <w:tr w:rsidR="005A2834" w:rsidTr="00764517">
        <w:trPr>
          <w:trHeight w:val="39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E738B1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43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764517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Количество ячеек</w:t>
            </w:r>
          </w:p>
        </w:tc>
        <w:tc>
          <w:tcPr>
            <w:tcW w:w="17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E738B1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90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764517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  <w:r w:rsidR="00E738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</w:tr>
      <w:tr w:rsidR="005A2834" w:rsidTr="00764517">
        <w:trPr>
          <w:trHeight w:val="397"/>
        </w:trPr>
        <w:tc>
          <w:tcPr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E738B1">
            <w:pPr>
              <w:pStyle w:val="Standard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</w:t>
            </w:r>
            <w:r w:rsidR="0076451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/>
              </w:rPr>
              <w:t>5</w:t>
            </w:r>
          </w:p>
        </w:tc>
        <w:tc>
          <w:tcPr>
            <w:tcW w:w="438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764517" w:rsidRDefault="00764517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Стоимость</w:t>
            </w:r>
          </w:p>
        </w:tc>
        <w:tc>
          <w:tcPr>
            <w:tcW w:w="17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E738B1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90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764517">
            <w:pPr>
              <w:pStyle w:val="Standard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0.45</w:t>
            </w:r>
          </w:p>
        </w:tc>
      </w:tr>
    </w:tbl>
    <w:p w:rsidR="005A2834" w:rsidRDefault="005A2834">
      <w:pPr>
        <w:pStyle w:val="Standard"/>
        <w:rPr>
          <w:sz w:val="28"/>
          <w:szCs w:val="28"/>
        </w:rPr>
      </w:pPr>
    </w:p>
    <w:tbl>
      <w:tblPr>
        <w:tblW w:w="9771" w:type="dxa"/>
        <w:tblInd w:w="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33"/>
        <w:gridCol w:w="1559"/>
        <w:gridCol w:w="993"/>
        <w:gridCol w:w="1984"/>
        <w:gridCol w:w="1843"/>
        <w:gridCol w:w="1559"/>
      </w:tblGrid>
      <w:tr w:rsidR="006174A6" w:rsidRPr="00B4700B" w:rsidTr="00F8429F"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Pr="00B4700B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Мощность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Вес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Количество режимов прожарки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Количество тостов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Стоимость</w:t>
            </w:r>
          </w:p>
        </w:tc>
      </w:tr>
      <w:tr w:rsidR="006174A6" w:rsidRPr="00B4700B" w:rsidTr="00F8429F"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Pr="008A104E" w:rsidRDefault="006174A6" w:rsidP="00F8429F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Scarlett SC-TM11008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700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0,9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7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6</w:t>
            </w:r>
          </w:p>
        </w:tc>
      </w:tr>
      <w:tr w:rsidR="006174A6" w:rsidTr="00F8429F"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Pr="00B4700B" w:rsidRDefault="006174A6" w:rsidP="00F8429F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Tefal</w:t>
            </w:r>
            <w:r w:rsidRPr="008A104E"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TT</w:t>
            </w:r>
            <w:r w:rsidRPr="008A104E"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 xml:space="preserve"> 420</w:t>
            </w: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D</w:t>
            </w:r>
            <w:r w:rsidRPr="008A104E"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30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900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1,65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7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2</w:t>
            </w:r>
          </w:p>
        </w:tc>
      </w:tr>
      <w:tr w:rsidR="006174A6" w:rsidTr="00F8429F"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Pr="00A921B3" w:rsidRDefault="006174A6" w:rsidP="00F8429F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Philips HD 2581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830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8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5</w:t>
            </w:r>
          </w:p>
        </w:tc>
      </w:tr>
      <w:tr w:rsidR="006174A6" w:rsidTr="00F8429F"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Pr="00A921B3" w:rsidRDefault="006174A6" w:rsidP="00F8429F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Gorenje T1100CLI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bidi="ar-SA"/>
              </w:rPr>
              <w:t>1</w:t>
            </w: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100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1,6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6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4</w:t>
            </w:r>
          </w:p>
        </w:tc>
      </w:tr>
      <w:tr w:rsidR="006174A6" w:rsidTr="00F8429F"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Pr="00D902A4" w:rsidRDefault="006174A6" w:rsidP="00F8429F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Kitfort KT-2016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1500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Pr="00D902A4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bidi="ar-SA"/>
              </w:rPr>
              <w:t>1</w:t>
            </w: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,8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7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3</w:t>
            </w:r>
          </w:p>
        </w:tc>
      </w:tr>
      <w:tr w:rsidR="006174A6" w:rsidTr="00F8429F">
        <w:tc>
          <w:tcPr>
            <w:tcW w:w="18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Pr="00D902A4" w:rsidRDefault="006174A6" w:rsidP="00F8429F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ProfiCook PC-TA 1073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Pr="00D902A4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bidi="ar-SA"/>
              </w:rPr>
              <w:t>1500</w:t>
            </w:r>
          </w:p>
        </w:tc>
        <w:tc>
          <w:tcPr>
            <w:tcW w:w="9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2,3</w:t>
            </w:r>
          </w:p>
        </w:tc>
        <w:tc>
          <w:tcPr>
            <w:tcW w:w="1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Pr="00D902A4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bidi="ar-SA"/>
              </w:rPr>
              <w:t>5</w:t>
            </w:r>
          </w:p>
        </w:tc>
        <w:tc>
          <w:tcPr>
            <w:tcW w:w="1843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Pr="00D902A4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bidi="ar-SA"/>
              </w:rPr>
              <w:t>4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74A6" w:rsidRDefault="006174A6" w:rsidP="00F8429F">
            <w:pPr>
              <w:pStyle w:val="a5"/>
              <w:spacing w:before="0" w:after="0"/>
              <w:jc w:val="center"/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</w:pPr>
            <w:r>
              <w:rPr>
                <w:bCs/>
                <w:color w:val="000000"/>
                <w:kern w:val="0"/>
                <w:sz w:val="28"/>
                <w:szCs w:val="28"/>
                <w:lang w:val="ru-RU" w:bidi="ar-SA"/>
              </w:rPr>
              <w:t>1</w:t>
            </w:r>
          </w:p>
        </w:tc>
      </w:tr>
    </w:tbl>
    <w:p w:rsidR="006174A6" w:rsidRDefault="006174A6">
      <w:pPr>
        <w:pStyle w:val="Standard"/>
        <w:rPr>
          <w:sz w:val="28"/>
          <w:szCs w:val="28"/>
        </w:rPr>
      </w:pPr>
    </w:p>
    <w:p w:rsidR="005A2834" w:rsidRDefault="006E5C0E">
      <w:pPr>
        <w:pStyle w:val="Standard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(q,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(x)-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</m:oMath>
      </m:oMathPara>
    </w:p>
    <w:p w:rsidR="005A2834" w:rsidRDefault="005A2834">
      <w:pPr>
        <w:pStyle w:val="Standard"/>
        <w:rPr>
          <w:sz w:val="28"/>
          <w:szCs w:val="28"/>
        </w:rPr>
      </w:pPr>
    </w:p>
    <w:p w:rsidR="005A2834" w:rsidRPr="00466055" w:rsidRDefault="006E5C0E">
      <w:pPr>
        <w:pStyle w:val="Standard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=0,308185</m:t>
          </m:r>
        </m:oMath>
      </m:oMathPara>
    </w:p>
    <w:p w:rsidR="005A2834" w:rsidRDefault="005A2834">
      <w:pPr>
        <w:pStyle w:val="Standard"/>
        <w:rPr>
          <w:sz w:val="28"/>
          <w:szCs w:val="28"/>
        </w:rPr>
      </w:pPr>
    </w:p>
    <w:p w:rsidR="005A2834" w:rsidRDefault="006E5C0E">
      <w:pPr>
        <w:pStyle w:val="Standard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=2.54864</m:t>
          </m:r>
        </m:oMath>
      </m:oMathPara>
    </w:p>
    <w:p w:rsidR="005A2834" w:rsidRDefault="005A2834">
      <w:pPr>
        <w:pStyle w:val="Standard"/>
        <w:rPr>
          <w:sz w:val="28"/>
          <w:szCs w:val="28"/>
        </w:rPr>
      </w:pPr>
    </w:p>
    <w:p w:rsidR="005A2834" w:rsidRPr="00B37940" w:rsidRDefault="006E5C0E">
      <w:pPr>
        <w:pStyle w:val="Standard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=14.65879</m:t>
          </m:r>
        </m:oMath>
      </m:oMathPara>
    </w:p>
    <w:p w:rsidR="005A2834" w:rsidRDefault="005A2834">
      <w:pPr>
        <w:pStyle w:val="Standard"/>
        <w:rPr>
          <w:sz w:val="28"/>
          <w:szCs w:val="28"/>
        </w:rPr>
      </w:pPr>
    </w:p>
    <w:p w:rsidR="005A2834" w:rsidRPr="00C962B0" w:rsidRDefault="006E5C0E">
      <w:pPr>
        <w:pStyle w:val="Standard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=0.782836</m:t>
          </m:r>
        </m:oMath>
      </m:oMathPara>
    </w:p>
    <w:p w:rsidR="005A2834" w:rsidRDefault="005A2834">
      <w:pPr>
        <w:pStyle w:val="Standard"/>
        <w:rPr>
          <w:sz w:val="28"/>
          <w:szCs w:val="28"/>
        </w:rPr>
      </w:pPr>
    </w:p>
    <w:p w:rsidR="005A2834" w:rsidRPr="00C962B0" w:rsidRDefault="006E5C0E">
      <w:pPr>
        <w:pStyle w:val="Standard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=69.64405</m:t>
          </m:r>
        </m:oMath>
      </m:oMathPara>
    </w:p>
    <w:p w:rsidR="00C962B0" w:rsidRDefault="00C962B0">
      <w:pPr>
        <w:pStyle w:val="Standard"/>
        <w:rPr>
          <w:sz w:val="28"/>
          <w:szCs w:val="28"/>
        </w:rPr>
      </w:pPr>
    </w:p>
    <w:p w:rsidR="00C962B0" w:rsidRDefault="006E5C0E" w:rsidP="00C962B0">
      <w:pPr>
        <w:pStyle w:val="Standard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=93.19944</m:t>
          </m:r>
        </m:oMath>
      </m:oMathPara>
    </w:p>
    <w:p w:rsidR="005A2834" w:rsidRDefault="005A2834">
      <w:pPr>
        <w:pStyle w:val="Standard"/>
        <w:rPr>
          <w:sz w:val="28"/>
          <w:szCs w:val="28"/>
        </w:rPr>
      </w:pPr>
    </w:p>
    <w:p w:rsidR="005A2834" w:rsidRPr="00B37940" w:rsidRDefault="00E738B1">
      <w:pPr>
        <w:pStyle w:val="Standard"/>
        <w:rPr>
          <w:sz w:val="28"/>
          <w:szCs w:val="28"/>
          <w:lang w:val="ru-RU"/>
        </w:rPr>
      </w:pPr>
      <w:r w:rsidRPr="00764517">
        <w:rPr>
          <w:sz w:val="28"/>
          <w:szCs w:val="28"/>
          <w:lang w:val="ru-RU"/>
        </w:rPr>
        <w:t>На основании результатов поиска альтернативы,</w:t>
      </w:r>
      <w:r w:rsidR="00420E1E">
        <w:rPr>
          <w:sz w:val="28"/>
          <w:szCs w:val="28"/>
          <w:lang w:val="ru-RU"/>
        </w:rPr>
        <w:t xml:space="preserve"> самой лучшей системой стал тостер </w:t>
      </w:r>
      <w:r w:rsidR="00420E1E">
        <w:rPr>
          <w:color w:val="000000"/>
          <w:kern w:val="0"/>
          <w:sz w:val="28"/>
          <w:szCs w:val="28"/>
          <w:shd w:val="clear" w:color="auto" w:fill="FFFFFF"/>
          <w:lang w:bidi="ar-SA"/>
        </w:rPr>
        <w:t>Scarlett</w:t>
      </w:r>
      <w:r w:rsidR="00420E1E" w:rsidRPr="00420E1E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 xml:space="preserve"> </w:t>
      </w:r>
      <w:r w:rsidR="00420E1E">
        <w:rPr>
          <w:color w:val="000000"/>
          <w:kern w:val="0"/>
          <w:sz w:val="28"/>
          <w:szCs w:val="28"/>
          <w:shd w:val="clear" w:color="auto" w:fill="FFFFFF"/>
          <w:lang w:bidi="ar-SA"/>
        </w:rPr>
        <w:t>SC</w:t>
      </w:r>
      <w:r w:rsidR="00420E1E" w:rsidRPr="00420E1E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>-</w:t>
      </w:r>
      <w:r w:rsidR="00420E1E">
        <w:rPr>
          <w:color w:val="000000"/>
          <w:kern w:val="0"/>
          <w:sz w:val="28"/>
          <w:szCs w:val="28"/>
          <w:shd w:val="clear" w:color="auto" w:fill="FFFFFF"/>
          <w:lang w:bidi="ar-SA"/>
        </w:rPr>
        <w:t>TM</w:t>
      </w:r>
      <w:r w:rsidR="00420E1E" w:rsidRPr="00420E1E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>11008</w:t>
      </w:r>
    </w:p>
    <w:p w:rsidR="005A2834" w:rsidRPr="00420E1E" w:rsidRDefault="005A2834">
      <w:pPr>
        <w:pStyle w:val="Standard"/>
        <w:rPr>
          <w:b/>
          <w:bCs/>
          <w:sz w:val="28"/>
          <w:szCs w:val="28"/>
          <w:lang w:val="ru-RU"/>
        </w:rPr>
      </w:pPr>
    </w:p>
    <w:p w:rsidR="005A2834" w:rsidRPr="001005D3" w:rsidRDefault="001005D3" w:rsidP="00D50451">
      <w:pPr>
        <w:pStyle w:val="Standard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Нахождение множества </w:t>
      </w:r>
      <w:r w:rsidR="00D50451">
        <w:rPr>
          <w:b/>
          <w:bCs/>
          <w:sz w:val="28"/>
          <w:szCs w:val="28"/>
          <w:lang w:val="ru-RU"/>
        </w:rPr>
        <w:t>Парето</w:t>
      </w:r>
    </w:p>
    <w:p w:rsidR="005A2834" w:rsidRDefault="005A2834">
      <w:pPr>
        <w:pStyle w:val="Standard"/>
        <w:rPr>
          <w:sz w:val="28"/>
          <w:szCs w:val="28"/>
        </w:rPr>
      </w:pPr>
    </w:p>
    <w:tbl>
      <w:tblPr>
        <w:tblW w:w="9900" w:type="dxa"/>
        <w:tblInd w:w="-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30"/>
        <w:gridCol w:w="3185"/>
        <w:gridCol w:w="3185"/>
      </w:tblGrid>
      <w:tr w:rsidR="005A2834">
        <w:trPr>
          <w:trHeight w:val="510"/>
        </w:trPr>
        <w:tc>
          <w:tcPr>
            <w:tcW w:w="35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5A2834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1005D3" w:rsidRDefault="00E738B1" w:rsidP="001005D3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</w:t>
            </w:r>
            <w:r w:rsidR="001005D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параметр</w:t>
            </w: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1005D3" w:rsidRDefault="00E738B1" w:rsidP="001005D3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  <w:r w:rsidR="001005D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параметр</w:t>
            </w:r>
          </w:p>
        </w:tc>
      </w:tr>
      <w:tr w:rsidR="005A2834">
        <w:trPr>
          <w:trHeight w:val="510"/>
        </w:trPr>
        <w:tc>
          <w:tcPr>
            <w:tcW w:w="35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1005D3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val="ru-RU"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Scarlett SC-TM11008</w:t>
            </w: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CB7923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700</w:t>
            </w: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CB7923" w:rsidRDefault="00733130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  <w:tr w:rsidR="005A2834">
        <w:trPr>
          <w:trHeight w:val="510"/>
        </w:trPr>
        <w:tc>
          <w:tcPr>
            <w:tcW w:w="35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1005D3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val="ru-RU"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Tefal</w:t>
            </w:r>
            <w:r w:rsidRPr="008A104E"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TT</w:t>
            </w:r>
            <w:r w:rsidRPr="008A104E"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 xml:space="preserve"> 420</w:t>
            </w: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D</w:t>
            </w:r>
            <w:r w:rsidRPr="008A104E"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30</w:t>
            </w: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CB7923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 w:rsidR="00E738B1">
              <w:rPr>
                <w:rFonts w:ascii="Times New Roman" w:eastAsia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733130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5A2834">
        <w:trPr>
          <w:trHeight w:val="510"/>
        </w:trPr>
        <w:tc>
          <w:tcPr>
            <w:tcW w:w="35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1005D3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val="ru-RU"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Philips HD 2581</w:t>
            </w: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CB7923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83</w:t>
            </w:r>
            <w:r w:rsidR="00E738B1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733130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A2834">
        <w:trPr>
          <w:trHeight w:val="510"/>
        </w:trPr>
        <w:tc>
          <w:tcPr>
            <w:tcW w:w="35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1005D3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val="ru-RU"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Gorenje T1100CLI</w:t>
            </w: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CB7923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E738B1"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Pr="00CB7923" w:rsidRDefault="00733130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5A2834">
        <w:trPr>
          <w:trHeight w:val="510"/>
        </w:trPr>
        <w:tc>
          <w:tcPr>
            <w:tcW w:w="35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1005D3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val="ru-RU"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Kitfort KT-2016</w:t>
            </w: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CB7923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</w:t>
            </w:r>
            <w:r w:rsidR="00E738B1">
              <w:rPr>
                <w:rFonts w:ascii="Times New Roman" w:eastAsia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31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733130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5A2834">
        <w:trPr>
          <w:trHeight w:val="510"/>
        </w:trPr>
        <w:tc>
          <w:tcPr>
            <w:tcW w:w="3530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1005D3">
            <w:pPr>
              <w:pStyle w:val="a5"/>
              <w:spacing w:before="0" w:after="0"/>
              <w:rPr>
                <w:color w:val="000000"/>
                <w:kern w:val="0"/>
                <w:sz w:val="28"/>
                <w:szCs w:val="28"/>
                <w:shd w:val="clear" w:color="auto" w:fill="FFFFFF"/>
                <w:lang w:val="ru-RU" w:bidi="ar-SA"/>
              </w:rPr>
            </w:pPr>
            <w:r>
              <w:rPr>
                <w:color w:val="000000"/>
                <w:kern w:val="0"/>
                <w:sz w:val="28"/>
                <w:szCs w:val="28"/>
                <w:shd w:val="clear" w:color="auto" w:fill="FFFFFF"/>
                <w:lang w:bidi="ar-SA"/>
              </w:rPr>
              <w:t>ProfiCook PC-TA 1073</w:t>
            </w:r>
          </w:p>
        </w:tc>
        <w:tc>
          <w:tcPr>
            <w:tcW w:w="3185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CB7923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E738B1">
              <w:rPr>
                <w:rFonts w:ascii="Times New Roman" w:eastAsia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3185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5A2834" w:rsidRDefault="00733130">
            <w:pPr>
              <w:pStyle w:val="Standard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5A2834" w:rsidRPr="0056177A" w:rsidRDefault="005A2834">
      <w:pPr>
        <w:pStyle w:val="Standard"/>
        <w:rPr>
          <w:sz w:val="28"/>
          <w:szCs w:val="28"/>
          <w:lang w:val="ru-RU"/>
        </w:rPr>
      </w:pPr>
    </w:p>
    <w:p w:rsidR="0056177A" w:rsidRDefault="0056177A">
      <w:pPr>
        <w:pStyle w:val="Standard"/>
        <w:rPr>
          <w:sz w:val="28"/>
          <w:szCs w:val="28"/>
          <w:lang w:val="ru-RU"/>
        </w:rPr>
      </w:pPr>
      <w:r w:rsidRPr="0056177A">
        <w:rPr>
          <w:noProof/>
          <w:sz w:val="28"/>
          <w:szCs w:val="28"/>
          <w:lang w:eastAsia="en-US" w:bidi="ar-SA"/>
        </w:rPr>
        <w:drawing>
          <wp:inline distT="0" distB="0" distL="0" distR="0" wp14:anchorId="050AC0E4" wp14:editId="43AF40BA">
            <wp:extent cx="5774266" cy="45420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0762" cy="45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66" w:rsidRDefault="00AB3415">
      <w:pPr>
        <w:pStyle w:val="Standard"/>
        <w:rPr>
          <w:sz w:val="28"/>
          <w:szCs w:val="28"/>
          <w:lang w:val="ru-RU"/>
        </w:rPr>
      </w:pPr>
      <w:bookmarkStart w:id="0" w:name="_GoBack"/>
      <w:r>
        <w:rPr>
          <w:noProof/>
          <w:sz w:val="28"/>
          <w:szCs w:val="28"/>
          <w:lang w:eastAsia="en-US" w:bidi="ar-SA"/>
        </w:rPr>
        <w:lastRenderedPageBreak/>
        <w:drawing>
          <wp:inline distT="0" distB="0" distL="0" distR="0">
            <wp:extent cx="6332220" cy="38030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лаба3_финал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A2834" w:rsidRPr="004B680E" w:rsidRDefault="00E738B1">
      <w:pPr>
        <w:pStyle w:val="Standard"/>
        <w:rPr>
          <w:sz w:val="28"/>
          <w:szCs w:val="28"/>
          <w:lang w:val="ru-RU"/>
        </w:rPr>
      </w:pPr>
      <w:r w:rsidRPr="00764517">
        <w:rPr>
          <w:sz w:val="28"/>
          <w:szCs w:val="28"/>
          <w:lang w:val="ru-RU"/>
        </w:rPr>
        <w:t xml:space="preserve">Вывод: в множество Парето входят системы </w:t>
      </w:r>
      <w:r w:rsidR="00594152">
        <w:rPr>
          <w:color w:val="000000"/>
          <w:kern w:val="0"/>
          <w:sz w:val="28"/>
          <w:szCs w:val="28"/>
          <w:shd w:val="clear" w:color="auto" w:fill="FFFFFF"/>
          <w:lang w:bidi="ar-SA"/>
        </w:rPr>
        <w:t>Tefal</w:t>
      </w:r>
      <w:r w:rsidR="00594152" w:rsidRPr="00594152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 xml:space="preserve"> </w:t>
      </w:r>
      <w:r w:rsidR="00594152">
        <w:rPr>
          <w:color w:val="000000"/>
          <w:kern w:val="0"/>
          <w:sz w:val="28"/>
          <w:szCs w:val="28"/>
          <w:shd w:val="clear" w:color="auto" w:fill="FFFFFF"/>
          <w:lang w:bidi="ar-SA"/>
        </w:rPr>
        <w:t>TT</w:t>
      </w:r>
      <w:r w:rsidR="00594152" w:rsidRPr="00594152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 xml:space="preserve"> 420</w:t>
      </w:r>
      <w:r w:rsidR="00594152">
        <w:rPr>
          <w:color w:val="000000"/>
          <w:kern w:val="0"/>
          <w:sz w:val="28"/>
          <w:szCs w:val="28"/>
          <w:shd w:val="clear" w:color="auto" w:fill="FFFFFF"/>
          <w:lang w:bidi="ar-SA"/>
        </w:rPr>
        <w:t>D</w:t>
      </w:r>
      <w:r w:rsidR="00594152" w:rsidRPr="00594152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 xml:space="preserve">30, </w:t>
      </w:r>
      <w:r w:rsidR="00594152">
        <w:rPr>
          <w:color w:val="000000"/>
          <w:kern w:val="0"/>
          <w:sz w:val="28"/>
          <w:szCs w:val="28"/>
          <w:shd w:val="clear" w:color="auto" w:fill="FFFFFF"/>
          <w:lang w:bidi="ar-SA"/>
        </w:rPr>
        <w:t>G</w:t>
      </w:r>
      <w:r w:rsidR="004B680E">
        <w:rPr>
          <w:color w:val="000000"/>
          <w:kern w:val="0"/>
          <w:sz w:val="28"/>
          <w:szCs w:val="28"/>
          <w:shd w:val="clear" w:color="auto" w:fill="FFFFFF"/>
          <w:lang w:bidi="ar-SA"/>
        </w:rPr>
        <w:t>orenje</w:t>
      </w:r>
      <w:r w:rsidR="004B680E" w:rsidRPr="004B680E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 xml:space="preserve"> </w:t>
      </w:r>
      <w:r w:rsidR="004B680E">
        <w:rPr>
          <w:color w:val="000000"/>
          <w:kern w:val="0"/>
          <w:sz w:val="28"/>
          <w:szCs w:val="28"/>
          <w:shd w:val="clear" w:color="auto" w:fill="FFFFFF"/>
          <w:lang w:bidi="ar-SA"/>
        </w:rPr>
        <w:t>T</w:t>
      </w:r>
      <w:r w:rsidR="004B680E" w:rsidRPr="004B680E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>1100</w:t>
      </w:r>
      <w:r w:rsidR="004B680E">
        <w:rPr>
          <w:color w:val="000000"/>
          <w:kern w:val="0"/>
          <w:sz w:val="28"/>
          <w:szCs w:val="28"/>
          <w:shd w:val="clear" w:color="auto" w:fill="FFFFFF"/>
          <w:lang w:bidi="ar-SA"/>
        </w:rPr>
        <w:t>CLI</w:t>
      </w:r>
      <w:r w:rsidR="004B680E" w:rsidRPr="004B680E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 xml:space="preserve">, </w:t>
      </w:r>
      <w:r w:rsidR="004B680E">
        <w:rPr>
          <w:color w:val="000000"/>
          <w:kern w:val="0"/>
          <w:sz w:val="28"/>
          <w:szCs w:val="28"/>
          <w:shd w:val="clear" w:color="auto" w:fill="FFFFFF"/>
          <w:lang w:bidi="ar-SA"/>
        </w:rPr>
        <w:t>Philips</w:t>
      </w:r>
      <w:r w:rsidR="004B680E" w:rsidRPr="004B680E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 xml:space="preserve"> </w:t>
      </w:r>
      <w:r w:rsidR="004B680E">
        <w:rPr>
          <w:color w:val="000000"/>
          <w:kern w:val="0"/>
          <w:sz w:val="28"/>
          <w:szCs w:val="28"/>
          <w:shd w:val="clear" w:color="auto" w:fill="FFFFFF"/>
          <w:lang w:bidi="ar-SA"/>
        </w:rPr>
        <w:t>HD</w:t>
      </w:r>
      <w:r w:rsidR="004B680E" w:rsidRPr="004B680E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 xml:space="preserve"> 2581, </w:t>
      </w:r>
      <w:r w:rsidR="004B680E">
        <w:rPr>
          <w:color w:val="000000"/>
          <w:kern w:val="0"/>
          <w:sz w:val="28"/>
          <w:szCs w:val="28"/>
          <w:shd w:val="clear" w:color="auto" w:fill="FFFFFF"/>
          <w:lang w:bidi="ar-SA"/>
        </w:rPr>
        <w:t>Scarlett</w:t>
      </w:r>
      <w:r w:rsidR="004B680E" w:rsidRPr="004B680E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 xml:space="preserve"> </w:t>
      </w:r>
      <w:r w:rsidR="004B680E">
        <w:rPr>
          <w:color w:val="000000"/>
          <w:kern w:val="0"/>
          <w:sz w:val="28"/>
          <w:szCs w:val="28"/>
          <w:shd w:val="clear" w:color="auto" w:fill="FFFFFF"/>
          <w:lang w:bidi="ar-SA"/>
        </w:rPr>
        <w:t>DC</w:t>
      </w:r>
      <w:r w:rsidR="004B680E" w:rsidRPr="004B680E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>-</w:t>
      </w:r>
      <w:r w:rsidR="004B680E">
        <w:rPr>
          <w:color w:val="000000"/>
          <w:kern w:val="0"/>
          <w:sz w:val="28"/>
          <w:szCs w:val="28"/>
          <w:shd w:val="clear" w:color="auto" w:fill="FFFFFF"/>
          <w:lang w:bidi="ar-SA"/>
        </w:rPr>
        <w:t>TM</w:t>
      </w:r>
      <w:r w:rsidR="004B680E" w:rsidRPr="004B680E">
        <w:rPr>
          <w:color w:val="000000"/>
          <w:kern w:val="0"/>
          <w:sz w:val="28"/>
          <w:szCs w:val="28"/>
          <w:shd w:val="clear" w:color="auto" w:fill="FFFFFF"/>
          <w:lang w:val="ru-RU" w:bidi="ar-SA"/>
        </w:rPr>
        <w:t>11008</w:t>
      </w:r>
    </w:p>
    <w:sectPr w:rsidR="005A2834" w:rsidRPr="004B680E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5C0E" w:rsidRDefault="006E5C0E">
      <w:r>
        <w:separator/>
      </w:r>
    </w:p>
  </w:endnote>
  <w:endnote w:type="continuationSeparator" w:id="0">
    <w:p w:rsidR="006E5C0E" w:rsidRDefault="006E5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Droid Sans Devanagari">
    <w:altName w:val="Times New Roman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5C0E" w:rsidRDefault="006E5C0E">
      <w:r>
        <w:rPr>
          <w:color w:val="000000"/>
        </w:rPr>
        <w:separator/>
      </w:r>
    </w:p>
  </w:footnote>
  <w:footnote w:type="continuationSeparator" w:id="0">
    <w:p w:rsidR="006E5C0E" w:rsidRDefault="006E5C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834"/>
    <w:rsid w:val="000438B5"/>
    <w:rsid w:val="000D0561"/>
    <w:rsid w:val="001005D3"/>
    <w:rsid w:val="001F26E5"/>
    <w:rsid w:val="00335037"/>
    <w:rsid w:val="00420C70"/>
    <w:rsid w:val="00420E1E"/>
    <w:rsid w:val="00431E28"/>
    <w:rsid w:val="00466055"/>
    <w:rsid w:val="004B680E"/>
    <w:rsid w:val="0056177A"/>
    <w:rsid w:val="00594152"/>
    <w:rsid w:val="005A2834"/>
    <w:rsid w:val="005C3D66"/>
    <w:rsid w:val="00603EC6"/>
    <w:rsid w:val="00612749"/>
    <w:rsid w:val="006174A6"/>
    <w:rsid w:val="006805CF"/>
    <w:rsid w:val="006D3FA8"/>
    <w:rsid w:val="006E5C0E"/>
    <w:rsid w:val="00733130"/>
    <w:rsid w:val="00764517"/>
    <w:rsid w:val="0077262E"/>
    <w:rsid w:val="00773CF9"/>
    <w:rsid w:val="00AA3696"/>
    <w:rsid w:val="00AB3415"/>
    <w:rsid w:val="00B37940"/>
    <w:rsid w:val="00C76637"/>
    <w:rsid w:val="00C962B0"/>
    <w:rsid w:val="00CB7923"/>
    <w:rsid w:val="00D50451"/>
    <w:rsid w:val="00E14123"/>
    <w:rsid w:val="00E738B1"/>
    <w:rsid w:val="00FF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EECEDB-359B-4B90-B6D0-32747DA06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Droid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5">
    <w:name w:val="Normal (Web)"/>
    <w:basedOn w:val="Standard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character" w:styleId="a6">
    <w:name w:val="Placeholder Text"/>
    <w:basedOn w:val="a0"/>
    <w:uiPriority w:val="99"/>
    <w:semiHidden/>
    <w:rsid w:val="007645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199DC-DC8C-4259-A802-70F97FFBE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4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Алеся Рабушка</dc:creator>
  <cp:lastModifiedBy>Алеся Рабушка</cp:lastModifiedBy>
  <cp:revision>18</cp:revision>
  <dcterms:created xsi:type="dcterms:W3CDTF">2022-02-24T15:40:00Z</dcterms:created>
  <dcterms:modified xsi:type="dcterms:W3CDTF">2022-03-17T07:48:00Z</dcterms:modified>
</cp:coreProperties>
</file>