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rPr>
          <w:sz w:val="28"/>
          <w:szCs w:val="28"/>
        </w:rPr>
        <w:t xml:space="preserve">Работа с объектами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 w:firstLine="0"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/>
      </w:pPr>
      <w:r>
        <w:rPr>
          <w:b/>
        </w:rPr>
        <w:t xml:space="preserve">Цель работы</w:t>
      </w:r>
      <w:r>
        <w:t xml:space="preserve">:</w:t>
      </w:r>
      <w:r>
        <w:t xml:space="preserve"> </w:t>
      </w:r>
      <w:r>
        <w:rPr>
          <w:szCs w:val="30"/>
        </w:rPr>
        <w:t xml:space="preserve">получить навыки создания объектов, доступа к полям и методам, ознакомится с </w:t>
      </w:r>
      <w:r>
        <w:rPr>
          <w:szCs w:val="30"/>
        </w:rPr>
        <w:t xml:space="preserve">прототипным</w:t>
      </w:r>
      <w:r>
        <w:rPr>
          <w:szCs w:val="30"/>
        </w:rPr>
        <w:t xml:space="preserve"> наследованием.</w:t>
      </w:r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В соответствии со своим вариантом </w:t>
      </w:r>
      <w:r>
        <w:rPr>
          <w:bCs/>
          <w:szCs w:val="30"/>
        </w:rPr>
        <w:t xml:space="preserve">определить объект, с заданными полями и методом вывода информации об объекте. Объект создается с помощью объектного литерала.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6</w:t>
      </w:r>
      <w:r>
        <w:rPr>
          <w:lang w:val="en-US"/>
        </w:rPr>
        <w:t xml:space="preserve">_</w:t>
      </w:r>
      <w:r>
        <w:rPr>
          <w:lang w:val="en-US"/>
        </w:rPr>
        <w:t xml:space="preserve">1</w:t>
      </w:r>
      <w:r>
        <w:rPr>
          <w:lang w:val="en-US"/>
        </w:rPr>
        <w:t xml:space="preserve">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6.1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processor =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clockSpeed: 1_200_000,  // Тактовая частота в Гц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cores: 2,               // Количество ядер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capacity: 64,           // Разрядность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technicalProcess: 20,   // Техпроцесс в нм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info: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document.write(processor.info());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5252" cy="13265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97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25252" cy="1326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0.33pt;height:104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Написать </w:t>
      </w:r>
      <w:r>
        <w:rPr>
          <w:bCs/>
          <w:szCs w:val="30"/>
        </w:rPr>
        <w:t xml:space="preserve">функцию-конструктор</w:t>
      </w:r>
      <w:r>
        <w:rPr>
          <w:bCs/>
          <w:szCs w:val="30"/>
        </w:rPr>
        <w:t xml:space="preserve"> для создания объектов в соответствии с вариантом. Определить геттеры и сеттеры для получения доступа к свойствам. В прототип объектов добавить свойство – дата выхода на рынок, метод отображения информации об объекте.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_6_</w:t>
      </w:r>
      <w:r>
        <w:t xml:space="preserve">2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6.2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Processor(clockSpeed, cores, capacity, technicalProcess)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this.clockSpeed = 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this.cores = 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this.capacity = 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this.technicalProcess = 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this.getClockSpeed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this.getCores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this.getCapacity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this.getTechnicalProcess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Processor.prototype.release;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Processor.prototype.getInfo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'&lt;p&gt;' + ' Тактовая частота: ' + this.getClockSpeed()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str += '&lt;p&gt;' + 'Количество ядер: ' + this.getCores()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str += '&lt;p&gt;' + 'Разрядность: ' + this.getCapacity()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str += '&lt;p&gt;' + 'Техпроцесс: ' + this.getTechnicalProcess()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str += '&lt;p&gt;' + 'Выход на рынок: ' + this.release + ' год'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processor = new Processor(40000, 2, 32, 24);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processor.release = 2008;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print_string(processor.getInfo());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print_string(str)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both"/>
        <w:rPr>
          <w:highlight w:val="none"/>
        </w:rPr>
      </w:pPr>
      <w:r>
        <w:t xml:space="preserve">Результат выполнения </w:t>
      </w:r>
      <w:r>
        <w:t xml:space="preserve">2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8362" cy="12532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4151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58361" cy="125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62.08pt;height:98.6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Описат</w:t>
      </w:r>
      <w:r/>
      <w:r>
        <w:rPr>
          <w:bCs/>
          <w:szCs w:val="30"/>
        </w:rPr>
        <w:t xml:space="preserve">ь класс, описывающий объекты в соответствии с вариантом. Предусмотреть конструктор с параметрами, геттеры и сеттеры для получения доступа к свойствам, метод</w:t>
      </w:r>
      <w:r>
        <w:rPr>
          <w:bCs/>
          <w:szCs w:val="30"/>
        </w:rPr>
        <w:t xml:space="preserve"> </w:t>
      </w:r>
      <w:r>
        <w:rPr>
          <w:bCs/>
          <w:szCs w:val="30"/>
        </w:rPr>
        <w:t xml:space="preserve">отображения информации об объекте.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_6_</w:t>
      </w:r>
      <w:r>
        <w:t xml:space="preserve">3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6.3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clockSpeed(value)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clockSpeed()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cores(value)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cores()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capacity(value)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capacity()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technicalProcess(value)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technicalProcess()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processor = new Processor(40000, 2, 32, 24);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print_string(processor.getInfo());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print_string("---");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processor.clockSpeed = 30000;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print_string(processor.getInfo());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print_string(str)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3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2977" cy="25596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977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02977" cy="255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97.08pt;height:201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Описать класс, являющийся наследником класса задания 3. В производном классе добавить свойства: дата выхода на рынок, стоимость. Переопределить метод вывода информации об объекте.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_6_</w:t>
      </w:r>
      <w:r>
        <w:t xml:space="preserve">4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6.4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clockSpeed(value)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clockSpeed()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cores(value)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cores()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capacity(value)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capacity()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technicalProcess(value)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technicalProcess()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Intel extends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technicalProcess, release, price)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Вызов родительского конструктора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super(clockSpeed, cores, capacity, technicalProcess);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release()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release(value)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price()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price(value)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'Выход: ' + this.release + ' год'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'Цена: ' + this.price + ' денег'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intel = new Intel(40000, 2, 32, 24, 100500, 2007);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print_string(intel.getInfo());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print_string(str)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1698" cy="17067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915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91698" cy="1706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0.45pt;height:134.3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5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На основе разработанного класса задания 4 создать массив объектов. Определ</w:t>
      </w:r>
      <w:r>
        <w:rPr>
          <w:bCs/>
          <w:szCs w:val="30"/>
        </w:rPr>
        <w:t xml:space="preserve">ить объекты с максимальной и минимальной стоимостью, суммарную стоимость всех объектов, вычислить среднюю стоимость объекта, подсчитать количество объектов со стоимостью выше средней. Для выполнения задания использовать встроенные методы массивов и объект </w:t>
      </w:r>
      <w:r>
        <w:rPr>
          <w:bCs/>
          <w:szCs w:val="30"/>
          <w:lang w:val="en-US"/>
        </w:rPr>
        <w:t xml:space="preserve">Math</w:t>
      </w:r>
      <w:r>
        <w:rPr>
          <w:bCs/>
          <w:szCs w:val="30"/>
        </w:rPr>
        <w:t xml:space="preserve">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_6_</w:t>
      </w:r>
      <w:r>
        <w:t xml:space="preserve">5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6.5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clockSpeed(value)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clockSpeed()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cores(value)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cores()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capacity(value)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capacity()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technicalProcess(value)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technicalProcess()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Intel extends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technicalProcess, release, price)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Вызов родительского конструктора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super(clockSpeed, cores, capacity, technicalProcess);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release()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release(value)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price()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price(value)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'Выход: ' + this.release + ' год'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'Цена: ' + this.price + ' денег'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Intel(40000, 2, 32, 24, 2007, 1000));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Intel(20000, 4, 32, 16, 2009, 1500));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Intel(50000, 6, 32, 16, 2012, 23000));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Intel(2_000_000_000, 16, 64, 5, 2018, 2000000));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Intel(1_200_000_000, 24, 64, 4, 2021, 1800000, 2021));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arr.map((proc, index)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print_string(index + 1);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print_string(proc.getInfo())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print_string();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print_string('наименьшая цена: ' + Math.min(...arr.map((p) =&gt; p.price)));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print_string('наибольшая цена: ' + Math.max(...arr.map((p) =&gt; p.price)));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sum = arr.reduce((sum, cur) =&gt; sum + cur.price, 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avrPrice = sum / arr.length;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print_string('сумма цен: ' + sum);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print_string('средняя цена: ' + avrPrice);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count = arr.filter(item =&gt; item.price &gt; avrPrice).length;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print_string('количество с ценой больше среднего: ' + count);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print_string(str = '---')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5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0480" cy="34658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027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980479" cy="346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55.94pt;height:272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08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</w:t>
      </w:r>
      <w:r>
        <w:t xml:space="preserve">получил навыки создания объектов, доступа к полям и методам</w:t>
      </w:r>
      <w:r>
        <w:t xml:space="preserve">. </w:t>
      </w:r>
      <w:r>
        <w:t xml:space="preserve">Ознакомился с </w:t>
      </w:r>
      <w:r>
        <w:t xml:space="preserve">прото</w:t>
      </w:r>
      <w:bookmarkStart w:id="0" w:name="_GoBack"/>
      <w:r/>
      <w:bookmarkEnd w:id="0"/>
      <w:r>
        <w:t xml:space="preserve">типным</w:t>
      </w:r>
      <w:r>
        <w:t xml:space="preserve"> наследованием</w:t>
      </w:r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CC0D-7D6D-4036-B782-7E2D266D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28</cp:revision>
  <dcterms:created xsi:type="dcterms:W3CDTF">2021-09-14T06:52:00Z</dcterms:created>
  <dcterms:modified xsi:type="dcterms:W3CDTF">2023-12-04T22:32:01Z</dcterms:modified>
</cp:coreProperties>
</file>