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CA83" w14:textId="44F1BF8B" w:rsidR="00695C0F" w:rsidRPr="00F76DA9" w:rsidRDefault="00695C0F" w:rsidP="00695C0F">
      <w:pPr>
        <w:jc w:val="both"/>
        <w:rPr>
          <w:rFonts w:ascii="Times New Roman" w:hAnsi="Times New Roman" w:cs="Times New Roman"/>
          <w:sz w:val="28"/>
          <w:szCs w:val="28"/>
        </w:rPr>
      </w:pPr>
      <w:r w:rsidRPr="00F76DA9">
        <w:rPr>
          <w:rFonts w:ascii="Times New Roman" w:hAnsi="Times New Roman" w:cs="Times New Roman"/>
          <w:b/>
          <w:bCs/>
          <w:sz w:val="28"/>
          <w:szCs w:val="28"/>
        </w:rPr>
        <w:t>Panda Music Database Application</w:t>
      </w:r>
    </w:p>
    <w:p w14:paraId="7729D7B3" w14:textId="66B66A7C" w:rsidR="00F76DA9" w:rsidRPr="00F76DA9" w:rsidRDefault="00F76DA9" w:rsidP="00695C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46C1C0CE" w14:textId="2AA781C3" w:rsidR="00695C0F" w:rsidRPr="00695C0F" w:rsidRDefault="00695C0F" w:rsidP="00695C0F">
      <w:pPr>
        <w:jc w:val="both"/>
        <w:rPr>
          <w:rFonts w:ascii="Times New Roman" w:hAnsi="Times New Roman" w:cs="Times New Roman"/>
        </w:rPr>
      </w:pPr>
      <w:r w:rsidRPr="00695C0F">
        <w:rPr>
          <w:rFonts w:ascii="Times New Roman" w:hAnsi="Times New Roman" w:cs="Times New Roman"/>
        </w:rPr>
        <w:t>The Panda Music Database application is designed for efficient cataloging and management of</w:t>
      </w:r>
      <w:r w:rsidR="00613034">
        <w:rPr>
          <w:rFonts w:ascii="Times New Roman" w:hAnsi="Times New Roman" w:cs="Times New Roman"/>
        </w:rPr>
        <w:t xml:space="preserve"> various aspects of music</w:t>
      </w:r>
      <w:r w:rsidRPr="00695C0F">
        <w:rPr>
          <w:rFonts w:ascii="Times New Roman" w:hAnsi="Times New Roman" w:cs="Times New Roman"/>
        </w:rPr>
        <w:t xml:space="preserve">. </w:t>
      </w:r>
      <w:r w:rsidR="00D27EC0">
        <w:rPr>
          <w:rFonts w:ascii="Times New Roman" w:hAnsi="Times New Roman" w:cs="Times New Roman"/>
        </w:rPr>
        <w:t>It provides a user-friendly interface for adding</w:t>
      </w:r>
      <w:r w:rsidR="00613034">
        <w:rPr>
          <w:rFonts w:ascii="Times New Roman" w:hAnsi="Times New Roman" w:cs="Times New Roman"/>
        </w:rPr>
        <w:t xml:space="preserve"> and</w:t>
      </w:r>
      <w:r w:rsidR="00D27EC0">
        <w:rPr>
          <w:rFonts w:ascii="Times New Roman" w:hAnsi="Times New Roman" w:cs="Times New Roman"/>
        </w:rPr>
        <w:t xml:space="preserve"> relating </w:t>
      </w:r>
      <w:r w:rsidR="00613034">
        <w:rPr>
          <w:rFonts w:ascii="Times New Roman" w:hAnsi="Times New Roman" w:cs="Times New Roman"/>
        </w:rPr>
        <w:t xml:space="preserve">albums, genres and various artists such as bands, individual artists, producers and writers. It also has reports, providing insights into certain data. </w:t>
      </w:r>
    </w:p>
    <w:p w14:paraId="05E129C5" w14:textId="77777777" w:rsidR="00695C0F" w:rsidRDefault="00695C0F" w:rsidP="00695C0F">
      <w:pPr>
        <w:jc w:val="both"/>
        <w:rPr>
          <w:rFonts w:ascii="Times New Roman" w:hAnsi="Times New Roman" w:cs="Times New Roman"/>
        </w:rPr>
      </w:pPr>
    </w:p>
    <w:p w14:paraId="19CD8E08" w14:textId="08767626" w:rsidR="003C7B45" w:rsidRDefault="003C7B45" w:rsidP="00695C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519546CD" w14:textId="60D5215D" w:rsidR="003C7B45" w:rsidRPr="003C7B45" w:rsidRDefault="003C7B45" w:rsidP="001D1A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The database allows users to add, store and gain insights into the following data for the following entities. Genre</w:t>
      </w:r>
      <w:r w:rsidR="001D1AC1">
        <w:rPr>
          <w:rFonts w:ascii="Times New Roman" w:hAnsi="Times New Roman" w:cs="Times New Roman"/>
        </w:rPr>
        <w:t xml:space="preserve">s’ have a </w:t>
      </w:r>
      <w:r>
        <w:rPr>
          <w:rFonts w:ascii="Times New Roman" w:hAnsi="Times New Roman" w:cs="Times New Roman"/>
        </w:rPr>
        <w:t xml:space="preserve">name and description. </w:t>
      </w:r>
      <w:r w:rsidR="001D1AC1">
        <w:rPr>
          <w:rFonts w:ascii="Times New Roman" w:hAnsi="Times New Roman" w:cs="Times New Roman"/>
        </w:rPr>
        <w:t xml:space="preserve">Albums have a title, release year, number of songs and duration in minutes. </w:t>
      </w:r>
      <w:r>
        <w:rPr>
          <w:rFonts w:ascii="Times New Roman" w:hAnsi="Times New Roman" w:cs="Times New Roman"/>
        </w:rPr>
        <w:t xml:space="preserve">Artists store first and last names, country, band name and the number of grammy wins. </w:t>
      </w:r>
      <w:r w:rsidR="001D1AC1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there are various sub types of artists which </w:t>
      </w:r>
      <w:r w:rsidR="001D1AC1">
        <w:rPr>
          <w:rFonts w:ascii="Times New Roman" w:hAnsi="Times New Roman" w:cs="Times New Roman"/>
        </w:rPr>
        <w:t xml:space="preserve">can store additional </w:t>
      </w:r>
      <w:r>
        <w:rPr>
          <w:rFonts w:ascii="Times New Roman" w:hAnsi="Times New Roman" w:cs="Times New Roman"/>
        </w:rPr>
        <w:t>information which is unique to their field. Bands formation year and number of members. Individual artists</w:t>
      </w:r>
      <w:r w:rsidR="001D1AC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stage name, year of birth and debut year</w:t>
      </w:r>
      <w:r w:rsidR="001D1AC1">
        <w:rPr>
          <w:rFonts w:ascii="Times New Roman" w:hAnsi="Times New Roman" w:cs="Times New Roman"/>
        </w:rPr>
        <w:t xml:space="preserve">. Writers’ publishing company, writer type (lyricist, composer, etc.) and language of lyrics. Producers’ specialization (sound engineer, executive producer, etc.) and studio which they are associated with.  </w:t>
      </w:r>
    </w:p>
    <w:p w14:paraId="6E202714" w14:textId="77777777" w:rsidR="00F56612" w:rsidRDefault="00F56612" w:rsidP="00695C0F">
      <w:pPr>
        <w:jc w:val="both"/>
        <w:rPr>
          <w:rFonts w:ascii="Times New Roman" w:hAnsi="Times New Roman" w:cs="Times New Roman"/>
        </w:rPr>
      </w:pPr>
    </w:p>
    <w:p w14:paraId="14C4B6F7" w14:textId="704B9F4F" w:rsidR="000C63E0" w:rsidRDefault="000C63E0" w:rsidP="00695C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Reports</w:t>
      </w:r>
    </w:p>
    <w:p w14:paraId="449C3A94" w14:textId="16D1F339" w:rsidR="000C63E0" w:rsidRDefault="000C63E0" w:rsidP="0069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various reports available to gain insight into the data stores. Included is albums summary by genre, all albums with their artist</w:t>
      </w:r>
      <w:r w:rsidR="005C6A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genres, all artists with grammy wins ordered by number of gramm</w:t>
      </w:r>
      <w:r w:rsidR="00653F06">
        <w:rPr>
          <w:rFonts w:ascii="Times New Roman" w:hAnsi="Times New Roman" w:cs="Times New Roman"/>
        </w:rPr>
        <w:t>ies and band information.</w:t>
      </w:r>
    </w:p>
    <w:p w14:paraId="2EBC71D9" w14:textId="49339B2D" w:rsidR="00D04733" w:rsidRDefault="00D04733" w:rsidP="00695C0F">
      <w:pPr>
        <w:jc w:val="both"/>
        <w:rPr>
          <w:rFonts w:ascii="Times New Roman" w:hAnsi="Times New Roman" w:cs="Times New Roman"/>
          <w:b/>
          <w:bCs/>
        </w:rPr>
      </w:pPr>
    </w:p>
    <w:p w14:paraId="11B8CDFC" w14:textId="5530C6AF" w:rsidR="00D04733" w:rsidRDefault="00D04733" w:rsidP="00695C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Forms</w:t>
      </w:r>
    </w:p>
    <w:p w14:paraId="661E1FB8" w14:textId="1C7BEBD8" w:rsidR="00D04733" w:rsidRDefault="00D04733" w:rsidP="0069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main form for adding artists and within that form a sub form pop-up to add sub artist information. There forms for connecting various artist types with albums they have worked on. There are also forms for</w:t>
      </w:r>
      <w:r w:rsidR="00D01E51">
        <w:rPr>
          <w:rFonts w:ascii="Times New Roman" w:hAnsi="Times New Roman" w:cs="Times New Roman"/>
        </w:rPr>
        <w:t xml:space="preserve"> adding and relating genres to albums and albums to artists.</w:t>
      </w:r>
      <w:r>
        <w:rPr>
          <w:rFonts w:ascii="Times New Roman" w:hAnsi="Times New Roman" w:cs="Times New Roman"/>
        </w:rPr>
        <w:t xml:space="preserve"> </w:t>
      </w:r>
    </w:p>
    <w:p w14:paraId="0ECF7A90" w14:textId="77777777" w:rsidR="002F6B19" w:rsidRDefault="002F6B19" w:rsidP="00695C0F">
      <w:pPr>
        <w:jc w:val="both"/>
        <w:rPr>
          <w:rFonts w:ascii="Times New Roman" w:hAnsi="Times New Roman" w:cs="Times New Roman"/>
        </w:rPr>
      </w:pPr>
    </w:p>
    <w:p w14:paraId="613E6AC2" w14:textId="3AEE718E" w:rsidR="002F6B19" w:rsidRDefault="002F6B19" w:rsidP="00695C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Instructions</w:t>
      </w:r>
    </w:p>
    <w:p w14:paraId="21D6C242" w14:textId="47369F53" w:rsidR="002F6B19" w:rsidRPr="002F6B19" w:rsidRDefault="002F6B19" w:rsidP="0069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provided are instructions for installation and backing up the database. As well as how to use the application</w:t>
      </w:r>
      <w:r w:rsidR="00723D69">
        <w:rPr>
          <w:rFonts w:ascii="Times New Roman" w:hAnsi="Times New Roman" w:cs="Times New Roman"/>
        </w:rPr>
        <w:t>.</w:t>
      </w:r>
    </w:p>
    <w:sectPr w:rsidR="002F6B19" w:rsidRPr="002F6B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EE0C1" w14:textId="77777777" w:rsidR="00067F7B" w:rsidRDefault="00067F7B" w:rsidP="00BD7C37">
      <w:pPr>
        <w:spacing w:after="0" w:line="240" w:lineRule="auto"/>
      </w:pPr>
      <w:r>
        <w:separator/>
      </w:r>
    </w:p>
  </w:endnote>
  <w:endnote w:type="continuationSeparator" w:id="0">
    <w:p w14:paraId="632C5C29" w14:textId="77777777" w:rsidR="00067F7B" w:rsidRDefault="00067F7B" w:rsidP="00BD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98297" w14:textId="77777777" w:rsidR="00067F7B" w:rsidRDefault="00067F7B" w:rsidP="00BD7C37">
      <w:pPr>
        <w:spacing w:after="0" w:line="240" w:lineRule="auto"/>
      </w:pPr>
      <w:r>
        <w:separator/>
      </w:r>
    </w:p>
  </w:footnote>
  <w:footnote w:type="continuationSeparator" w:id="0">
    <w:p w14:paraId="6AF7B0AC" w14:textId="77777777" w:rsidR="00067F7B" w:rsidRDefault="00067F7B" w:rsidP="00BD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5439" w14:textId="119F9684" w:rsidR="00BD7C37" w:rsidRDefault="00BD7C37" w:rsidP="00BD7C37">
    <w:pPr>
      <w:pStyle w:val="Header"/>
      <w:jc w:val="center"/>
    </w:pPr>
    <w:r w:rsidRPr="00BD7C37">
      <w:rPr>
        <w:rFonts w:asciiTheme="majorHAnsi" w:hAnsiTheme="majorHAnsi"/>
        <w:b/>
        <w:bCs/>
        <w:noProof/>
      </w:rPr>
      <w:drawing>
        <wp:inline distT="0" distB="0" distL="0" distR="0" wp14:anchorId="325E080B" wp14:editId="5C6757C8">
          <wp:extent cx="928915" cy="928915"/>
          <wp:effectExtent l="0" t="0" r="5080" b="5080"/>
          <wp:docPr id="1285386179" name="Picture 1" descr="A logo of a panda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386179" name="Picture 1" descr="A logo of a panda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411" cy="930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EB1"/>
    <w:multiLevelType w:val="multilevel"/>
    <w:tmpl w:val="0B12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27D2A"/>
    <w:multiLevelType w:val="hybridMultilevel"/>
    <w:tmpl w:val="3342C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0810"/>
    <w:multiLevelType w:val="hybridMultilevel"/>
    <w:tmpl w:val="EE0CE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53C7"/>
    <w:multiLevelType w:val="multilevel"/>
    <w:tmpl w:val="8844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F120F"/>
    <w:multiLevelType w:val="multilevel"/>
    <w:tmpl w:val="FC8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719D4"/>
    <w:multiLevelType w:val="multilevel"/>
    <w:tmpl w:val="103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16A7A"/>
    <w:multiLevelType w:val="multilevel"/>
    <w:tmpl w:val="52A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7068D"/>
    <w:multiLevelType w:val="multilevel"/>
    <w:tmpl w:val="2054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C5D47"/>
    <w:multiLevelType w:val="hybridMultilevel"/>
    <w:tmpl w:val="89C2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D089B"/>
    <w:multiLevelType w:val="hybridMultilevel"/>
    <w:tmpl w:val="87C87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338"/>
    <w:multiLevelType w:val="multilevel"/>
    <w:tmpl w:val="F02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D5586"/>
    <w:multiLevelType w:val="multilevel"/>
    <w:tmpl w:val="861A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66E1A"/>
    <w:multiLevelType w:val="hybridMultilevel"/>
    <w:tmpl w:val="338CCC86"/>
    <w:lvl w:ilvl="0" w:tplc="A18057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764BAB"/>
    <w:multiLevelType w:val="hybridMultilevel"/>
    <w:tmpl w:val="5F640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2E13"/>
    <w:multiLevelType w:val="multilevel"/>
    <w:tmpl w:val="8A2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83F27"/>
    <w:multiLevelType w:val="hybridMultilevel"/>
    <w:tmpl w:val="D2B4E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70D03"/>
    <w:multiLevelType w:val="multilevel"/>
    <w:tmpl w:val="9E94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20A9C"/>
    <w:multiLevelType w:val="hybridMultilevel"/>
    <w:tmpl w:val="DBF26AFA"/>
    <w:lvl w:ilvl="0" w:tplc="A18057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F92AB7"/>
    <w:multiLevelType w:val="multilevel"/>
    <w:tmpl w:val="D06E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0631">
    <w:abstractNumId w:val="3"/>
  </w:num>
  <w:num w:numId="2" w16cid:durableId="1594053400">
    <w:abstractNumId w:val="7"/>
  </w:num>
  <w:num w:numId="3" w16cid:durableId="90442331">
    <w:abstractNumId w:val="0"/>
  </w:num>
  <w:num w:numId="4" w16cid:durableId="1810660661">
    <w:abstractNumId w:val="16"/>
  </w:num>
  <w:num w:numId="5" w16cid:durableId="1303467866">
    <w:abstractNumId w:val="6"/>
  </w:num>
  <w:num w:numId="6" w16cid:durableId="34351301">
    <w:abstractNumId w:val="11"/>
  </w:num>
  <w:num w:numId="7" w16cid:durableId="1610774697">
    <w:abstractNumId w:val="5"/>
  </w:num>
  <w:num w:numId="8" w16cid:durableId="1191455391">
    <w:abstractNumId w:val="4"/>
  </w:num>
  <w:num w:numId="9" w16cid:durableId="1494370214">
    <w:abstractNumId w:val="10"/>
  </w:num>
  <w:num w:numId="10" w16cid:durableId="2016104383">
    <w:abstractNumId w:val="14"/>
  </w:num>
  <w:num w:numId="11" w16cid:durableId="861895157">
    <w:abstractNumId w:val="18"/>
  </w:num>
  <w:num w:numId="12" w16cid:durableId="603654956">
    <w:abstractNumId w:val="17"/>
  </w:num>
  <w:num w:numId="13" w16cid:durableId="237599481">
    <w:abstractNumId w:val="12"/>
  </w:num>
  <w:num w:numId="14" w16cid:durableId="784234807">
    <w:abstractNumId w:val="1"/>
  </w:num>
  <w:num w:numId="15" w16cid:durableId="1351371682">
    <w:abstractNumId w:val="9"/>
  </w:num>
  <w:num w:numId="16" w16cid:durableId="1015885708">
    <w:abstractNumId w:val="8"/>
  </w:num>
  <w:num w:numId="17" w16cid:durableId="437680578">
    <w:abstractNumId w:val="13"/>
  </w:num>
  <w:num w:numId="18" w16cid:durableId="1840583840">
    <w:abstractNumId w:val="15"/>
  </w:num>
  <w:num w:numId="19" w16cid:durableId="16633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7"/>
    <w:rsid w:val="00067F7B"/>
    <w:rsid w:val="000C63E0"/>
    <w:rsid w:val="001D1AC1"/>
    <w:rsid w:val="002F6B19"/>
    <w:rsid w:val="00395BF9"/>
    <w:rsid w:val="003C7B45"/>
    <w:rsid w:val="0059118B"/>
    <w:rsid w:val="005C6AFD"/>
    <w:rsid w:val="005F3A81"/>
    <w:rsid w:val="00613034"/>
    <w:rsid w:val="00653F06"/>
    <w:rsid w:val="00695C0F"/>
    <w:rsid w:val="006B7F7E"/>
    <w:rsid w:val="006C5C2E"/>
    <w:rsid w:val="006C6210"/>
    <w:rsid w:val="007064BA"/>
    <w:rsid w:val="00723D69"/>
    <w:rsid w:val="00777E67"/>
    <w:rsid w:val="00BD7C37"/>
    <w:rsid w:val="00C54E3E"/>
    <w:rsid w:val="00D01E51"/>
    <w:rsid w:val="00D03C65"/>
    <w:rsid w:val="00D04733"/>
    <w:rsid w:val="00D27EC0"/>
    <w:rsid w:val="00F56612"/>
    <w:rsid w:val="00F76DA9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4114"/>
  <w15:chartTrackingRefBased/>
  <w15:docId w15:val="{319A8639-DF0E-4F0A-8827-9BB55C05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37"/>
  </w:style>
  <w:style w:type="paragraph" w:styleId="Footer">
    <w:name w:val="footer"/>
    <w:basedOn w:val="Normal"/>
    <w:link w:val="FooterChar"/>
    <w:uiPriority w:val="99"/>
    <w:unhideWhenUsed/>
    <w:rsid w:val="00BD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Valenciaramirez</dc:creator>
  <cp:keywords/>
  <dc:description/>
  <cp:lastModifiedBy>Oliver O'Shea</cp:lastModifiedBy>
  <cp:revision>2</cp:revision>
  <dcterms:created xsi:type="dcterms:W3CDTF">2024-10-15T00:16:00Z</dcterms:created>
  <dcterms:modified xsi:type="dcterms:W3CDTF">2024-10-15T00:16:00Z</dcterms:modified>
</cp:coreProperties>
</file>