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Jane Smith</w:t>
      </w:r>
    </w:p>
    <w:p>
      <w:r>
        <w:t>SKILLS:</w:t>
      </w:r>
    </w:p>
    <w:p>
      <w:r>
        <w:t>Java; Spring Boot; Hibernate</w:t>
      </w:r>
    </w:p>
    <w:p>
      <w:r>
        <w:t>JavaScript; React.js; Node.js</w:t>
      </w:r>
    </w:p>
    <w:p>
      <w:r>
        <w:t>EXPERIENCE:</w:t>
      </w:r>
    </w:p>
    <w:p>
      <w:r>
        <w:t>2018–Present  Senior Backend Developer, TechSolutions</w:t>
      </w:r>
    </w:p>
    <w:p>
      <w:r>
        <w:t>• Designed microservices with Spring Boot</w:t>
      </w:r>
    </w:p>
    <w:p>
      <w:r>
        <w:t>• Integrated OAuth2 authentication</w:t>
      </w:r>
    </w:p>
    <w:p>
      <w:r>
        <w:t>• Reduced response time by 40%</w:t>
      </w:r>
    </w:p>
    <w:p>
      <w:r>
        <w:t>2016–2018  Junior Developer, WebWorks</w:t>
      </w:r>
    </w:p>
    <w:p>
      <w:r>
        <w:t>• Built SPAs in React.js</w:t>
      </w:r>
    </w:p>
    <w:p>
      <w:r>
        <w:t>• Wrote Node.js serverless functions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