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BUSINESS REQUIREMENTS DOCUMENT (BRD)</w:t>
      </w:r>
    </w:p>
    <w:p>
      <w:pPr>
        <w:jc w:val="center"/>
      </w:pPr>
      <w:r>
        <w:rPr>
          <w:i/>
          <w:sz w:val="22"/>
        </w:rPr>
        <w:t>Portal de Notícias, Curadoria, Comunidade, Assinatura e Inteligência — Versão 1.0</w:t>
      </w:r>
    </w:p>
    <w:p>
      <w:r>
        <w:t>Documento de negócio complementar ao Documento de Requisitos de Software. Define posicionamento, proposta de valor, regras de negócio, modelo de monetização, personas, comunidade editorial, B2B, estratégia de conteúdo, lançamento, métricas e diretrizes para evolução do produto.</w:t>
      </w:r>
    </w:p>
    <w:p>
      <w:pPr>
        <w:pStyle w:val="Heading1"/>
      </w:pPr>
      <w:r>
        <w:t>1. Resumo Executivo</w:t>
      </w:r>
    </w:p>
    <w:p>
      <w:r>
        <w:t>A empresa será uma plataforma digital de informação que concentra notícias de múltiplas fontes, organiza acontecimentos, produz resumos próprios, apresenta contexto, permite acompanhar tendências por localização e oferece uma comunidade editorial com jornalistas/autores credenciados. O usuário não precisará acompanhar diversos portais individualmente para descobrir o que é relevante.</w:t>
      </w:r>
    </w:p>
    <w:p>
      <w:r>
        <w:t>O modelo será freemium: usuários Free terão acesso ao portal com publicidade; assinantes Premium terão experiência sem anúncios e recursos adicionais. Os preços iniciais serão configuráveis pelo administrador, com referência inicial de R$20 por 6 meses e R$30 por 12 meses.</w:t>
      </w:r>
    </w:p>
    <w:p>
      <w:pPr>
        <w:pStyle w:val="Heading1"/>
      </w:pPr>
      <w:r>
        <w:t>2. Proposta de Valor</w:t>
      </w:r>
    </w:p>
    <w:p>
      <w:r>
        <w:t>Proposta central:</w:t>
      </w:r>
    </w:p>
    <w:p>
      <w:r>
        <w:rPr>
          <w:b/>
        </w:rPr>
        <w:t>“Toda a informação que importa, organizada em um só lugar.”</w:t>
      </w:r>
    </w:p>
    <w:p>
      <w:pPr>
        <w:pStyle w:val="ListBullet"/>
      </w:pPr>
      <w:r>
        <w:t>Todas as principais notícias relevantes reunidas em uma única experiência.</w:t>
      </w:r>
    </w:p>
    <w:p>
      <w:pPr>
        <w:pStyle w:val="ListBullet"/>
      </w:pPr>
      <w:r>
        <w:t>Resumo em poucos segundos para quem não tem tempo de ler diversas matérias.</w:t>
      </w:r>
    </w:p>
    <w:p>
      <w:pPr>
        <w:pStyle w:val="ListBullet"/>
      </w:pPr>
      <w:r>
        <w:t>Agrupamento de várias fontes sobre o mesmo acontecimento.</w:t>
      </w:r>
    </w:p>
    <w:p>
      <w:pPr>
        <w:pStyle w:val="ListBullet"/>
      </w:pPr>
      <w:r>
        <w:t>Identificação clara de cada fonte e direcionamento para a publicação original.</w:t>
      </w:r>
    </w:p>
    <w:p>
      <w:pPr>
        <w:pStyle w:val="ListBullet"/>
      </w:pPr>
      <w:r>
        <w:t>Personalização de temas e canais de recebimento.</w:t>
      </w:r>
    </w:p>
    <w:p>
      <w:pPr>
        <w:pStyle w:val="ListBullet"/>
      </w:pPr>
      <w:r>
        <w:t>Radar de tendências por país, estado, cidade ou município escolhido pelo usuário.</w:t>
      </w:r>
    </w:p>
    <w:p>
      <w:pPr>
        <w:pStyle w:val="ListBullet"/>
      </w:pPr>
      <w:r>
        <w:t>Acesso a análises e opiniões de jornalistas/autores credenciados.</w:t>
      </w:r>
    </w:p>
    <w:p>
      <w:pPr>
        <w:pStyle w:val="ListBullet"/>
      </w:pPr>
      <w:r>
        <w:t>Contextualização para transformar manchetes em informação compreensível.</w:t>
      </w:r>
    </w:p>
    <w:p>
      <w:pPr>
        <w:pStyle w:val="Heading1"/>
      </w:pPr>
      <w:r>
        <w:t>3. Posicionamento</w:t>
      </w:r>
    </w:p>
    <w:p>
      <w:r>
        <w:t>O produto não deverá se posicionar como um concorrente que tenta substituir G1, UOL, Folha, Estadão, CNN ou outros veículos. Seu posicionamento será de uma camada de curadoria e inteligência sobre o ecossistema de notícias: descobrir, organizar, resumir, contextualizar e direcionar.</w:t>
      </w:r>
    </w:p>
    <w:p>
      <w:pPr>
        <w:pStyle w:val="ListBullet"/>
      </w:pPr>
      <w:r>
        <w:t>Não competir pela reprodução integral da matéria.</w:t>
      </w:r>
    </w:p>
    <w:p>
      <w:pPr>
        <w:pStyle w:val="ListBullet"/>
      </w:pPr>
      <w:r>
        <w:t>Competir pela melhor experiência de descoberta e compreensão.</w:t>
      </w:r>
    </w:p>
    <w:p>
      <w:pPr>
        <w:pStyle w:val="ListBullet"/>
      </w:pPr>
      <w:r>
        <w:t>Valorizar as fontes originais.</w:t>
      </w:r>
    </w:p>
    <w:p>
      <w:pPr>
        <w:pStyle w:val="ListBullet"/>
      </w:pPr>
      <w:r>
        <w:t>Separar claramente notícia, resumo, análise e opinião.</w:t>
      </w:r>
    </w:p>
    <w:p>
      <w:pPr>
        <w:pStyle w:val="ListBullet"/>
      </w:pPr>
      <w:r>
        <w:t>Construir confiança por transparência editorial e rastreabilidade das fontes.</w:t>
      </w:r>
    </w:p>
    <w:p>
      <w:pPr>
        <w:pStyle w:val="Heading1"/>
      </w:pPr>
      <w:r>
        <w:t>4. Público-Alvo Prioritário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Persona</w:t>
            </w:r>
          </w:p>
        </w:tc>
        <w:tc>
          <w:tcPr>
            <w:tcW w:type="dxa" w:w="3312"/>
          </w:tcPr>
          <w:p>
            <w:r>
              <w:t>Necessidade</w:t>
            </w:r>
          </w:p>
        </w:tc>
        <w:tc>
          <w:tcPr>
            <w:tcW w:type="dxa" w:w="3312"/>
          </w:tcPr>
          <w:p>
            <w:r>
              <w:t>Proposta do produto</w:t>
            </w:r>
          </w:p>
        </w:tc>
      </w:tr>
      <w:tr>
        <w:tc>
          <w:tcPr>
            <w:tcW w:type="dxa" w:w="3312"/>
          </w:tcPr>
          <w:p>
            <w:r>
              <w:t>Pessoa ocupada</w:t>
            </w:r>
          </w:p>
        </w:tc>
        <w:tc>
          <w:tcPr>
            <w:tcW w:type="dxa" w:w="3312"/>
          </w:tcPr>
          <w:p>
            <w:r>
              <w:t>Informar-se rapidamente sem pesquisar dezenas de sites</w:t>
            </w:r>
          </w:p>
        </w:tc>
        <w:tc>
          <w:tcPr>
            <w:tcW w:type="dxa" w:w="3312"/>
          </w:tcPr>
          <w:p>
            <w:r>
              <w:t>Resumo, destaques e alertas</w:t>
            </w:r>
          </w:p>
        </w:tc>
      </w:tr>
      <w:tr>
        <w:tc>
          <w:tcPr>
            <w:tcW w:type="dxa" w:w="3312"/>
          </w:tcPr>
          <w:p>
            <w:r>
              <w:t>Profissional</w:t>
            </w:r>
          </w:p>
        </w:tc>
        <w:tc>
          <w:tcPr>
            <w:tcW w:type="dxa" w:w="3312"/>
          </w:tcPr>
          <w:p>
            <w:r>
              <w:t>Acompanhar assuntos relevantes para trabalho/mercado</w:t>
            </w:r>
          </w:p>
        </w:tc>
        <w:tc>
          <w:tcPr>
            <w:tcW w:type="dxa" w:w="3312"/>
          </w:tcPr>
          <w:p>
            <w:r>
              <w:t>Personalização, radar e histórico</w:t>
            </w:r>
          </w:p>
        </w:tc>
      </w:tr>
      <w:tr>
        <w:tc>
          <w:tcPr>
            <w:tcW w:type="dxa" w:w="3312"/>
          </w:tcPr>
          <w:p>
            <w:r>
              <w:t>Estudante</w:t>
            </w:r>
          </w:p>
        </w:tc>
        <w:tc>
          <w:tcPr>
            <w:tcW w:type="dxa" w:w="3312"/>
          </w:tcPr>
          <w:p>
            <w:r>
              <w:t>Ter informação organizada e confiável para acompanhar atualidades</w:t>
            </w:r>
          </w:p>
        </w:tc>
        <w:tc>
          <w:tcPr>
            <w:tcW w:type="dxa" w:w="3312"/>
          </w:tcPr>
          <w:p>
            <w:r>
              <w:t>Categorias, contexto, fontes e linha do tempo</w:t>
            </w:r>
          </w:p>
        </w:tc>
      </w:tr>
    </w:tbl>
    <w:p>
      <w:r>
        <w:t>A premissa é que essas pessoas valorizam conveniência, qualidade da informação, transparência de fonte e redução do esforço de pesquisa.</w:t>
      </w:r>
    </w:p>
    <w:p>
      <w:pPr>
        <w:pStyle w:val="Heading1"/>
      </w:pPr>
      <w:r>
        <w:t>5. Modelo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Receita</w:t>
            </w:r>
          </w:p>
        </w:tc>
        <w:tc>
          <w:tcPr>
            <w:tcW w:type="dxa" w:w="3312"/>
          </w:tcPr>
          <w:p>
            <w:r>
              <w:t>Descrição</w:t>
            </w:r>
          </w:p>
        </w:tc>
        <w:tc>
          <w:tcPr>
            <w:tcW w:type="dxa" w:w="3312"/>
          </w:tcPr>
          <w:p>
            <w:r>
              <w:t>Prioridade</w:t>
            </w:r>
          </w:p>
        </w:tc>
      </w:tr>
      <w:tr>
        <w:tc>
          <w:tcPr>
            <w:tcW w:type="dxa" w:w="3312"/>
          </w:tcPr>
          <w:p>
            <w:r>
              <w:t>Publicidade B2C</w:t>
            </w:r>
          </w:p>
        </w:tc>
        <w:tc>
          <w:tcPr>
            <w:tcW w:type="dxa" w:w="3312"/>
          </w:tcPr>
          <w:p>
            <w:r>
              <w:t>Anúncios para usuários Free</w:t>
            </w:r>
          </w:p>
        </w:tc>
        <w:tc>
          <w:tcPr>
            <w:tcW w:type="dxa" w:w="3312"/>
          </w:tcPr>
          <w:p>
            <w:r>
              <w:t>Alta</w:t>
            </w:r>
          </w:p>
        </w:tc>
      </w:tr>
      <w:tr>
        <w:tc>
          <w:tcPr>
            <w:tcW w:type="dxa" w:w="3312"/>
          </w:tcPr>
          <w:p>
            <w:r>
              <w:t>Premium B2C</w:t>
            </w:r>
          </w:p>
        </w:tc>
        <w:tc>
          <w:tcPr>
            <w:tcW w:type="dxa" w:w="3312"/>
          </w:tcPr>
          <w:p>
            <w:r>
              <w:t>Assinatura sem anúncios + recursos adicionais</w:t>
            </w:r>
          </w:p>
        </w:tc>
        <w:tc>
          <w:tcPr>
            <w:tcW w:type="dxa" w:w="3312"/>
          </w:tcPr>
          <w:p>
            <w:r>
              <w:t>Alta</w:t>
            </w:r>
          </w:p>
        </w:tc>
      </w:tr>
      <w:tr>
        <w:tc>
          <w:tcPr>
            <w:tcW w:type="dxa" w:w="3312"/>
          </w:tcPr>
          <w:p>
            <w:r>
              <w:t>B2B</w:t>
            </w:r>
          </w:p>
        </w:tc>
        <w:tc>
          <w:tcPr>
            <w:tcW w:type="dxa" w:w="3312"/>
          </w:tcPr>
          <w:p>
            <w:r>
              <w:t>Inteligência e monitoramento de notícias para empresas</w:t>
            </w:r>
          </w:p>
        </w:tc>
        <w:tc>
          <w:tcPr>
            <w:tcW w:type="dxa" w:w="3312"/>
          </w:tcPr>
          <w:p>
            <w:r>
              <w:t>Média/Alta</w:t>
            </w:r>
          </w:p>
        </w:tc>
      </w:tr>
      <w:tr>
        <w:tc>
          <w:tcPr>
            <w:tcW w:type="dxa" w:w="3312"/>
          </w:tcPr>
          <w:p>
            <w:r>
              <w:t>Publicidade direta</w:t>
            </w:r>
          </w:p>
        </w:tc>
        <w:tc>
          <w:tcPr>
            <w:tcW w:type="dxa" w:w="3312"/>
          </w:tcPr>
          <w:p>
            <w:r>
              <w:t>Patrocínios e espaços vendidos diretamente</w:t>
            </w:r>
          </w:p>
        </w:tc>
        <w:tc>
          <w:tcPr>
            <w:tcW w:type="dxa" w:w="3312"/>
          </w:tcPr>
          <w:p>
            <w:r>
              <w:t>Futura</w:t>
            </w:r>
          </w:p>
        </w:tc>
      </w:tr>
    </w:tbl>
    <w:p>
      <w:r>
        <w:t>O produto deverá ser construído desde o início com possibilidade de múltiplos modelos de receita, sem depender exclusivamente de publicidade ou assinatura.</w:t>
      </w:r>
    </w:p>
    <w:p>
      <w:pPr>
        <w:pStyle w:val="Heading1"/>
      </w:pPr>
      <w:r>
        <w:t>6. Assinatura Premium</w:t>
      </w:r>
    </w:p>
    <w:p>
      <w:r>
        <w:t>Os valores serão totalmente configuráveis no painel administrativo. O administrador deverá poder alterar o preço de qualquer plano sem alterar o código da aplicação.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Plano</w:t>
            </w:r>
          </w:p>
        </w:tc>
        <w:tc>
          <w:tcPr>
            <w:tcW w:type="dxa" w:w="2484"/>
          </w:tcPr>
          <w:p>
            <w:r>
              <w:t>Preço inicial de referência</w:t>
            </w:r>
          </w:p>
        </w:tc>
        <w:tc>
          <w:tcPr>
            <w:tcW w:type="dxa" w:w="2484"/>
          </w:tcPr>
          <w:p>
            <w:r>
              <w:t>Cobrança</w:t>
            </w:r>
          </w:p>
        </w:tc>
        <w:tc>
          <w:tcPr>
            <w:tcW w:type="dxa" w:w="2484"/>
          </w:tcPr>
          <w:p>
            <w:r>
              <w:t>Anúncios</w:t>
            </w:r>
          </w:p>
        </w:tc>
      </w:tr>
      <w:tr>
        <w:tc>
          <w:tcPr>
            <w:tcW w:type="dxa" w:w="2484"/>
          </w:tcPr>
          <w:p>
            <w:r>
              <w:t>Free</w:t>
            </w:r>
          </w:p>
        </w:tc>
        <w:tc>
          <w:tcPr>
            <w:tcW w:type="dxa" w:w="2484"/>
          </w:tcPr>
          <w:p>
            <w:r>
              <w:t>R$0</w:t>
            </w:r>
          </w:p>
        </w:tc>
        <w:tc>
          <w:tcPr>
            <w:tcW w:type="dxa" w:w="2484"/>
          </w:tcPr>
          <w:p>
            <w:r>
              <w:t>Sem assinatura</w:t>
            </w:r>
          </w:p>
        </w:tc>
        <w:tc>
          <w:tcPr>
            <w:tcW w:type="dxa" w:w="2484"/>
          </w:tcPr>
          <w:p>
            <w:r>
              <w:t>Sim</w:t>
            </w:r>
          </w:p>
        </w:tc>
      </w:tr>
      <w:tr>
        <w:tc>
          <w:tcPr>
            <w:tcW w:type="dxa" w:w="2484"/>
          </w:tcPr>
          <w:p>
            <w:r>
              <w:t>Premium Semestral</w:t>
            </w:r>
          </w:p>
        </w:tc>
        <w:tc>
          <w:tcPr>
            <w:tcW w:type="dxa" w:w="2484"/>
          </w:tcPr>
          <w:p>
            <w:r>
              <w:t>R$20</w:t>
            </w:r>
          </w:p>
        </w:tc>
        <w:tc>
          <w:tcPr>
            <w:tcW w:type="dxa" w:w="2484"/>
          </w:tcPr>
          <w:p>
            <w:r>
              <w:t>A cada 6 meses</w:t>
            </w:r>
          </w:p>
        </w:tc>
        <w:tc>
          <w:tcPr>
            <w:tcW w:type="dxa" w:w="2484"/>
          </w:tcPr>
          <w:p>
            <w:r>
              <w:t>Não</w:t>
            </w:r>
          </w:p>
        </w:tc>
      </w:tr>
      <w:tr>
        <w:tc>
          <w:tcPr>
            <w:tcW w:type="dxa" w:w="2484"/>
          </w:tcPr>
          <w:p>
            <w:r>
              <w:t>Premium Anual</w:t>
            </w:r>
          </w:p>
        </w:tc>
        <w:tc>
          <w:tcPr>
            <w:tcW w:type="dxa" w:w="2484"/>
          </w:tcPr>
          <w:p>
            <w:r>
              <w:t>R$30</w:t>
            </w:r>
          </w:p>
        </w:tc>
        <w:tc>
          <w:tcPr>
            <w:tcW w:type="dxa" w:w="2484"/>
          </w:tcPr>
          <w:p>
            <w:r>
              <w:t>A cada 12 meses</w:t>
            </w:r>
          </w:p>
        </w:tc>
        <w:tc>
          <w:tcPr>
            <w:tcW w:type="dxa" w:w="2484"/>
          </w:tcPr>
          <w:p>
            <w:r>
              <w:t>Não</w:t>
            </w:r>
          </w:p>
        </w:tc>
      </w:tr>
    </w:tbl>
    <w:p>
      <w:pPr>
        <w:pStyle w:val="ListBullet"/>
      </w:pPr>
      <w:r>
        <w:t>Preço editável pelo administrador.</w:t>
      </w:r>
    </w:p>
    <w:p>
      <w:pPr>
        <w:pStyle w:val="ListBullet"/>
      </w:pPr>
      <w:r>
        <w:t>Ativação automática após confirmação do pagamento.</w:t>
      </w:r>
    </w:p>
    <w:p>
      <w:pPr>
        <w:pStyle w:val="ListBullet"/>
      </w:pPr>
      <w:r>
        <w:t>Controle de início, vencimento e status da assinatura.</w:t>
      </w:r>
    </w:p>
    <w:p>
      <w:pPr>
        <w:pStyle w:val="ListBullet"/>
      </w:pPr>
      <w:r>
        <w:t>Renovação conforme modelo de cobrança escolhido.</w:t>
      </w:r>
    </w:p>
    <w:p>
      <w:pPr>
        <w:pStyle w:val="ListBullet"/>
      </w:pPr>
      <w:r>
        <w:t>Cancelamento pelo usuário.</w:t>
      </w:r>
    </w:p>
    <w:p>
      <w:pPr>
        <w:pStyle w:val="ListBullet"/>
      </w:pPr>
      <w:r>
        <w:t>Tratamento de pagamento recusado/pendente.</w:t>
      </w:r>
    </w:p>
    <w:p>
      <w:pPr>
        <w:pStyle w:val="ListBullet"/>
      </w:pPr>
      <w:r>
        <w:t>Histórico de pagamentos.</w:t>
      </w:r>
    </w:p>
    <w:p>
      <w:pPr>
        <w:pStyle w:val="ListBullet"/>
      </w:pPr>
      <w:r>
        <w:t>Cupons e promoções poderão ser adicionados futuramente.</w:t>
      </w:r>
    </w:p>
    <w:p>
      <w:pPr>
        <w:pStyle w:val="Heading1"/>
      </w:pPr>
      <w:r>
        <w:t>7. Estratégia Free x Premium</w:t>
      </w:r>
    </w:p>
    <w:p>
      <w:r>
        <w:t>A versão Free deverá ser útil o suficiente para gerar aquisição e hábito, mas o Premium deverá entregar conveniência e personalização suficientes para gerar desejo de permanência.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Recurso</w:t>
            </w:r>
          </w:p>
        </w:tc>
        <w:tc>
          <w:tcPr>
            <w:tcW w:type="dxa" w:w="3312"/>
          </w:tcPr>
          <w:p>
            <w:r>
              <w:t>Free</w:t>
            </w:r>
          </w:p>
        </w:tc>
        <w:tc>
          <w:tcPr>
            <w:tcW w:type="dxa" w:w="3312"/>
          </w:tcPr>
          <w:p>
            <w:r>
              <w:t>Premium</w:t>
            </w:r>
          </w:p>
        </w:tc>
      </w:tr>
      <w:tr>
        <w:tc>
          <w:tcPr>
            <w:tcW w:type="dxa" w:w="3312"/>
          </w:tcPr>
          <w:p>
            <w:r>
              <w:t>Notícias</w:t>
            </w:r>
          </w:p>
        </w:tc>
        <w:tc>
          <w:tcPr>
            <w:tcW w:type="dxa" w:w="3312"/>
          </w:tcPr>
          <w:p>
            <w:r>
              <w:t>Sim</w:t>
            </w:r>
          </w:p>
        </w:tc>
        <w:tc>
          <w:tcPr>
            <w:tcW w:type="dxa" w:w="3312"/>
          </w:tcPr>
          <w:p>
            <w:r>
              <w:t>Sim</w:t>
            </w:r>
          </w:p>
        </w:tc>
      </w:tr>
      <w:tr>
        <w:tc>
          <w:tcPr>
            <w:tcW w:type="dxa" w:w="3312"/>
          </w:tcPr>
          <w:p>
            <w:r>
              <w:t>Categorias</w:t>
            </w:r>
          </w:p>
        </w:tc>
        <w:tc>
          <w:tcPr>
            <w:tcW w:type="dxa" w:w="3312"/>
          </w:tcPr>
          <w:p>
            <w:r>
              <w:t>Sim</w:t>
            </w:r>
          </w:p>
        </w:tc>
        <w:tc>
          <w:tcPr>
            <w:tcW w:type="dxa" w:w="3312"/>
          </w:tcPr>
          <w:p>
            <w:r>
              <w:t>Sim</w:t>
            </w:r>
          </w:p>
        </w:tc>
      </w:tr>
      <w:tr>
        <w:tc>
          <w:tcPr>
            <w:tcW w:type="dxa" w:w="3312"/>
          </w:tcPr>
          <w:p>
            <w:r>
              <w:t>Busca</w:t>
            </w:r>
          </w:p>
        </w:tc>
        <w:tc>
          <w:tcPr>
            <w:tcW w:type="dxa" w:w="3312"/>
          </w:tcPr>
          <w:p>
            <w:r>
              <w:t>Sim</w:t>
            </w:r>
          </w:p>
        </w:tc>
        <w:tc>
          <w:tcPr>
            <w:tcW w:type="dxa" w:w="3312"/>
          </w:tcPr>
          <w:p>
            <w:r>
              <w:t>Sim</w:t>
            </w:r>
          </w:p>
        </w:tc>
      </w:tr>
      <w:tr>
        <w:tc>
          <w:tcPr>
            <w:tcW w:type="dxa" w:w="3312"/>
          </w:tcPr>
          <w:p>
            <w:r>
              <w:t>Resumo</w:t>
            </w:r>
          </w:p>
        </w:tc>
        <w:tc>
          <w:tcPr>
            <w:tcW w:type="dxa" w:w="3312"/>
          </w:tcPr>
          <w:p>
            <w:r>
              <w:t>Sim</w:t>
            </w:r>
          </w:p>
        </w:tc>
        <w:tc>
          <w:tcPr>
            <w:tcW w:type="dxa" w:w="3312"/>
          </w:tcPr>
          <w:p>
            <w:r>
              <w:t>Sim</w:t>
            </w:r>
          </w:p>
        </w:tc>
      </w:tr>
      <w:tr>
        <w:tc>
          <w:tcPr>
            <w:tcW w:type="dxa" w:w="3312"/>
          </w:tcPr>
          <w:p>
            <w:r>
              <w:t>Publicidade</w:t>
            </w:r>
          </w:p>
        </w:tc>
        <w:tc>
          <w:tcPr>
            <w:tcW w:type="dxa" w:w="3312"/>
          </w:tcPr>
          <w:p>
            <w:r>
              <w:t>Sim</w:t>
            </w:r>
          </w:p>
        </w:tc>
        <w:tc>
          <w:tcPr>
            <w:tcW w:type="dxa" w:w="3312"/>
          </w:tcPr>
          <w:p>
            <w:r>
              <w:t>Não</w:t>
            </w:r>
          </w:p>
        </w:tc>
      </w:tr>
      <w:tr>
        <w:tc>
          <w:tcPr>
            <w:tcW w:type="dxa" w:w="3312"/>
          </w:tcPr>
          <w:p>
            <w:r>
              <w:t>Personalização avançada</w:t>
            </w:r>
          </w:p>
        </w:tc>
        <w:tc>
          <w:tcPr>
            <w:tcW w:type="dxa" w:w="3312"/>
          </w:tcPr>
          <w:p>
            <w:r>
              <w:t>Limitada</w:t>
            </w:r>
          </w:p>
        </w:tc>
        <w:tc>
          <w:tcPr>
            <w:tcW w:type="dxa" w:w="3312"/>
          </w:tcPr>
          <w:p>
            <w:r>
              <w:t>Completa</w:t>
            </w:r>
          </w:p>
        </w:tc>
      </w:tr>
      <w:tr>
        <w:tc>
          <w:tcPr>
            <w:tcW w:type="dxa" w:w="3312"/>
          </w:tcPr>
          <w:p>
            <w:r>
              <w:t>Alertas personalizados</w:t>
            </w:r>
          </w:p>
        </w:tc>
        <w:tc>
          <w:tcPr>
            <w:tcW w:type="dxa" w:w="3312"/>
          </w:tcPr>
          <w:p>
            <w:r>
              <w:t>Limitados</w:t>
            </w:r>
          </w:p>
        </w:tc>
        <w:tc>
          <w:tcPr>
            <w:tcW w:type="dxa" w:w="3312"/>
          </w:tcPr>
          <w:p>
            <w:r>
              <w:t>Sim</w:t>
            </w:r>
          </w:p>
        </w:tc>
      </w:tr>
      <w:tr>
        <w:tc>
          <w:tcPr>
            <w:tcW w:type="dxa" w:w="3312"/>
          </w:tcPr>
          <w:p>
            <w:r>
              <w:t>Resumo personalizado</w:t>
            </w:r>
          </w:p>
        </w:tc>
        <w:tc>
          <w:tcPr>
            <w:tcW w:type="dxa" w:w="3312"/>
          </w:tcPr>
          <w:p>
            <w:r>
              <w:t>Limitado</w:t>
            </w:r>
          </w:p>
        </w:tc>
        <w:tc>
          <w:tcPr>
            <w:tcW w:type="dxa" w:w="3312"/>
          </w:tcPr>
          <w:p>
            <w:r>
              <w:t>Sim</w:t>
            </w:r>
          </w:p>
        </w:tc>
      </w:tr>
      <w:tr>
        <w:tc>
          <w:tcPr>
            <w:tcW w:type="dxa" w:w="3312"/>
          </w:tcPr>
          <w:p>
            <w:r>
              <w:t>Newsletter personalizada</w:t>
            </w:r>
          </w:p>
        </w:tc>
        <w:tc>
          <w:tcPr>
            <w:tcW w:type="dxa" w:w="3312"/>
          </w:tcPr>
          <w:p>
            <w:r>
              <w:t>Limitada</w:t>
            </w:r>
          </w:p>
        </w:tc>
        <w:tc>
          <w:tcPr>
            <w:tcW w:type="dxa" w:w="3312"/>
          </w:tcPr>
          <w:p>
            <w:r>
              <w:t>Sim</w:t>
            </w:r>
          </w:p>
        </w:tc>
      </w:tr>
      <w:tr>
        <w:tc>
          <w:tcPr>
            <w:tcW w:type="dxa" w:w="3312"/>
          </w:tcPr>
          <w:p>
            <w:r>
              <w:t>Recursos avançados do Radar</w:t>
            </w:r>
          </w:p>
        </w:tc>
        <w:tc>
          <w:tcPr>
            <w:tcW w:type="dxa" w:w="3312"/>
          </w:tcPr>
          <w:p>
            <w:r>
              <w:t>Limitados</w:t>
            </w:r>
          </w:p>
        </w:tc>
        <w:tc>
          <w:tcPr>
            <w:tcW w:type="dxa" w:w="3312"/>
          </w:tcPr>
          <w:p>
            <w:r>
              <w:t>Sim</w:t>
            </w:r>
          </w:p>
        </w:tc>
      </w:tr>
      <w:tr>
        <w:tc>
          <w:tcPr>
            <w:tcW w:type="dxa" w:w="3312"/>
          </w:tcPr>
          <w:p>
            <w:r>
              <w:t>Histórico avançado</w:t>
            </w:r>
          </w:p>
        </w:tc>
        <w:tc>
          <w:tcPr>
            <w:tcW w:type="dxa" w:w="3312"/>
          </w:tcPr>
          <w:p>
            <w:r>
              <w:t>Limitado</w:t>
            </w:r>
          </w:p>
        </w:tc>
        <w:tc>
          <w:tcPr>
            <w:tcW w:type="dxa" w:w="3312"/>
          </w:tcPr>
          <w:p>
            <w:r>
              <w:t>Sim</w:t>
            </w:r>
          </w:p>
        </w:tc>
      </w:tr>
      <w:tr>
        <w:tc>
          <w:tcPr>
            <w:tcW w:type="dxa" w:w="3312"/>
          </w:tcPr>
          <w:p>
            <w:r>
              <w:t>Distribuição personalizada</w:t>
            </w:r>
          </w:p>
        </w:tc>
        <w:tc>
          <w:tcPr>
            <w:tcW w:type="dxa" w:w="3312"/>
          </w:tcPr>
          <w:p>
            <w:r>
              <w:t>Limitada</w:t>
            </w:r>
          </w:p>
        </w:tc>
        <w:tc>
          <w:tcPr>
            <w:tcW w:type="dxa" w:w="3312"/>
          </w:tcPr>
          <w:p>
            <w:r>
              <w:t>Sim</w:t>
            </w:r>
          </w:p>
        </w:tc>
      </w:tr>
    </w:tbl>
    <w:p>
      <w:r>
        <w:t>Os limites exatos deverão ser parametrizáveis para permitir experimentos de produto sem reconstrução da plataforma.</w:t>
      </w:r>
    </w:p>
    <w:p>
      <w:pPr>
        <w:pStyle w:val="Heading1"/>
      </w:pPr>
      <w:r>
        <w:t>8. Retenção e Encantamento do Premium</w:t>
      </w:r>
    </w:p>
    <w:p>
      <w:pPr>
        <w:pStyle w:val="ListBullet"/>
      </w:pPr>
      <w:r>
        <w:t>Onboarding perguntando interesses, localização e canais preferidos.</w:t>
      </w:r>
    </w:p>
    <w:p>
      <w:pPr>
        <w:pStyle w:val="ListBullet"/>
      </w:pPr>
      <w:r>
        <w:t>Resumo personalizado entregue no horário escolhido.</w:t>
      </w:r>
    </w:p>
    <w:p>
      <w:pPr>
        <w:pStyle w:val="ListBullet"/>
      </w:pPr>
      <w:r>
        <w:t>Alertas somente para assuntos realmente relevantes ao usuário.</w:t>
      </w:r>
    </w:p>
    <w:p>
      <w:pPr>
        <w:pStyle w:val="ListBullet"/>
      </w:pPr>
      <w:r>
        <w:t>Radar configurado para localidade e temas de interesse.</w:t>
      </w:r>
    </w:p>
    <w:p>
      <w:pPr>
        <w:pStyle w:val="ListBullet"/>
      </w:pPr>
      <w:r>
        <w:t>Acesso facilitado a autores/jornalistas seguidos.</w:t>
      </w:r>
    </w:p>
    <w:p>
      <w:pPr>
        <w:pStyle w:val="ListBullet"/>
      </w:pPr>
      <w:r>
        <w:t>Histórico e acompanhamento de acontecimentos.</w:t>
      </w:r>
    </w:p>
    <w:p>
      <w:pPr>
        <w:pStyle w:val="ListBullet"/>
      </w:pPr>
      <w:r>
        <w:t>Experiência sem anúncios.</w:t>
      </w:r>
    </w:p>
    <w:p>
      <w:pPr>
        <w:pStyle w:val="ListBullet"/>
      </w:pPr>
      <w:r>
        <w:t>Lembretes e comunicações de renovação transparentes.</w:t>
      </w:r>
    </w:p>
    <w:p>
      <w:pPr>
        <w:pStyle w:val="ListBullet"/>
      </w:pPr>
      <w:r>
        <w:t>Pesquisa periódica de satisfação.</w:t>
      </w:r>
    </w:p>
    <w:p>
      <w:pPr>
        <w:pStyle w:val="ListBullet"/>
      </w:pPr>
      <w:r>
        <w:t>Possibilidade de cancelamento simples, sem práticas de retenção abusivas.</w:t>
      </w:r>
    </w:p>
    <w:p>
      <w:pPr>
        <w:pStyle w:val="Heading1"/>
      </w:pPr>
      <w:r>
        <w:t>9. Período de Teste e Ciclo da Assinatura</w:t>
      </w:r>
    </w:p>
    <w:p>
      <w:r>
        <w:t>O sistema deverá suportar período de teste mesmo que ele não seja ativado no lançamento. A configuração deverá permitir ao administrador definir duração do teste, elegibilidade e benefícios.</w:t>
      </w:r>
    </w:p>
    <w:p>
      <w:pPr>
        <w:pStyle w:val="ListBullet"/>
      </w:pPr>
      <w:r>
        <w:t>Estados: teste, ativa, pagamento pendente, inadimplente, cancelada, expirada e encerrada.</w:t>
      </w:r>
    </w:p>
    <w:p>
      <w:pPr>
        <w:pStyle w:val="ListBullet"/>
      </w:pPr>
      <w:r>
        <w:t>Renovação automática quando o meio de pagamento suportar e houver consentimento.</w:t>
      </w:r>
    </w:p>
    <w:p>
      <w:pPr>
        <w:pStyle w:val="ListBullet"/>
      </w:pPr>
      <w:r>
        <w:t>Avisos de vencimento/renovação.</w:t>
      </w:r>
    </w:p>
    <w:p>
      <w:pPr>
        <w:pStyle w:val="ListBullet"/>
      </w:pPr>
      <w:r>
        <w:t>Grace period configurável para falhas de pagamento.</w:t>
      </w:r>
    </w:p>
    <w:p>
      <w:pPr>
        <w:pStyle w:val="ListBullet"/>
      </w:pPr>
      <w:r>
        <w:t>Downgrade para Free após encerramento, quando aplicável.</w:t>
      </w:r>
    </w:p>
    <w:p>
      <w:pPr>
        <w:pStyle w:val="ListBullet"/>
      </w:pPr>
      <w:r>
        <w:t>Preservação dos dados do usuário conforme política de privacidade.</w:t>
      </w:r>
    </w:p>
    <w:p>
      <w:pPr>
        <w:pStyle w:val="Heading1"/>
      </w:pPr>
      <w:r>
        <w:t>10. Conteúdo e Estratégia Editorial</w:t>
      </w:r>
    </w:p>
    <w:p>
      <w:r>
        <w:t>O sistema deverá priorizar relevância e utilidade, e não simplesmente volume. Conteúdos que não apresentem relevância, interesse, utilidade ou potencial de engajamento poderão ser descartados ou receber menor prioridade.</w:t>
      </w:r>
    </w:p>
    <w:p>
      <w:pPr>
        <w:pStyle w:val="ListBullet"/>
      </w:pPr>
      <w:r>
        <w:t>Detectar grande volume de conteúdo.</w:t>
      </w:r>
    </w:p>
    <w:p>
      <w:pPr>
        <w:pStyle w:val="ListBullet"/>
      </w:pPr>
      <w:r>
        <w:t>Filtrar duplicidades.</w:t>
      </w:r>
    </w:p>
    <w:p>
      <w:pPr>
        <w:pStyle w:val="ListBullet"/>
      </w:pPr>
      <w:r>
        <w:t>Classificar relevância.</w:t>
      </w:r>
    </w:p>
    <w:p>
      <w:pPr>
        <w:pStyle w:val="ListBullet"/>
      </w:pPr>
      <w:r>
        <w:t>Priorizar acontecimentos com impacto ou interesse público.</w:t>
      </w:r>
    </w:p>
    <w:p>
      <w:pPr>
        <w:pStyle w:val="ListBullet"/>
      </w:pPr>
      <w:r>
        <w:t>Desconsiderar conteúdos de baixo valor editorial quando não contribuírem para a experiência.</w:t>
      </w:r>
    </w:p>
    <w:p>
      <w:pPr>
        <w:pStyle w:val="ListBullet"/>
      </w:pPr>
      <w:r>
        <w:t>Separar notícias urgentes de notícias normais.</w:t>
      </w:r>
    </w:p>
    <w:p>
      <w:pPr>
        <w:pStyle w:val="ListBullet"/>
      </w:pPr>
      <w:r>
        <w:t>Agrupar cobertura sobre o mesmo acontecimento.</w:t>
      </w:r>
    </w:p>
    <w:p>
      <w:pPr>
        <w:pStyle w:val="ListBullet"/>
      </w:pPr>
      <w:r>
        <w:t>Manter equilíbrio entre categorias para evitar concentração excessiva em um único assunto.</w:t>
      </w:r>
    </w:p>
    <w:p>
      <w:pPr>
        <w:pStyle w:val="ListBullet"/>
      </w:pPr>
      <w:r>
        <w:t>Permitir revisão humana em casos sensíveis ou de alta relevância.</w:t>
      </w:r>
    </w:p>
    <w:p>
      <w:r>
        <w:t>Importante: 'engajamento' não deverá ser interpretado como incentivo a conteúdo sensacionalista. Relevância, confiabilidade e utilidade devem prevalecer sobre cliques.</w:t>
      </w:r>
    </w:p>
    <w:p>
      <w:pPr>
        <w:pStyle w:val="Heading1"/>
      </w:pPr>
      <w:r>
        <w:t>11. Radar de Tendências por Localização</w:t>
      </w:r>
    </w:p>
    <w:p>
      <w:r>
        <w:t>O usuário poderá selecionar uma área geográfica para acompanhar os assuntos que mais estão sendo buscados, cobertos ou discutidos na região, conforme dados legalmente disponíveis e tecnicamente acessíveis.</w:t>
      </w:r>
    </w:p>
    <w:p>
      <w:pPr>
        <w:pStyle w:val="ListBullet"/>
      </w:pPr>
      <w:r>
        <w:t>País.</w:t>
      </w:r>
    </w:p>
    <w:p>
      <w:pPr>
        <w:pStyle w:val="ListBullet"/>
      </w:pPr>
      <w:r>
        <w:t>Estado.</w:t>
      </w:r>
    </w:p>
    <w:p>
      <w:pPr>
        <w:pStyle w:val="ListBullet"/>
      </w:pPr>
      <w:r>
        <w:t>Cidade.</w:t>
      </w:r>
    </w:p>
    <w:p>
      <w:pPr>
        <w:pStyle w:val="ListBullet"/>
      </w:pPr>
      <w:r>
        <w:t>Município.</w:t>
      </w:r>
    </w:p>
    <w:p>
      <w:pPr>
        <w:pStyle w:val="ListBullet"/>
      </w:pPr>
      <w:r>
        <w:t>Assuntos em alta na localidade.</w:t>
      </w:r>
    </w:p>
    <w:p>
      <w:pPr>
        <w:pStyle w:val="ListBullet"/>
      </w:pPr>
      <w:r>
        <w:t>Evolução do interesse.</w:t>
      </w:r>
    </w:p>
    <w:p>
      <w:pPr>
        <w:pStyle w:val="ListBullet"/>
      </w:pPr>
      <w:r>
        <w:t>Quantidade de notícias relacionadas.</w:t>
      </w:r>
    </w:p>
    <w:p>
      <w:pPr>
        <w:pStyle w:val="ListBullet"/>
      </w:pPr>
      <w:r>
        <w:t>Principais categorias.</w:t>
      </w:r>
    </w:p>
    <w:p>
      <w:pPr>
        <w:pStyle w:val="ListBullet"/>
      </w:pPr>
      <w:r>
        <w:t>Acesso ao acontecimento agrupado.</w:t>
      </w:r>
    </w:p>
    <w:p>
      <w:pPr>
        <w:pStyle w:val="ListBullet"/>
      </w:pPr>
      <w:r>
        <w:t>Possibilidade de salvar/seguir a localidade.</w:t>
      </w:r>
    </w:p>
    <w:p>
      <w:r>
        <w:t>O sistema deverá distinguir, sempre que possível, entre volume de cobertura jornalística e volume de buscas/interesse. Não apresentar estimativas como se fossem números oficiais quando a fonte não permitir isso.</w:t>
      </w:r>
    </w:p>
    <w:p>
      <w:pPr>
        <w:pStyle w:val="Heading1"/>
      </w:pPr>
      <w:r>
        <w:t>12. Comunidade e Blog</w:t>
      </w:r>
    </w:p>
    <w:p>
      <w:r>
        <w:t>A comunidade será uma área editorial própria da plataforma, permitindo discussão sobre fatos, legislação, eleições, economia, tendências e outros temas. A opinião deverá ser claramente identificada como opinião/análise.</w:t>
      </w:r>
    </w:p>
    <w:p>
      <w:pPr>
        <w:pStyle w:val="ListBullet"/>
      </w:pPr>
      <w:r>
        <w:t>Publicações de autores credenciados.</w:t>
      </w:r>
    </w:p>
    <w:p>
      <w:pPr>
        <w:pStyle w:val="ListBullet"/>
      </w:pPr>
      <w:r>
        <w:t>Perfis públicos.</w:t>
      </w:r>
    </w:p>
    <w:p>
      <w:pPr>
        <w:pStyle w:val="ListBullet"/>
      </w:pPr>
      <w:r>
        <w:t>Categorias e tags.</w:t>
      </w:r>
    </w:p>
    <w:p>
      <w:pPr>
        <w:pStyle w:val="ListBullet"/>
      </w:pPr>
      <w:r>
        <w:t>Comentários.</w:t>
      </w:r>
    </w:p>
    <w:p>
      <w:pPr>
        <w:pStyle w:val="ListBullet"/>
      </w:pPr>
      <w:r>
        <w:t>Respostas.</w:t>
      </w:r>
    </w:p>
    <w:p>
      <w:pPr>
        <w:pStyle w:val="ListBullet"/>
      </w:pPr>
      <w:r>
        <w:t>Denúncias.</w:t>
      </w:r>
    </w:p>
    <w:p>
      <w:pPr>
        <w:pStyle w:val="ListBullet"/>
      </w:pPr>
      <w:r>
        <w:t>Moderação.</w:t>
      </w:r>
    </w:p>
    <w:p>
      <w:pPr>
        <w:pStyle w:val="ListBullet"/>
      </w:pPr>
      <w:r>
        <w:t>Seguimento de autores.</w:t>
      </w:r>
    </w:p>
    <w:p>
      <w:pPr>
        <w:pStyle w:val="ListBullet"/>
      </w:pPr>
      <w:r>
        <w:t>Artigos relacionados a acontecimentos/notícias.</w:t>
      </w:r>
    </w:p>
    <w:p>
      <w:pPr>
        <w:pStyle w:val="ListBullet"/>
      </w:pPr>
      <w:r>
        <w:t>Destaques editoriais.</w:t>
      </w:r>
    </w:p>
    <w:p>
      <w:pPr>
        <w:pStyle w:val="Heading1"/>
      </w:pPr>
      <w:r>
        <w:t>13. Credenciamento de Jornalistas</w:t>
      </w:r>
    </w:p>
    <w:p>
      <w:r>
        <w:t>O credenciamento será manual e realizado pelo administrador. O requisito inicial será a comprovação de formação em Jornalismo por meio de diploma/documento comprobatório. O fluxo deverá permitir anexar o documento em formato digital; o sistema não deverá exigir que o diploma seja produzido em Excel. O formato exato aceito (por exemplo, PDF ou imagem) deverá ser configurável.</w:t>
      </w:r>
    </w:p>
    <w:p>
      <w:pPr>
        <w:pStyle w:val="ListBullet"/>
      </w:pPr>
      <w:r>
        <w:t>Cadastro básico: nome, e-mail, telefone opcional, cidade/UF, foto opcional, mini bio e dados profissionais.</w:t>
      </w:r>
    </w:p>
    <w:p>
      <w:pPr>
        <w:pStyle w:val="ListBullet"/>
      </w:pPr>
      <w:r>
        <w:t>Envio do diploma de Jornalismo ou documento comprobatório definido pela política da plataforma.</w:t>
      </w:r>
    </w:p>
    <w:p>
      <w:pPr>
        <w:pStyle w:val="ListBullet"/>
      </w:pPr>
      <w:r>
        <w:t>Data e hora da solicitação.</w:t>
      </w:r>
    </w:p>
    <w:p>
      <w:pPr>
        <w:pStyle w:val="ListBullet"/>
      </w:pPr>
      <w:r>
        <w:t>Fila administrativa de análise.</w:t>
      </w:r>
    </w:p>
    <w:p>
      <w:pPr>
        <w:pStyle w:val="ListBullet"/>
      </w:pPr>
      <w:r>
        <w:t>Aprovar, reprovar ou solicitar informação adicional.</w:t>
      </w:r>
    </w:p>
    <w:p>
      <w:pPr>
        <w:pStyle w:val="ListBullet"/>
      </w:pPr>
      <w:r>
        <w:t>Registro do administrador responsável pela decisão.</w:t>
      </w:r>
    </w:p>
    <w:p>
      <w:pPr>
        <w:pStyle w:val="ListBullet"/>
      </w:pPr>
      <w:r>
        <w:t>Prazo operacional: decisão em até 24 horas após o recebimento de documentação válida.</w:t>
      </w:r>
    </w:p>
    <w:p>
      <w:pPr>
        <w:pStyle w:val="ListBullet"/>
      </w:pPr>
      <w:r>
        <w:t>Notificação ao candidato sobre a decisão.</w:t>
      </w:r>
    </w:p>
    <w:p>
      <w:pPr>
        <w:pStyle w:val="ListBullet"/>
      </w:pPr>
      <w:r>
        <w:t>Selo de autor/jornalista credenciado.</w:t>
      </w:r>
    </w:p>
    <w:p>
      <w:pPr>
        <w:pStyle w:val="ListBullet"/>
      </w:pPr>
      <w:r>
        <w:t>Suspensão ou revogação em caso de descumprimento das regras.</w:t>
      </w:r>
    </w:p>
    <w:p>
      <w:r>
        <w:t>A aprovação não deverá significar endosso das opiniões do autor. O selo comprova o status de credenciamento na plataforma, enquanto cada publicação continua sendo responsabilidade do autor e sujeita às políticas editoriais e de comunidade.</w:t>
      </w:r>
    </w:p>
    <w:p>
      <w:pPr>
        <w:pStyle w:val="Heading1"/>
      </w:pPr>
      <w:r>
        <w:t>14. Poderes do Autor Credenciado</w:t>
      </w:r>
    </w:p>
    <w:p>
      <w:r>
        <w:t>Após aprovado, o autor poderá publicar opiniões, análises e outras formas de expressão jornalística permitidas pela política editorial da plataforma, sobre os temas disponíveis no sistema.</w:t>
      </w:r>
    </w:p>
    <w:p>
      <w:pPr>
        <w:pStyle w:val="ListBullet"/>
      </w:pPr>
      <w:r>
        <w:t>Criar rascunhos.</w:t>
      </w:r>
    </w:p>
    <w:p>
      <w:pPr>
        <w:pStyle w:val="ListBullet"/>
      </w:pPr>
      <w:r>
        <w:t>Enviar para publicação conforme fluxo definido.</w:t>
      </w:r>
    </w:p>
    <w:p>
      <w:pPr>
        <w:pStyle w:val="ListBullet"/>
      </w:pPr>
      <w:r>
        <w:t>Publicar análises/opiniões.</w:t>
      </w:r>
    </w:p>
    <w:p>
      <w:pPr>
        <w:pStyle w:val="ListBullet"/>
      </w:pPr>
      <w:r>
        <w:t>Associar publicação a notícia ou acontecimento.</w:t>
      </w:r>
    </w:p>
    <w:p>
      <w:pPr>
        <w:pStyle w:val="ListBullet"/>
      </w:pPr>
      <w:r>
        <w:t>Editar conteúdo dentro das regras.</w:t>
      </w:r>
    </w:p>
    <w:p>
      <w:pPr>
        <w:pStyle w:val="ListBullet"/>
      </w:pPr>
      <w:r>
        <w:t>Visualizar métricas permitidas.</w:t>
      </w:r>
    </w:p>
    <w:p>
      <w:pPr>
        <w:pStyle w:val="ListBullet"/>
      </w:pPr>
      <w:r>
        <w:t>Responder comentários.</w:t>
      </w:r>
    </w:p>
    <w:p>
      <w:pPr>
        <w:pStyle w:val="ListBullet"/>
      </w:pPr>
      <w:r>
        <w:t>Gerenciar perfil profissional.</w:t>
      </w:r>
    </w:p>
    <w:p>
      <w:pPr>
        <w:pStyle w:val="Heading1"/>
      </w:pPr>
      <w:r>
        <w:t>15. Modelo de Reputação</w:t>
      </w:r>
    </w:p>
    <w:p>
      <w:r>
        <w:t>A reputação deverá ser usada para governança e qualidade, não para transformar popularidade em verdade.</w:t>
      </w:r>
    </w:p>
    <w:p>
      <w:pPr>
        <w:pStyle w:val="ListBullet"/>
      </w:pPr>
      <w:r>
        <w:t>Histórico de cumprimento das regras.</w:t>
      </w:r>
    </w:p>
    <w:p>
      <w:pPr>
        <w:pStyle w:val="ListBullet"/>
      </w:pPr>
      <w:r>
        <w:t>Quantidade e qualidade de denúncias procedentes.</w:t>
      </w:r>
    </w:p>
    <w:p>
      <w:pPr>
        <w:pStyle w:val="ListBullet"/>
      </w:pPr>
      <w:r>
        <w:t>Ações de moderação recebidas.</w:t>
      </w:r>
    </w:p>
    <w:p>
      <w:pPr>
        <w:pStyle w:val="ListBullet"/>
      </w:pPr>
      <w:r>
        <w:t>Consistência de identificação de opinião/análise.</w:t>
      </w:r>
    </w:p>
    <w:p>
      <w:pPr>
        <w:pStyle w:val="ListBullet"/>
      </w:pPr>
      <w:r>
        <w:t>Histórico de correções.</w:t>
      </w:r>
    </w:p>
    <w:p>
      <w:pPr>
        <w:pStyle w:val="ListBullet"/>
      </w:pPr>
      <w:r>
        <w:t>Comportamento nos comentários.</w:t>
      </w:r>
    </w:p>
    <w:p>
      <w:pPr>
        <w:pStyle w:val="ListBullet"/>
      </w:pPr>
      <w:r>
        <w:t>Para autores: regularidade, qualidade editorial e aderência às políticas.</w:t>
      </w:r>
    </w:p>
    <w:p>
      <w:pPr>
        <w:pStyle w:val="ListBullet"/>
      </w:pPr>
      <w:r>
        <w:t>Possibilidade de níveis internos de confiança.</w:t>
      </w:r>
    </w:p>
    <w:p>
      <w:pPr>
        <w:pStyle w:val="ListBullet"/>
      </w:pPr>
      <w:r>
        <w:t>Não usar curtidas como único indicador de credibilidade.</w:t>
      </w:r>
    </w:p>
    <w:p>
      <w:r>
        <w:t>O sistema poderá usar reputação para reduzir spam, priorizar revisão ou aplicar limites, mas decisões sensíveis deverão permanecer sujeitas a regras claras e supervisão humana.</w:t>
      </w:r>
    </w:p>
    <w:p>
      <w:pPr>
        <w:pStyle w:val="Heading1"/>
      </w:pPr>
      <w:r>
        <w:t>16. Política de Respeito e Moderação</w:t>
      </w:r>
    </w:p>
    <w:p>
      <w:pPr>
        <w:pStyle w:val="ListBullet"/>
      </w:pPr>
      <w:r>
        <w:t>Proibir ameaças, assédio, perseguição e discurso de ódio.</w:t>
      </w:r>
    </w:p>
    <w:p>
      <w:pPr>
        <w:pStyle w:val="ListBullet"/>
      </w:pPr>
      <w:r>
        <w:t>Proibir divulgação indevida de dados pessoais.</w:t>
      </w:r>
    </w:p>
    <w:p>
      <w:pPr>
        <w:pStyle w:val="ListBullet"/>
      </w:pPr>
      <w:r>
        <w:t>Proibir spam e manipulação artificial de engajamento.</w:t>
      </w:r>
    </w:p>
    <w:p>
      <w:pPr>
        <w:pStyle w:val="ListBullet"/>
      </w:pPr>
      <w:r>
        <w:t>Permitir discordância e crítica respeitosa.</w:t>
      </w:r>
    </w:p>
    <w:p>
      <w:pPr>
        <w:pStyle w:val="ListBullet"/>
      </w:pPr>
      <w:r>
        <w:t>Permitir críticas a ideias, políticas, fatos e opiniões sem atacar pessoas.</w:t>
      </w:r>
    </w:p>
    <w:p>
      <w:pPr>
        <w:pStyle w:val="ListBullet"/>
      </w:pPr>
      <w:r>
        <w:t>Sistema de denúncia.</w:t>
      </w:r>
    </w:p>
    <w:p>
      <w:pPr>
        <w:pStyle w:val="ListBullet"/>
      </w:pPr>
      <w:r>
        <w:t>Fila de moderação.</w:t>
      </w:r>
    </w:p>
    <w:p>
      <w:pPr>
        <w:pStyle w:val="ListBullet"/>
      </w:pPr>
      <w:r>
        <w:t>Bloqueios temporários e permanentes.</w:t>
      </w:r>
    </w:p>
    <w:p>
      <w:pPr>
        <w:pStyle w:val="ListBullet"/>
      </w:pPr>
      <w:r>
        <w:t>Registro de decisões.</w:t>
      </w:r>
    </w:p>
    <w:p>
      <w:pPr>
        <w:pStyle w:val="ListBullet"/>
      </w:pPr>
      <w:r>
        <w:t>Canal de recurso.</w:t>
      </w:r>
    </w:p>
    <w:p>
      <w:pPr>
        <w:pStyle w:val="Heading1"/>
      </w:pPr>
      <w:r>
        <w:t>17. Governança Editorial</w:t>
      </w:r>
    </w:p>
    <w:p>
      <w:pPr>
        <w:pStyle w:val="ListBullet"/>
      </w:pPr>
      <w:r>
        <w:t>Política editorial pública.</w:t>
      </w:r>
    </w:p>
    <w:p>
      <w:pPr>
        <w:pStyle w:val="ListBullet"/>
      </w:pPr>
      <w:r>
        <w:t>Critérios de relevância.</w:t>
      </w:r>
    </w:p>
    <w:p>
      <w:pPr>
        <w:pStyle w:val="ListBullet"/>
      </w:pPr>
      <w:r>
        <w:t>Critérios para destaque.</w:t>
      </w:r>
    </w:p>
    <w:p>
      <w:pPr>
        <w:pStyle w:val="ListBullet"/>
      </w:pPr>
      <w:r>
        <w:t>Procedimento de correção.</w:t>
      </w:r>
    </w:p>
    <w:p>
      <w:pPr>
        <w:pStyle w:val="ListBullet"/>
      </w:pPr>
      <w:r>
        <w:t>Procedimento para retirada de conteúdo.</w:t>
      </w:r>
    </w:p>
    <w:p>
      <w:pPr>
        <w:pStyle w:val="ListBullet"/>
      </w:pPr>
      <w:r>
        <w:t>Separação entre fato e opinião.</w:t>
      </w:r>
    </w:p>
    <w:p>
      <w:pPr>
        <w:pStyle w:val="ListBullet"/>
      </w:pPr>
      <w:r>
        <w:t>Identificação de conteúdo patrocinado.</w:t>
      </w:r>
    </w:p>
    <w:p>
      <w:pPr>
        <w:pStyle w:val="ListBullet"/>
      </w:pPr>
      <w:r>
        <w:t>Regras para conflitos de interesse.</w:t>
      </w:r>
    </w:p>
    <w:p>
      <w:pPr>
        <w:pStyle w:val="ListBullet"/>
      </w:pPr>
      <w:r>
        <w:t>Responsabilidade editorial definida.</w:t>
      </w:r>
    </w:p>
    <w:p>
      <w:pPr>
        <w:pStyle w:val="ListBullet"/>
      </w:pPr>
      <w:r>
        <w:t>Auditoria das alterações relevantes.</w:t>
      </w:r>
    </w:p>
    <w:p>
      <w:pPr>
        <w:pStyle w:val="Heading1"/>
      </w:pPr>
      <w:r>
        <w:t>18. Direitos Autorais e Compliance</w:t>
      </w:r>
    </w:p>
    <w:p>
      <w:r>
        <w:t>Antes do lançamento comercial, deverá existir validação jurídica especializada. A plataforma deve priorizar resumos próprios, metadados permitidos e links para as fontes originais. Textos, imagens e vídeos de terceiros não deverão ser reproduzidos integralmente sem autorização, licença ou outra base jurídica adequada.</w:t>
      </w:r>
    </w:p>
    <w:p>
      <w:pPr>
        <w:pStyle w:val="ListBullet"/>
      </w:pPr>
      <w:r>
        <w:t>Avaliar termos de uso de cada fonte.</w:t>
      </w:r>
    </w:p>
    <w:p>
      <w:pPr>
        <w:pStyle w:val="ListBullet"/>
      </w:pPr>
      <w:r>
        <w:t>Priorizar APIs/RSS/feeds autorizados.</w:t>
      </w:r>
    </w:p>
    <w:p>
      <w:pPr>
        <w:pStyle w:val="ListBullet"/>
      </w:pPr>
      <w:r>
        <w:t>Manter URL e identificação da fonte.</w:t>
      </w:r>
    </w:p>
    <w:p>
      <w:pPr>
        <w:pStyle w:val="ListBullet"/>
      </w:pPr>
      <w:r>
        <w:t>Criar mecanismo de correção/remoção.</w:t>
      </w:r>
    </w:p>
    <w:p>
      <w:pPr>
        <w:pStyle w:val="ListBullet"/>
      </w:pPr>
      <w:r>
        <w:t>Avaliar uso de thumbnails e imagens.</w:t>
      </w:r>
    </w:p>
    <w:p>
      <w:pPr>
        <w:pStyle w:val="ListBullet"/>
      </w:pPr>
      <w:r>
        <w:t>Avaliar vídeos incorporados versus hospedados.</w:t>
      </w:r>
    </w:p>
    <w:p>
      <w:pPr>
        <w:pStyle w:val="ListBullet"/>
      </w:pPr>
      <w:r>
        <w:t>LGPD e gestão de consentimento.</w:t>
      </w:r>
    </w:p>
    <w:p>
      <w:pPr>
        <w:pStyle w:val="ListBullet"/>
      </w:pPr>
      <w:r>
        <w:t>Termos de uso.</w:t>
      </w:r>
    </w:p>
    <w:p>
      <w:pPr>
        <w:pStyle w:val="ListBullet"/>
      </w:pPr>
      <w:r>
        <w:t>Política de privacidade.</w:t>
      </w:r>
    </w:p>
    <w:p>
      <w:pPr>
        <w:pStyle w:val="ListBullet"/>
      </w:pPr>
      <w:r>
        <w:t>Política de cookies quando aplicável.</w:t>
      </w:r>
    </w:p>
    <w:p>
      <w:pPr>
        <w:pStyle w:val="Heading1"/>
      </w:pPr>
      <w:r>
        <w:t>19. B2B — Produto Corporativo</w:t>
      </w:r>
    </w:p>
    <w:p>
      <w:r>
        <w:t>A plataforma poderá oferecer uma versão corporativa baseada em monitoramento e inteligência de notícias. O objetivo é transformar o sistema em uma ferramenta de acompanhamento de setores, empresas, concorrentes, regulação e temas estratégicos.</w:t>
      </w:r>
    </w:p>
    <w:p>
      <w:pPr>
        <w:pStyle w:val="ListBullet"/>
      </w:pPr>
      <w:r>
        <w:t>Painel corporativo.</w:t>
      </w:r>
    </w:p>
    <w:p>
      <w:pPr>
        <w:pStyle w:val="ListBullet"/>
      </w:pPr>
      <w:r>
        <w:t>Monitoramento por empresa.</w:t>
      </w:r>
    </w:p>
    <w:p>
      <w:pPr>
        <w:pStyle w:val="ListBullet"/>
      </w:pPr>
      <w:r>
        <w:t>Monitoramento por concorrente.</w:t>
      </w:r>
    </w:p>
    <w:p>
      <w:pPr>
        <w:pStyle w:val="ListBullet"/>
      </w:pPr>
      <w:r>
        <w:t>Monitoramento por setor.</w:t>
      </w:r>
    </w:p>
    <w:p>
      <w:pPr>
        <w:pStyle w:val="ListBullet"/>
      </w:pPr>
      <w:r>
        <w:t>Monitoramento por palavra-chave.</w:t>
      </w:r>
    </w:p>
    <w:p>
      <w:pPr>
        <w:pStyle w:val="ListBullet"/>
      </w:pPr>
      <w:r>
        <w:t>Monitoramento de legislação e temas regulatórios, quando houver fontes adequadas.</w:t>
      </w:r>
    </w:p>
    <w:p>
      <w:pPr>
        <w:pStyle w:val="ListBullet"/>
      </w:pPr>
      <w:r>
        <w:t>Alertas.</w:t>
      </w:r>
    </w:p>
    <w:p>
      <w:pPr>
        <w:pStyle w:val="ListBullet"/>
      </w:pPr>
      <w:r>
        <w:t>Resumos executivos.</w:t>
      </w:r>
    </w:p>
    <w:p>
      <w:pPr>
        <w:pStyle w:val="ListBullet"/>
      </w:pPr>
      <w:r>
        <w:t>Relatórios periódicos.</w:t>
      </w:r>
    </w:p>
    <w:p>
      <w:pPr>
        <w:pStyle w:val="ListBullet"/>
      </w:pPr>
      <w:r>
        <w:t>Histórico de acontecimentos.</w:t>
      </w:r>
    </w:p>
    <w:p>
      <w:pPr>
        <w:pStyle w:val="ListBullet"/>
      </w:pPr>
      <w:r>
        <w:t>Radar de tendências do setor.</w:t>
      </w:r>
    </w:p>
    <w:p>
      <w:pPr>
        <w:pStyle w:val="ListBullet"/>
      </w:pPr>
      <w:r>
        <w:t>Múltiplos usuários por organização.</w:t>
      </w:r>
    </w:p>
    <w:p>
      <w:pPr>
        <w:pStyle w:val="ListBullet"/>
      </w:pPr>
      <w:r>
        <w:t>Controle de permissões.</w:t>
      </w:r>
    </w:p>
    <w:p>
      <w:pPr>
        <w:pStyle w:val="ListBullet"/>
      </w:pPr>
      <w:r>
        <w:t>Planos corporativos configuráveis.</w:t>
      </w:r>
    </w:p>
    <w:p>
      <w:r>
        <w:t>Exemplos de clientes potenciais: empresas de agronegócio, instituições financeiras, indústrias, escritórios, agências, departamentos de comunicação, relações institucionais e equipes de inteligência.</w:t>
      </w:r>
    </w:p>
    <w:p>
      <w:pPr>
        <w:pStyle w:val="Heading1"/>
      </w:pPr>
      <w:r>
        <w:t>20. Arquitetura Comercial para B2B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Camada</w:t>
            </w:r>
          </w:p>
        </w:tc>
        <w:tc>
          <w:tcPr>
            <w:tcW w:type="dxa" w:w="4968"/>
          </w:tcPr>
          <w:p>
            <w:r>
              <w:t>Exemplo</w:t>
            </w:r>
          </w:p>
        </w:tc>
      </w:tr>
      <w:tr>
        <w:tc>
          <w:tcPr>
            <w:tcW w:type="dxa" w:w="4968"/>
          </w:tcPr>
          <w:p>
            <w:r>
              <w:t>B2C Free</w:t>
            </w:r>
          </w:p>
        </w:tc>
        <w:tc>
          <w:tcPr>
            <w:tcW w:type="dxa" w:w="4968"/>
          </w:tcPr>
          <w:p>
            <w:r>
              <w:t>Portal com publicidade</w:t>
            </w:r>
          </w:p>
        </w:tc>
      </w:tr>
      <w:tr>
        <w:tc>
          <w:tcPr>
            <w:tcW w:type="dxa" w:w="4968"/>
          </w:tcPr>
          <w:p>
            <w:r>
              <w:t>B2C Premium</w:t>
            </w:r>
          </w:p>
        </w:tc>
        <w:tc>
          <w:tcPr>
            <w:tcW w:type="dxa" w:w="4968"/>
          </w:tcPr>
          <w:p>
            <w:r>
              <w:t>Experiência sem anúncios + personalização</w:t>
            </w:r>
          </w:p>
        </w:tc>
      </w:tr>
      <w:tr>
        <w:tc>
          <w:tcPr>
            <w:tcW w:type="dxa" w:w="4968"/>
          </w:tcPr>
          <w:p>
            <w:r>
              <w:t>B2B Basic</w:t>
            </w:r>
          </w:p>
        </w:tc>
        <w:tc>
          <w:tcPr>
            <w:tcW w:type="dxa" w:w="4968"/>
          </w:tcPr>
          <w:p>
            <w:r>
              <w:t>Monitoramento de palavras-chave/setores</w:t>
            </w:r>
          </w:p>
        </w:tc>
      </w:tr>
      <w:tr>
        <w:tc>
          <w:tcPr>
            <w:tcW w:type="dxa" w:w="4968"/>
          </w:tcPr>
          <w:p>
            <w:r>
              <w:t>B2B Pro</w:t>
            </w:r>
          </w:p>
        </w:tc>
        <w:tc>
          <w:tcPr>
            <w:tcW w:type="dxa" w:w="4968"/>
          </w:tcPr>
          <w:p>
            <w:r>
              <w:t>Alertas, múltiplos usuários e relatórios</w:t>
            </w:r>
          </w:p>
        </w:tc>
      </w:tr>
      <w:tr>
        <w:tc>
          <w:tcPr>
            <w:tcW w:type="dxa" w:w="4968"/>
          </w:tcPr>
          <w:p>
            <w:r>
              <w:t>B2B Enterprise</w:t>
            </w:r>
          </w:p>
        </w:tc>
        <w:tc>
          <w:tcPr>
            <w:tcW w:type="dxa" w:w="4968"/>
          </w:tcPr>
          <w:p>
            <w:r>
              <w:t>Customizações, integrações, SLA e suporte</w:t>
            </w:r>
          </w:p>
        </w:tc>
      </w:tr>
    </w:tbl>
    <w:p>
      <w:pPr>
        <w:pStyle w:val="Heading1"/>
      </w:pPr>
      <w:r>
        <w:t>21. Métricas de Negócio</w:t>
      </w:r>
    </w:p>
    <w:p>
      <w:pPr>
        <w:pStyle w:val="ListBullet"/>
      </w:pPr>
      <w:r>
        <w:t>Usuários cadastrados.</w:t>
      </w:r>
    </w:p>
    <w:p>
      <w:pPr>
        <w:pStyle w:val="ListBullet"/>
      </w:pPr>
      <w:r>
        <w:t>Usuários ativos diários e mensais.</w:t>
      </w:r>
    </w:p>
    <w:p>
      <w:pPr>
        <w:pStyle w:val="ListBullet"/>
      </w:pPr>
      <w:r>
        <w:t>Retenção.</w:t>
      </w:r>
    </w:p>
    <w:p>
      <w:pPr>
        <w:pStyle w:val="ListBullet"/>
      </w:pPr>
      <w:r>
        <w:t>Conversão Free → Premium.</w:t>
      </w:r>
    </w:p>
    <w:p>
      <w:pPr>
        <w:pStyle w:val="ListBullet"/>
      </w:pPr>
      <w:r>
        <w:t>Receita recorrente.</w:t>
      </w:r>
    </w:p>
    <w:p>
      <w:pPr>
        <w:pStyle w:val="ListBullet"/>
      </w:pPr>
      <w:r>
        <w:t>Receita média por assinante.</w:t>
      </w:r>
    </w:p>
    <w:p>
      <w:pPr>
        <w:pStyle w:val="ListBullet"/>
      </w:pPr>
      <w:r>
        <w:t>Custo de aquisição (CAC).</w:t>
      </w:r>
    </w:p>
    <w:p>
      <w:pPr>
        <w:pStyle w:val="ListBullet"/>
      </w:pPr>
      <w:r>
        <w:t>Valor do cliente (LTV).</w:t>
      </w:r>
    </w:p>
    <w:p>
      <w:pPr>
        <w:pStyle w:val="ListBullet"/>
      </w:pPr>
      <w:r>
        <w:t>Churn.</w:t>
      </w:r>
    </w:p>
    <w:p>
      <w:pPr>
        <w:pStyle w:val="ListBullet"/>
      </w:pPr>
      <w:r>
        <w:t>Taxa de renovação.</w:t>
      </w:r>
    </w:p>
    <w:p>
      <w:pPr>
        <w:pStyle w:val="ListBullet"/>
      </w:pPr>
      <w:r>
        <w:t>Receita publicitária por usuário Free.</w:t>
      </w:r>
    </w:p>
    <w:p>
      <w:pPr>
        <w:pStyle w:val="ListBullet"/>
      </w:pPr>
      <w:r>
        <w:t>Custo médio por usuário.</w:t>
      </w:r>
    </w:p>
    <w:p>
      <w:pPr>
        <w:pStyle w:val="ListBullet"/>
      </w:pPr>
      <w:r>
        <w:t>Margem.</w:t>
      </w:r>
    </w:p>
    <w:p>
      <w:pPr>
        <w:pStyle w:val="ListBullet"/>
      </w:pPr>
      <w:r>
        <w:t>Número de empresas B2B.</w:t>
      </w:r>
    </w:p>
    <w:p>
      <w:pPr>
        <w:pStyle w:val="ListBullet"/>
      </w:pPr>
      <w:r>
        <w:t>Ticket médio B2B.</w:t>
      </w:r>
    </w:p>
    <w:p>
      <w:pPr>
        <w:pStyle w:val="Heading1"/>
      </w:pPr>
      <w:r>
        <w:t>22. Estratégia de Conteúdo</w:t>
      </w:r>
    </w:p>
    <w:p>
      <w:pPr>
        <w:pStyle w:val="ListBullet"/>
      </w:pPr>
      <w:r>
        <w:t>Cobertura ampla, mas com priorização de relevância.</w:t>
      </w:r>
    </w:p>
    <w:p>
      <w:pPr>
        <w:pStyle w:val="ListBullet"/>
      </w:pPr>
      <w:r>
        <w:t>Resumo rápido para acontecimentos importantes.</w:t>
      </w:r>
    </w:p>
    <w:p>
      <w:pPr>
        <w:pStyle w:val="ListBullet"/>
      </w:pPr>
      <w:r>
        <w:t>Conteúdo contextual para temas complexos.</w:t>
      </w:r>
    </w:p>
    <w:p>
      <w:pPr>
        <w:pStyle w:val="ListBullet"/>
      </w:pPr>
      <w:r>
        <w:t>Páginas especiais para grandes acontecimentos.</w:t>
      </w:r>
    </w:p>
    <w:p>
      <w:pPr>
        <w:pStyle w:val="ListBullet"/>
      </w:pPr>
      <w:r>
        <w:t>Linha do tempo para assuntos de longa duração.</w:t>
      </w:r>
    </w:p>
    <w:p>
      <w:pPr>
        <w:pStyle w:val="ListBullet"/>
      </w:pPr>
      <w:r>
        <w:t>Radar por localização.</w:t>
      </w:r>
    </w:p>
    <w:p>
      <w:pPr>
        <w:pStyle w:val="ListBullet"/>
      </w:pPr>
      <w:r>
        <w:t>Artigos de opinião e análise de autores credenciados.</w:t>
      </w:r>
    </w:p>
    <w:p>
      <w:pPr>
        <w:pStyle w:val="ListBullet"/>
      </w:pPr>
      <w:r>
        <w:t>Newsletter com curadoria.</w:t>
      </w:r>
    </w:p>
    <w:p>
      <w:pPr>
        <w:pStyle w:val="ListBullet"/>
      </w:pPr>
      <w:r>
        <w:t>Conteúdo próprio de explicação e serviço.</w:t>
      </w:r>
    </w:p>
    <w:p>
      <w:pPr>
        <w:pStyle w:val="ListBullet"/>
      </w:pPr>
      <w:r>
        <w:t>Evitar publicação automática de conteúdo sem valor apenas para aumentar volume.</w:t>
      </w:r>
    </w:p>
    <w:p>
      <w:pPr>
        <w:pStyle w:val="Heading1"/>
      </w:pPr>
      <w:r>
        <w:t>23. Plano de Lançamento</w:t>
      </w:r>
    </w:p>
    <w:p>
      <w:pPr>
        <w:pStyle w:val="ListNumber"/>
      </w:pPr>
      <w:r>
        <w:t>Definir nome, identidade e posicionamento.</w:t>
      </w:r>
    </w:p>
    <w:p>
      <w:pPr>
        <w:pStyle w:val="ListNumber"/>
      </w:pPr>
      <w:r>
        <w:t>Registrar/validar domínio e disponibilidade de marca.</w:t>
      </w:r>
    </w:p>
    <w:p>
      <w:pPr>
        <w:pStyle w:val="ListNumber"/>
      </w:pPr>
      <w:r>
        <w:t>Construir landing page.</w:t>
      </w:r>
    </w:p>
    <w:p>
      <w:pPr>
        <w:pStyle w:val="ListNumber"/>
      </w:pPr>
      <w:r>
        <w:t>Criar lista de espera.</w:t>
      </w:r>
    </w:p>
    <w:p>
      <w:pPr>
        <w:pStyle w:val="ListNumber"/>
      </w:pPr>
      <w:r>
        <w:t>Configurar formulário de interesse e preferências.</w:t>
      </w:r>
    </w:p>
    <w:p>
      <w:pPr>
        <w:pStyle w:val="ListNumber"/>
      </w:pPr>
      <w:r>
        <w:t>Criar perfis oficiais nas redes sociais.</w:t>
      </w:r>
    </w:p>
    <w:p>
      <w:pPr>
        <w:pStyle w:val="ListNumber"/>
      </w:pPr>
      <w:r>
        <w:t>Definir calendário inicial de conteúdo.</w:t>
      </w:r>
    </w:p>
    <w:p>
      <w:pPr>
        <w:pStyle w:val="ListNumber"/>
      </w:pPr>
      <w:r>
        <w:t>Criar newsletter.</w:t>
      </w:r>
    </w:p>
    <w:p>
      <w:pPr>
        <w:pStyle w:val="ListNumber"/>
      </w:pPr>
      <w:r>
        <w:t>Construir MVP.</w:t>
      </w:r>
    </w:p>
    <w:p>
      <w:pPr>
        <w:pStyle w:val="ListNumber"/>
      </w:pPr>
      <w:r>
        <w:t>Executar beta fechado.</w:t>
      </w:r>
    </w:p>
    <w:p>
      <w:pPr>
        <w:pStyle w:val="ListNumber"/>
      </w:pPr>
      <w:r>
        <w:t>Medir comportamento e corrigir problemas.</w:t>
      </w:r>
    </w:p>
    <w:p>
      <w:pPr>
        <w:pStyle w:val="ListNumber"/>
      </w:pPr>
      <w:r>
        <w:t>Abrir lançamento público.</w:t>
      </w:r>
    </w:p>
    <w:p>
      <w:pPr>
        <w:pStyle w:val="ListNumber"/>
      </w:pPr>
      <w:r>
        <w:t>Ativar aquisição e campanhas de conteúdo.</w:t>
      </w:r>
    </w:p>
    <w:p>
      <w:pPr>
        <w:pStyle w:val="Heading1"/>
      </w:pPr>
      <w:r>
        <w:t>24. Checklist de Instagram — Para Executar Posteriormente</w:t>
      </w:r>
    </w:p>
    <w:p>
      <w:pPr>
        <w:pStyle w:val="ListBullet"/>
      </w:pPr>
      <w:r>
        <w:t>Criar perfil oficial.</w:t>
      </w:r>
    </w:p>
    <w:p>
      <w:pPr>
        <w:pStyle w:val="ListBullet"/>
      </w:pPr>
      <w:r>
        <w:t>Definir bio e proposta de valor.</w:t>
      </w:r>
    </w:p>
    <w:p>
      <w:pPr>
        <w:pStyle w:val="ListBullet"/>
      </w:pPr>
      <w:r>
        <w:t>Criar identidade visual.</w:t>
      </w:r>
    </w:p>
    <w:p>
      <w:pPr>
        <w:pStyle w:val="ListBullet"/>
      </w:pPr>
      <w:r>
        <w:t>Criar destaques: Como funciona, Fontes, Premium, Jornalistas e FAQ.</w:t>
      </w:r>
    </w:p>
    <w:p>
      <w:pPr>
        <w:pStyle w:val="ListBullet"/>
      </w:pPr>
      <w:r>
        <w:t>Publicar conteúdos curtos com resumo das principais notícias.</w:t>
      </w:r>
    </w:p>
    <w:p>
      <w:pPr>
        <w:pStyle w:val="ListBullet"/>
      </w:pPr>
      <w:r>
        <w:t>Criar vídeos explicando acontecimentos em poucos segundos.</w:t>
      </w:r>
    </w:p>
    <w:p>
      <w:pPr>
        <w:pStyle w:val="ListBullet"/>
      </w:pPr>
      <w:r>
        <w:t>Publicar Radar de Tendências.</w:t>
      </w:r>
    </w:p>
    <w:p>
      <w:pPr>
        <w:pStyle w:val="ListBullet"/>
      </w:pPr>
      <w:r>
        <w:t>Publicar chamadas para newsletters.</w:t>
      </w:r>
    </w:p>
    <w:p>
      <w:pPr>
        <w:pStyle w:val="ListBullet"/>
      </w:pPr>
      <w:r>
        <w:t>Publicar bastidores da construção do produto.</w:t>
      </w:r>
    </w:p>
    <w:p>
      <w:pPr>
        <w:pStyle w:val="ListBullet"/>
      </w:pPr>
      <w:r>
        <w:t>Criar chamadas para lista de espera.</w:t>
      </w:r>
    </w:p>
    <w:p>
      <w:pPr>
        <w:pStyle w:val="ListBullet"/>
      </w:pPr>
      <w:r>
        <w:t>Criar calendário semanal de posts/reels/stories.</w:t>
      </w:r>
    </w:p>
    <w:p>
      <w:pPr>
        <w:pStyle w:val="ListBullet"/>
      </w:pPr>
      <w:r>
        <w:t>Medir alcance, cliques, cadastro e conversão.</w:t>
      </w:r>
    </w:p>
    <w:p>
      <w:r>
        <w:t>Nota: a estratégia de crescimento e aquisição detalhada será definida em etapa posterior; este checklist serve como backlog inicial.</w:t>
      </w:r>
    </w:p>
    <w:p>
      <w:pPr>
        <w:pStyle w:val="Heading1"/>
      </w:pPr>
      <w:r>
        <w:t>25. Landing Page</w:t>
      </w:r>
    </w:p>
    <w:p>
      <w:pPr>
        <w:pStyle w:val="ListBullet"/>
      </w:pPr>
      <w:r>
        <w:t>Headline clara.</w:t>
      </w:r>
    </w:p>
    <w:p>
      <w:pPr>
        <w:pStyle w:val="ListBullet"/>
      </w:pPr>
      <w:r>
        <w:t>Demonstração do problema.</w:t>
      </w:r>
    </w:p>
    <w:p>
      <w:pPr>
        <w:pStyle w:val="ListBullet"/>
      </w:pPr>
      <w:r>
        <w:t>Proposta de valor.</w:t>
      </w:r>
    </w:p>
    <w:p>
      <w:pPr>
        <w:pStyle w:val="ListBullet"/>
      </w:pPr>
      <w:r>
        <w:t>Como funciona em 3 passos.</w:t>
      </w:r>
    </w:p>
    <w:p>
      <w:pPr>
        <w:pStyle w:val="ListBullet"/>
      </w:pPr>
      <w:r>
        <w:t>Exemplo de notícia agrupada.</w:t>
      </w:r>
    </w:p>
    <w:p>
      <w:pPr>
        <w:pStyle w:val="ListBullet"/>
      </w:pPr>
      <w:r>
        <w:t>Exemplo do resumo.</w:t>
      </w:r>
    </w:p>
    <w:p>
      <w:pPr>
        <w:pStyle w:val="ListBullet"/>
      </w:pPr>
      <w:r>
        <w:t>Exemplo do Radar.</w:t>
      </w:r>
    </w:p>
    <w:p>
      <w:pPr>
        <w:pStyle w:val="ListBullet"/>
      </w:pPr>
      <w:r>
        <w:t>Exemplo da área de jornalistas.</w:t>
      </w:r>
    </w:p>
    <w:p>
      <w:pPr>
        <w:pStyle w:val="ListBullet"/>
      </w:pPr>
      <w:r>
        <w:t>Benefícios Free/Premium.</w:t>
      </w:r>
    </w:p>
    <w:p>
      <w:pPr>
        <w:pStyle w:val="ListBullet"/>
      </w:pPr>
      <w:r>
        <w:t>CTA para lista de espera.</w:t>
      </w:r>
    </w:p>
    <w:p>
      <w:pPr>
        <w:pStyle w:val="ListBullet"/>
      </w:pPr>
      <w:r>
        <w:t>FAQ.</w:t>
      </w:r>
    </w:p>
    <w:p>
      <w:pPr>
        <w:pStyle w:val="ListBullet"/>
      </w:pPr>
      <w:r>
        <w:t>Política de privacidade e termos quando necessários.</w:t>
      </w:r>
    </w:p>
    <w:p>
      <w:pPr>
        <w:pStyle w:val="Heading1"/>
      </w:pPr>
      <w:r>
        <w:t>26. Lista de Espera</w:t>
      </w:r>
    </w:p>
    <w:p>
      <w:pPr>
        <w:pStyle w:val="ListBullet"/>
      </w:pPr>
      <w:r>
        <w:t>Nome.</w:t>
      </w:r>
    </w:p>
    <w:p>
      <w:pPr>
        <w:pStyle w:val="ListBullet"/>
      </w:pPr>
      <w:r>
        <w:t>E-mail.</w:t>
      </w:r>
    </w:p>
    <w:p>
      <w:pPr>
        <w:pStyle w:val="ListBullet"/>
      </w:pPr>
      <w:r>
        <w:t>Interesses.</w:t>
      </w:r>
    </w:p>
    <w:p>
      <w:pPr>
        <w:pStyle w:val="ListBullet"/>
      </w:pPr>
      <w:r>
        <w:t>Localidade de interesse.</w:t>
      </w:r>
    </w:p>
    <w:p>
      <w:pPr>
        <w:pStyle w:val="ListBullet"/>
      </w:pPr>
      <w:r>
        <w:t>Preferência de canal.</w:t>
      </w:r>
    </w:p>
    <w:p>
      <w:pPr>
        <w:pStyle w:val="ListBullet"/>
      </w:pPr>
      <w:r>
        <w:t>Aceite de comunicação conforme legislação aplicável.</w:t>
      </w:r>
    </w:p>
    <w:p>
      <w:pPr>
        <w:pStyle w:val="ListBullet"/>
      </w:pPr>
      <w:r>
        <w:t>Registro da data de entrada.</w:t>
      </w:r>
    </w:p>
    <w:p>
      <w:pPr>
        <w:pStyle w:val="ListBullet"/>
      </w:pPr>
      <w:r>
        <w:t>Possibilidade de segmentação para lançamento.</w:t>
      </w:r>
    </w:p>
    <w:p>
      <w:pPr>
        <w:pStyle w:val="Heading1"/>
      </w:pPr>
      <w:r>
        <w:t>27. Newsletter</w:t>
      </w:r>
    </w:p>
    <w:p>
      <w:pPr>
        <w:pStyle w:val="ListBullet"/>
      </w:pPr>
      <w:r>
        <w:t>Resumo da manhã.</w:t>
      </w:r>
    </w:p>
    <w:p>
      <w:pPr>
        <w:pStyle w:val="ListBullet"/>
      </w:pPr>
      <w:r>
        <w:t>Resumo da noite.</w:t>
      </w:r>
    </w:p>
    <w:p>
      <w:pPr>
        <w:pStyle w:val="ListBullet"/>
      </w:pPr>
      <w:r>
        <w:t>Newsletter por categoria.</w:t>
      </w:r>
    </w:p>
    <w:p>
      <w:pPr>
        <w:pStyle w:val="ListBullet"/>
      </w:pPr>
      <w:r>
        <w:t>Newsletter personalizada.</w:t>
      </w:r>
    </w:p>
    <w:p>
      <w:pPr>
        <w:pStyle w:val="ListBullet"/>
      </w:pPr>
      <w:r>
        <w:t>Principais acontecimentos.</w:t>
      </w:r>
    </w:p>
    <w:p>
      <w:pPr>
        <w:pStyle w:val="ListBullet"/>
      </w:pPr>
      <w:r>
        <w:t>Radar de tendências.</w:t>
      </w:r>
    </w:p>
    <w:p>
      <w:pPr>
        <w:pStyle w:val="ListBullet"/>
      </w:pPr>
      <w:r>
        <w:t>Links para fontes originais.</w:t>
      </w:r>
    </w:p>
    <w:p>
      <w:pPr>
        <w:pStyle w:val="ListBullet"/>
      </w:pPr>
      <w:r>
        <w:t>CTA para cadastro/Premium.</w:t>
      </w:r>
    </w:p>
    <w:p>
      <w:pPr>
        <w:pStyle w:val="ListBullet"/>
      </w:pPr>
      <w:r>
        <w:t>Descadastro simples.</w:t>
      </w:r>
    </w:p>
    <w:p>
      <w:pPr>
        <w:pStyle w:val="Heading1"/>
      </w:pPr>
      <w:r>
        <w:t>28. Marca, Domínio e Identidade</w:t>
      </w:r>
    </w:p>
    <w:p>
      <w:r>
        <w:t>A definição de nome, domínio, slogan, tipografia, cores e identidade visual será realizada durante a etapa de criação do produto. O processo deverá apresentar opções para escolha do responsável pelo projeto, evitando decisões arbitrárias.</w:t>
      </w:r>
    </w:p>
    <w:p>
      <w:pPr>
        <w:pStyle w:val="ListBullet"/>
      </w:pPr>
      <w:r>
        <w:t>Nome.</w:t>
      </w:r>
    </w:p>
    <w:p>
      <w:pPr>
        <w:pStyle w:val="ListBullet"/>
      </w:pPr>
      <w:r>
        <w:t>Domínio.</w:t>
      </w:r>
    </w:p>
    <w:p>
      <w:pPr>
        <w:pStyle w:val="ListBullet"/>
      </w:pPr>
      <w:r>
        <w:t>Slogan.</w:t>
      </w:r>
    </w:p>
    <w:p>
      <w:pPr>
        <w:pStyle w:val="ListBullet"/>
      </w:pPr>
      <w:r>
        <w:t>Logo.</w:t>
      </w:r>
    </w:p>
    <w:p>
      <w:pPr>
        <w:pStyle w:val="ListBullet"/>
      </w:pPr>
      <w:r>
        <w:t>Paleta visual.</w:t>
      </w:r>
    </w:p>
    <w:p>
      <w:pPr>
        <w:pStyle w:val="ListBullet"/>
      </w:pPr>
      <w:r>
        <w:t>Tipografia.</w:t>
      </w:r>
    </w:p>
    <w:p>
      <w:pPr>
        <w:pStyle w:val="ListBullet"/>
      </w:pPr>
      <w:r>
        <w:t>Tom editorial.</w:t>
      </w:r>
    </w:p>
    <w:p>
      <w:pPr>
        <w:pStyle w:val="ListBullet"/>
      </w:pPr>
      <w:r>
        <w:t>Padrão de thumbnails.</w:t>
      </w:r>
    </w:p>
    <w:p>
      <w:pPr>
        <w:pStyle w:val="ListBullet"/>
      </w:pPr>
      <w:r>
        <w:t>Identidade da área Premium.</w:t>
      </w:r>
    </w:p>
    <w:p>
      <w:pPr>
        <w:pStyle w:val="ListBullet"/>
      </w:pPr>
      <w:r>
        <w:t>Identidade da área editorial/jornalistas.</w:t>
      </w:r>
    </w:p>
    <w:p>
      <w:pPr>
        <w:pStyle w:val="Heading1"/>
      </w:pPr>
      <w:r>
        <w:t>29. Operação e Equipe</w:t>
      </w:r>
    </w:p>
    <w:p>
      <w:pPr>
        <w:pStyle w:val="ListBullet"/>
      </w:pPr>
      <w:r>
        <w:t>Administrador do sistema.</w:t>
      </w:r>
    </w:p>
    <w:p>
      <w:pPr>
        <w:pStyle w:val="ListBullet"/>
      </w:pPr>
      <w:r>
        <w:t>Equipe editorial.</w:t>
      </w:r>
    </w:p>
    <w:p>
      <w:pPr>
        <w:pStyle w:val="ListBullet"/>
      </w:pPr>
      <w:r>
        <w:t>Moderadores.</w:t>
      </w:r>
    </w:p>
    <w:p>
      <w:pPr>
        <w:pStyle w:val="ListBullet"/>
      </w:pPr>
      <w:r>
        <w:t>Responsável por fontes/integrações.</w:t>
      </w:r>
    </w:p>
    <w:p>
      <w:pPr>
        <w:pStyle w:val="ListBullet"/>
      </w:pPr>
      <w:r>
        <w:t>Responsável por produto/negócio.</w:t>
      </w:r>
    </w:p>
    <w:p>
      <w:pPr>
        <w:pStyle w:val="ListBullet"/>
      </w:pPr>
      <w:r>
        <w:t>Suporte ao usuário.</w:t>
      </w:r>
    </w:p>
    <w:p>
      <w:pPr>
        <w:pStyle w:val="ListBullet"/>
      </w:pPr>
      <w:r>
        <w:t>Responsável técnico/engenharia.</w:t>
      </w:r>
    </w:p>
    <w:p>
      <w:pPr>
        <w:pStyle w:val="ListBullet"/>
      </w:pPr>
      <w:r>
        <w:t>Consultoria jurídica especializada quando necessária.</w:t>
      </w:r>
    </w:p>
    <w:p>
      <w:r>
        <w:t>No início, uma mesma pessoa poderá acumular funções, mas as permissões no sistema deverão permanecer separadas para permitir escala e auditoria.</w:t>
      </w:r>
    </w:p>
    <w:p>
      <w:pPr>
        <w:pStyle w:val="Heading1"/>
      </w:pPr>
      <w:r>
        <w:t>30. Riscos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Risco</w:t>
            </w:r>
          </w:p>
        </w:tc>
        <w:tc>
          <w:tcPr>
            <w:tcW w:type="dxa" w:w="3312"/>
          </w:tcPr>
          <w:p>
            <w:r>
              <w:t>Impacto</w:t>
            </w:r>
          </w:p>
        </w:tc>
        <w:tc>
          <w:tcPr>
            <w:tcW w:type="dxa" w:w="3312"/>
          </w:tcPr>
          <w:p>
            <w:r>
              <w:t>Mitigação</w:t>
            </w:r>
          </w:p>
        </w:tc>
      </w:tr>
      <w:tr>
        <w:tc>
          <w:tcPr>
            <w:tcW w:type="dxa" w:w="3312"/>
          </w:tcPr>
          <w:p>
            <w:r>
              <w:t>Direitos autorais</w:t>
            </w:r>
          </w:p>
        </w:tc>
        <w:tc>
          <w:tcPr>
            <w:tcW w:type="dxa" w:w="3312"/>
          </w:tcPr>
          <w:p>
            <w:r>
              <w:t>Alto</w:t>
            </w:r>
          </w:p>
        </w:tc>
        <w:tc>
          <w:tcPr>
            <w:tcW w:type="dxa" w:w="3312"/>
          </w:tcPr>
          <w:p>
            <w:r>
              <w:t>Resumos próprios, fontes autorizadas e revisão jurídica</w:t>
            </w:r>
          </w:p>
        </w:tc>
      </w:tr>
      <w:tr>
        <w:tc>
          <w:tcPr>
            <w:tcW w:type="dxa" w:w="3312"/>
          </w:tcPr>
          <w:p>
            <w:r>
              <w:t>Dependência de fontes</w:t>
            </w:r>
          </w:p>
        </w:tc>
        <w:tc>
          <w:tcPr>
            <w:tcW w:type="dxa" w:w="3312"/>
          </w:tcPr>
          <w:p>
            <w:r>
              <w:t>Alto</w:t>
            </w:r>
          </w:p>
        </w:tc>
        <w:tc>
          <w:tcPr>
            <w:tcW w:type="dxa" w:w="3312"/>
          </w:tcPr>
          <w:p>
            <w:r>
              <w:t>Múltiplas fontes e integrações</w:t>
            </w:r>
          </w:p>
        </w:tc>
      </w:tr>
      <w:tr>
        <w:tc>
          <w:tcPr>
            <w:tcW w:type="dxa" w:w="3312"/>
          </w:tcPr>
          <w:p>
            <w:r>
              <w:t>Conteúdo de baixa qualidade</w:t>
            </w:r>
          </w:p>
        </w:tc>
        <w:tc>
          <w:tcPr>
            <w:tcW w:type="dxa" w:w="3312"/>
          </w:tcPr>
          <w:p>
            <w:r>
              <w:t>Médio/Alto</w:t>
            </w:r>
          </w:p>
        </w:tc>
        <w:tc>
          <w:tcPr>
            <w:tcW w:type="dxa" w:w="3312"/>
          </w:tcPr>
          <w:p>
            <w:r>
              <w:t>Curadoria, relevância e revisão</w:t>
            </w:r>
          </w:p>
        </w:tc>
      </w:tr>
      <w:tr>
        <w:tc>
          <w:tcPr>
            <w:tcW w:type="dxa" w:w="3312"/>
          </w:tcPr>
          <w:p>
            <w:r>
              <w:t>Sensacionalismo</w:t>
            </w:r>
          </w:p>
        </w:tc>
        <w:tc>
          <w:tcPr>
            <w:tcW w:type="dxa" w:w="3312"/>
          </w:tcPr>
          <w:p>
            <w:r>
              <w:t>Médio</w:t>
            </w:r>
          </w:p>
        </w:tc>
        <w:tc>
          <w:tcPr>
            <w:tcW w:type="dxa" w:w="3312"/>
          </w:tcPr>
          <w:p>
            <w:r>
              <w:t>Priorizar utilidade/confiabilidade</w:t>
            </w:r>
          </w:p>
        </w:tc>
      </w:tr>
      <w:tr>
        <w:tc>
          <w:tcPr>
            <w:tcW w:type="dxa" w:w="3312"/>
          </w:tcPr>
          <w:p>
            <w:r>
              <w:t>Spam na comunidade</w:t>
            </w:r>
          </w:p>
        </w:tc>
        <w:tc>
          <w:tcPr>
            <w:tcW w:type="dxa" w:w="3312"/>
          </w:tcPr>
          <w:p>
            <w:r>
              <w:t>Médio</w:t>
            </w:r>
          </w:p>
        </w:tc>
        <w:tc>
          <w:tcPr>
            <w:tcW w:type="dxa" w:w="3312"/>
          </w:tcPr>
          <w:p>
            <w:r>
              <w:t>Rate limit + moderação</w:t>
            </w:r>
          </w:p>
        </w:tc>
      </w:tr>
      <w:tr>
        <w:tc>
          <w:tcPr>
            <w:tcW w:type="dxa" w:w="3312"/>
          </w:tcPr>
          <w:p>
            <w:r>
              <w:t>Custo de IA/infraestrutura</w:t>
            </w:r>
          </w:p>
        </w:tc>
        <w:tc>
          <w:tcPr>
            <w:tcW w:type="dxa" w:w="3312"/>
          </w:tcPr>
          <w:p>
            <w:r>
              <w:t>Alto</w:t>
            </w:r>
          </w:p>
        </w:tc>
        <w:tc>
          <w:tcPr>
            <w:tcW w:type="dxa" w:w="3312"/>
          </w:tcPr>
          <w:p>
            <w:r>
              <w:t>Observabilidade e limites de consumo</w:t>
            </w:r>
          </w:p>
        </w:tc>
      </w:tr>
      <w:tr>
        <w:tc>
          <w:tcPr>
            <w:tcW w:type="dxa" w:w="3312"/>
          </w:tcPr>
          <w:p>
            <w:r>
              <w:t>Baixa conversão Premium</w:t>
            </w:r>
          </w:p>
        </w:tc>
        <w:tc>
          <w:tcPr>
            <w:tcW w:type="dxa" w:w="3312"/>
          </w:tcPr>
          <w:p>
            <w:r>
              <w:t>Médio</w:t>
            </w:r>
          </w:p>
        </w:tc>
        <w:tc>
          <w:tcPr>
            <w:tcW w:type="dxa" w:w="3312"/>
          </w:tcPr>
          <w:p>
            <w:r>
              <w:t>Experimentação de benefícios e preço</w:t>
            </w:r>
          </w:p>
        </w:tc>
      </w:tr>
      <w:tr>
        <w:tc>
          <w:tcPr>
            <w:tcW w:type="dxa" w:w="3312"/>
          </w:tcPr>
          <w:p>
            <w:r>
              <w:t>Custo de aquisição</w:t>
            </w:r>
          </w:p>
        </w:tc>
        <w:tc>
          <w:tcPr>
            <w:tcW w:type="dxa" w:w="3312"/>
          </w:tcPr>
          <w:p>
            <w:r>
              <w:t>Alto</w:t>
            </w:r>
          </w:p>
        </w:tc>
        <w:tc>
          <w:tcPr>
            <w:tcW w:type="dxa" w:w="3312"/>
          </w:tcPr>
          <w:p>
            <w:r>
              <w:t>SEO, conteúdo e canais orgânicos</w:t>
            </w:r>
          </w:p>
        </w:tc>
      </w:tr>
      <w:tr>
        <w:tc>
          <w:tcPr>
            <w:tcW w:type="dxa" w:w="3312"/>
          </w:tcPr>
          <w:p>
            <w:r>
              <w:t>Integrações externas</w:t>
            </w:r>
          </w:p>
        </w:tc>
        <w:tc>
          <w:tcPr>
            <w:tcW w:type="dxa" w:w="3312"/>
          </w:tcPr>
          <w:p>
            <w:r>
              <w:t>Médio/Alto</w:t>
            </w:r>
          </w:p>
        </w:tc>
        <w:tc>
          <w:tcPr>
            <w:tcW w:type="dxa" w:w="3312"/>
          </w:tcPr>
          <w:p>
            <w:r>
              <w:t>Arquitetura desacoplada</w:t>
            </w:r>
          </w:p>
        </w:tc>
      </w:tr>
    </w:tbl>
    <w:p>
      <w:pPr>
        <w:pStyle w:val="Heading1"/>
      </w:pPr>
      <w:r>
        <w:t>31. Roadmap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Fase</w:t>
            </w:r>
          </w:p>
        </w:tc>
        <w:tc>
          <w:tcPr>
            <w:tcW w:type="dxa" w:w="4968"/>
          </w:tcPr>
          <w:p>
            <w:r>
              <w:t>Objetivo</w:t>
            </w:r>
          </w:p>
        </w:tc>
      </w:tr>
      <w:tr>
        <w:tc>
          <w:tcPr>
            <w:tcW w:type="dxa" w:w="4968"/>
          </w:tcPr>
          <w:p>
            <w:r>
              <w:t>MVP</w:t>
            </w:r>
          </w:p>
        </w:tc>
        <w:tc>
          <w:tcPr>
            <w:tcW w:type="dxa" w:w="4968"/>
          </w:tcPr>
          <w:p>
            <w:r>
              <w:t>Validar descoberta, curadoria e consumo de notícias</w:t>
            </w:r>
          </w:p>
        </w:tc>
      </w:tr>
      <w:tr>
        <w:tc>
          <w:tcPr>
            <w:tcW w:type="dxa" w:w="4968"/>
          </w:tcPr>
          <w:p>
            <w:r>
              <w:t>Beta</w:t>
            </w:r>
          </w:p>
        </w:tc>
        <w:tc>
          <w:tcPr>
            <w:tcW w:type="dxa" w:w="4968"/>
          </w:tcPr>
          <w:p>
            <w:r>
              <w:t>Validar retenção, experiência e qualidade dos resumos</w:t>
            </w:r>
          </w:p>
        </w:tc>
      </w:tr>
      <w:tr>
        <w:tc>
          <w:tcPr>
            <w:tcW w:type="dxa" w:w="4968"/>
          </w:tcPr>
          <w:p>
            <w:r>
              <w:t>Monetização</w:t>
            </w:r>
          </w:p>
        </w:tc>
        <w:tc>
          <w:tcPr>
            <w:tcW w:type="dxa" w:w="4968"/>
          </w:tcPr>
          <w:p>
            <w:r>
              <w:t>Validar Premium e publicidade</w:t>
            </w:r>
          </w:p>
        </w:tc>
      </w:tr>
      <w:tr>
        <w:tc>
          <w:tcPr>
            <w:tcW w:type="dxa" w:w="4968"/>
          </w:tcPr>
          <w:p>
            <w:r>
              <w:t>Comunidade</w:t>
            </w:r>
          </w:p>
        </w:tc>
        <w:tc>
          <w:tcPr>
            <w:tcW w:type="dxa" w:w="4968"/>
          </w:tcPr>
          <w:p>
            <w:r>
              <w:t>Validar autores, opiniões e comentários</w:t>
            </w:r>
          </w:p>
        </w:tc>
      </w:tr>
      <w:tr>
        <w:tc>
          <w:tcPr>
            <w:tcW w:type="dxa" w:w="4968"/>
          </w:tcPr>
          <w:p>
            <w:r>
              <w:t>Inteligência</w:t>
            </w:r>
          </w:p>
        </w:tc>
        <w:tc>
          <w:tcPr>
            <w:tcW w:type="dxa" w:w="4968"/>
          </w:tcPr>
          <w:p>
            <w:r>
              <w:t>Radar, tendências, agrupamento e contexto avançados</w:t>
            </w:r>
          </w:p>
        </w:tc>
      </w:tr>
      <w:tr>
        <w:tc>
          <w:tcPr>
            <w:tcW w:type="dxa" w:w="4968"/>
          </w:tcPr>
          <w:p>
            <w:r>
              <w:t>B2B</w:t>
            </w:r>
          </w:p>
        </w:tc>
        <w:tc>
          <w:tcPr>
            <w:tcW w:type="dxa" w:w="4968"/>
          </w:tcPr>
          <w:p>
            <w:r>
              <w:t>Validar produto corporativo</w:t>
            </w:r>
          </w:p>
        </w:tc>
      </w:tr>
      <w:tr>
        <w:tc>
          <w:tcPr>
            <w:tcW w:type="dxa" w:w="4968"/>
          </w:tcPr>
          <w:p>
            <w:r>
              <w:t>Escala</w:t>
            </w:r>
          </w:p>
        </w:tc>
        <w:tc>
          <w:tcPr>
            <w:tcW w:type="dxa" w:w="4968"/>
          </w:tcPr>
          <w:p>
            <w:r>
              <w:t>Mobile, integrações, parceiros e novos mercados</w:t>
            </w:r>
          </w:p>
        </w:tc>
      </w:tr>
    </w:tbl>
    <w:p>
      <w:pPr>
        <w:pStyle w:val="Heading1"/>
      </w:pPr>
      <w:r>
        <w:t>32. Critérios de Sucesso do Produto</w:t>
      </w:r>
    </w:p>
    <w:p>
      <w:pPr>
        <w:pStyle w:val="ListBullet"/>
      </w:pPr>
      <w:r>
        <w:t>O usuário consegue entender os principais acontecimentos sem visitar vários portais.</w:t>
      </w:r>
    </w:p>
    <w:p>
      <w:pPr>
        <w:pStyle w:val="ListBullet"/>
      </w:pPr>
      <w:r>
        <w:t>O usuário consegue identificar claramente a fonte original.</w:t>
      </w:r>
    </w:p>
    <w:p>
      <w:pPr>
        <w:pStyle w:val="ListBullet"/>
      </w:pPr>
      <w:r>
        <w:t>O usuário encontra rapidamente assuntos do seu interesse.</w:t>
      </w:r>
    </w:p>
    <w:p>
      <w:pPr>
        <w:pStyle w:val="ListBullet"/>
      </w:pPr>
      <w:r>
        <w:t>O Radar apresenta tendências úteis e compreensíveis.</w:t>
      </w:r>
    </w:p>
    <w:p>
      <w:pPr>
        <w:pStyle w:val="ListBullet"/>
      </w:pPr>
      <w:r>
        <w:t>A comunidade consegue discutir temas com segurança e respeito.</w:t>
      </w:r>
    </w:p>
    <w:p>
      <w:pPr>
        <w:pStyle w:val="ListBullet"/>
      </w:pPr>
      <w:r>
        <w:t>Jornalistas credenciados conseguem publicar análises de forma simples.</w:t>
      </w:r>
    </w:p>
    <w:p>
      <w:pPr>
        <w:pStyle w:val="ListBullet"/>
      </w:pPr>
      <w:r>
        <w:t>O Premium apresenta valor perceptível em relação ao Free.</w:t>
      </w:r>
    </w:p>
    <w:p>
      <w:pPr>
        <w:pStyle w:val="ListBullet"/>
      </w:pPr>
      <w:r>
        <w:t>A operação consegue monitorar fontes e problemas.</w:t>
      </w:r>
    </w:p>
    <w:p>
      <w:pPr>
        <w:pStyle w:val="ListBullet"/>
      </w:pPr>
      <w:r>
        <w:t>O negócio possui métricas suficientes para tomar decisões.</w:t>
      </w:r>
    </w:p>
    <w:p>
      <w:pPr>
        <w:pStyle w:val="Heading1"/>
      </w:pPr>
      <w:r>
        <w:t>33. Decisões de Produto já Definidas</w:t>
      </w:r>
    </w:p>
    <w:p>
      <w:pPr>
        <w:pStyle w:val="ListBullet"/>
      </w:pPr>
      <w:r>
        <w:t>Público prioritário: pessoa ocupada, profissional e estudante.</w:t>
      </w:r>
    </w:p>
    <w:p>
      <w:pPr>
        <w:pStyle w:val="ListBullet"/>
      </w:pPr>
      <w:r>
        <w:t>Diferenciais principais: concentração, resumo, agrupamento, fonte, personalização e Radar.</w:t>
      </w:r>
    </w:p>
    <w:p>
      <w:pPr>
        <w:pStyle w:val="ListBullet"/>
      </w:pPr>
      <w:r>
        <w:t>Radar poderá ser filtrado por país, estado, cidade ou município.</w:t>
      </w:r>
    </w:p>
    <w:p>
      <w:pPr>
        <w:pStyle w:val="ListBullet"/>
      </w:pPr>
      <w:r>
        <w:t>Área de blog/comunidade fará parte do produto.</w:t>
      </w:r>
    </w:p>
    <w:p>
      <w:pPr>
        <w:pStyle w:val="ListBullet"/>
      </w:pPr>
      <w:r>
        <w:t>Jornalistas serão credenciados manualmente.</w:t>
      </w:r>
    </w:p>
    <w:p>
      <w:pPr>
        <w:pStyle w:val="ListBullet"/>
      </w:pPr>
      <w:r>
        <w:t>Comprovação inicial: diploma/documento de formação em Jornalismo.</w:t>
      </w:r>
    </w:p>
    <w:p>
      <w:pPr>
        <w:pStyle w:val="ListBullet"/>
      </w:pPr>
      <w:r>
        <w:t>Prazo operacional de análise: até 24 horas após documentação válida.</w:t>
      </w:r>
    </w:p>
    <w:p>
      <w:pPr>
        <w:pStyle w:val="ListBullet"/>
      </w:pPr>
      <w:r>
        <w:t>Autor aprovado poderá publicar opiniões/análises conforme política da plataforma.</w:t>
      </w:r>
    </w:p>
    <w:p>
      <w:pPr>
        <w:pStyle w:val="ListBullet"/>
      </w:pPr>
      <w:r>
        <w:t>Comentários terão política de respeito e moderação.</w:t>
      </w:r>
    </w:p>
    <w:p>
      <w:pPr>
        <w:pStyle w:val="ListBullet"/>
      </w:pPr>
      <w:r>
        <w:t>Preços Premium serão editáveis pelo administrador.</w:t>
      </w:r>
    </w:p>
    <w:p>
      <w:pPr>
        <w:pStyle w:val="ListBullet"/>
      </w:pPr>
      <w:r>
        <w:t>Referência inicial: R$20 semestral e R$30 anual.</w:t>
      </w:r>
    </w:p>
    <w:p>
      <w:pPr>
        <w:pStyle w:val="ListBullet"/>
      </w:pPr>
      <w:r>
        <w:t>Free terá publicidade.</w:t>
      </w:r>
    </w:p>
    <w:p>
      <w:pPr>
        <w:pStyle w:val="ListBullet"/>
      </w:pPr>
      <w:r>
        <w:t>Premium terá experiência sem anúncios.</w:t>
      </w:r>
    </w:p>
    <w:p>
      <w:pPr>
        <w:pStyle w:val="ListBullet"/>
      </w:pPr>
      <w:r>
        <w:t>Landing page e lista de espera farão parte do lançamento.</w:t>
      </w:r>
    </w:p>
    <w:p>
      <w:pPr>
        <w:pStyle w:val="ListBullet"/>
      </w:pPr>
      <w:r>
        <w:t>Newsletter fará parte da estratégia.</w:t>
      </w:r>
    </w:p>
    <w:p>
      <w:pPr>
        <w:pStyle w:val="ListBullet"/>
      </w:pPr>
      <w:r>
        <w:t>B2B será considerado desde a arquitetura e roadmap.</w:t>
      </w:r>
    </w:p>
    <w:p>
      <w:pPr>
        <w:pStyle w:val="Heading1"/>
      </w:pPr>
      <w:r>
        <w:t>34. Próxima Etapa Recomendada</w:t>
      </w:r>
    </w:p>
    <w:p>
      <w:r>
        <w:t>Com o negócio definido em alto nível, a próxima etapa deve ser transformar este BRD e o documento técnico em um backlog executável: épicos, módulos, histórias de usuário, regras de negócio, critérios de aceitação, modelo de dados, APIs, telas, permissões, eventos e roadmap técnico do MVP.</w:t>
      </w:r>
    </w:p>
    <w:p>
      <w:pPr>
        <w:jc w:val="center"/>
      </w:pPr>
      <w:r>
        <w:rPr>
          <w:b/>
        </w:rPr>
        <w:t>Fim do Business Requirements Document — Versão 1.0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