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15" w:rsidRDefault="007D1315" w:rsidP="007D1315">
      <w:r>
        <w:t>I would approach this by writing some qualifications:</w:t>
      </w:r>
    </w:p>
    <w:p w:rsidR="007D1315" w:rsidRDefault="007D1315" w:rsidP="007D1315">
      <w:pPr>
        <w:pStyle w:val="ListParagraph"/>
        <w:numPr>
          <w:ilvl w:val="0"/>
          <w:numId w:val="1"/>
        </w:numPr>
      </w:pPr>
      <w:r>
        <w:t>0 events trigger a score of 0.</w:t>
      </w:r>
    </w:p>
    <w:p w:rsidR="007D1315" w:rsidRDefault="007D1315" w:rsidP="007D1315">
      <w:pPr>
        <w:pStyle w:val="ListParagraph"/>
        <w:numPr>
          <w:ilvl w:val="0"/>
          <w:numId w:val="1"/>
        </w:numPr>
      </w:pPr>
      <w:r>
        <w:t>Non edge event count observations are where the score – 100-threshold would live.</w:t>
      </w:r>
    </w:p>
    <w:p w:rsidR="007D1315" w:rsidRDefault="007D1315" w:rsidP="007D1315">
      <w:pPr>
        <w:pStyle w:val="ListParagraph"/>
        <w:numPr>
          <w:ilvl w:val="0"/>
          <w:numId w:val="1"/>
        </w:numPr>
      </w:pPr>
      <w:r>
        <w:t>Any score after the threshold will be 100.</w:t>
      </w:r>
    </w:p>
    <w:p w:rsidR="007D1315" w:rsidRDefault="007D1315" w:rsidP="007D1315">
      <w:r>
        <w:t>If so, here’s a simple example:</w:t>
      </w:r>
    </w:p>
    <w:p w:rsidR="007D1315" w:rsidRDefault="007D1315" w:rsidP="007D1315">
      <w:r>
        <w:t># Stage Data:</w:t>
      </w:r>
    </w:p>
    <w:p w:rsidR="007D1315" w:rsidRDefault="007D1315" w:rsidP="007D1315">
      <w:proofErr w:type="spellStart"/>
      <w:r>
        <w:t>userid</w:t>
      </w:r>
      <w:proofErr w:type="spellEnd"/>
      <w:r>
        <w:t xml:space="preserve"> &lt;- c("a1","a2","a3","a4","a11","a12","a13","a14","u2","wtf42","ub40","foo","bar","baz","blue","bop","bob","boop","beep","mee","r")</w:t>
      </w:r>
    </w:p>
    <w:p w:rsidR="007D1315" w:rsidRDefault="007D1315" w:rsidP="007D1315">
      <w:r>
        <w:t>events &lt;- c(0,0,0,0,0,0,0,0,0,0,0,0,1,2,3,2,3,6,122,13,1)</w:t>
      </w:r>
    </w:p>
    <w:p w:rsidR="007D1315" w:rsidRDefault="007D1315" w:rsidP="007D1315">
      <w:r>
        <w:t xml:space="preserve">df1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userid,events</w:t>
      </w:r>
      <w:proofErr w:type="spellEnd"/>
      <w:r>
        <w:t>)</w:t>
      </w:r>
    </w:p>
    <w:p w:rsidR="0029185A" w:rsidRDefault="0029185A" w:rsidP="007D1315"/>
    <w:p w:rsidR="0029185A" w:rsidRDefault="0029185A" w:rsidP="004C41A7">
      <w:r>
        <w:t>Optional: No</w:t>
      </w:r>
      <w:r w:rsidR="004C41A7">
        <w:t>rmalize events to be in [1</w:t>
      </w:r>
      <w:proofErr w:type="gramStart"/>
      <w:r w:rsidR="004C41A7">
        <w:t>,2</w:t>
      </w:r>
      <w:proofErr w:type="gramEnd"/>
      <w:r w:rsidR="004C41A7">
        <w:t>]. This might be helpful</w:t>
      </w:r>
      <w:r>
        <w:t xml:space="preserve"> for </w:t>
      </w:r>
      <w:r w:rsidR="004C41A7">
        <w:t>logarithmic properties</w:t>
      </w:r>
      <w:r>
        <w:t xml:space="preserve">. This will allow you to control sensitivity, but it must be done right as we are dealing with </w:t>
      </w:r>
      <w:r w:rsidR="00E56F76">
        <w:t>exponents</w:t>
      </w:r>
      <w:r>
        <w:t xml:space="preserve"> and logarithms. I am not using normalization in the sample:</w:t>
      </w:r>
    </w:p>
    <w:p w:rsidR="0029185A" w:rsidRDefault="0029185A" w:rsidP="0029185A">
      <w:proofErr w:type="spellStart"/>
      <w:proofErr w:type="gramStart"/>
      <w:r>
        <w:t>normevents</w:t>
      </w:r>
      <w:proofErr w:type="spellEnd"/>
      <w:proofErr w:type="gramEnd"/>
      <w:r>
        <w:t xml:space="preserve"> &lt;- (events-mean(events))/((max(events)-min(events))*2)+1.5</w:t>
      </w:r>
    </w:p>
    <w:p w:rsidR="007D1315" w:rsidRDefault="00E56F76" w:rsidP="007D1315">
      <w:r>
        <w:t>Set the threshold:</w:t>
      </w:r>
    </w:p>
    <w:p w:rsidR="00E56F76" w:rsidRDefault="00E56F76" w:rsidP="007D1315">
      <w:proofErr w:type="spellStart"/>
      <w:r w:rsidRPr="00E56F76">
        <w:t>MaxScoreThreshold</w:t>
      </w:r>
      <w:proofErr w:type="spellEnd"/>
      <w:r w:rsidRPr="00E56F76">
        <w:t>=0.25</w:t>
      </w:r>
    </w:p>
    <w:p w:rsidR="004B2FFC" w:rsidRDefault="004B2FFC" w:rsidP="007D1315"/>
    <w:p w:rsidR="001652A0" w:rsidRDefault="001652A0" w:rsidP="007D1315">
      <w:r>
        <w:t xml:space="preserve">Get the </w:t>
      </w:r>
      <w:r w:rsidR="00D7689D">
        <w:t xml:space="preserve">non edge </w:t>
      </w:r>
      <w:r>
        <w:t>quintiles of the events distribution:</w:t>
      </w:r>
    </w:p>
    <w:p w:rsidR="00D7689D" w:rsidRDefault="00D7689D" w:rsidP="00D7689D">
      <w:proofErr w:type="spellStart"/>
      <w:proofErr w:type="gramStart"/>
      <w:r>
        <w:t>qts</w:t>
      </w:r>
      <w:proofErr w:type="spellEnd"/>
      <w:proofErr w:type="gramEnd"/>
      <w:r>
        <w:t xml:space="preserve"> &lt;- </w:t>
      </w:r>
      <w:proofErr w:type="spellStart"/>
      <w:r>
        <w:t>quantile</w:t>
      </w:r>
      <w:proofErr w:type="spellEnd"/>
      <w:r>
        <w:t>(events[events&gt;min(events) &amp; events&lt;max(events)], c(</w:t>
      </w:r>
      <w:proofErr w:type="spellStart"/>
      <w:r>
        <w:t>seq</w:t>
      </w:r>
      <w:proofErr w:type="spellEnd"/>
      <w:r>
        <w:t>(from=0, to=100,by=5)/100))</w:t>
      </w:r>
    </w:p>
    <w:p w:rsidR="00791C88" w:rsidRDefault="00791C88" w:rsidP="00D7689D">
      <w:r>
        <w:t xml:space="preserve">Find the Events </w:t>
      </w:r>
      <w:proofErr w:type="gramStart"/>
      <w:r>
        <w:t>quantity that give</w:t>
      </w:r>
      <w:proofErr w:type="gramEnd"/>
      <w:r>
        <w:t xml:space="preserve"> a score of 100</w:t>
      </w:r>
      <w:r w:rsidR="0010655C">
        <w:t xml:space="preserve"> using the set threshold</w:t>
      </w:r>
      <w:r>
        <w:t>.</w:t>
      </w:r>
    </w:p>
    <w:p w:rsidR="006C72E2" w:rsidRDefault="00D7689D" w:rsidP="00D7689D">
      <w:proofErr w:type="spellStart"/>
      <w:r>
        <w:t>MaxScoreEvents</w:t>
      </w:r>
      <w:proofErr w:type="spellEnd"/>
      <w:r>
        <w:t xml:space="preserve"> &lt;- </w:t>
      </w: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qts,MaxScoreThreshold</w:t>
      </w:r>
      <w:proofErr w:type="spellEnd"/>
      <w:r>
        <w:t>)</w:t>
      </w:r>
    </w:p>
    <w:p w:rsidR="006D2805" w:rsidRDefault="006D2805" w:rsidP="00D7689D">
      <w:r>
        <w:t>Find the exponent of your exponential function, given that:</w:t>
      </w:r>
    </w:p>
    <w:p w:rsidR="006D2805" w:rsidRDefault="006D2805" w:rsidP="00D7689D">
      <w:r>
        <w:t xml:space="preserve">Score = events ^ exponent, for </w:t>
      </w:r>
      <w:r w:rsidR="00C45F4F">
        <w:t>events being a Natural number (integer &gt;0</w:t>
      </w:r>
      <w:r w:rsidR="001C7A51">
        <w:t>, we took care of it by omitting the edges</w:t>
      </w:r>
      <w:r w:rsidR="00C45F4F">
        <w:t xml:space="preserve">) and </w:t>
      </w:r>
      <w:r>
        <w:t>exponent &gt; 1</w:t>
      </w:r>
      <w:r w:rsidR="00A6056D">
        <w:t>.</w:t>
      </w:r>
    </w:p>
    <w:p w:rsidR="006C72E2" w:rsidRDefault="006D2805" w:rsidP="00D7689D">
      <w:proofErr w:type="gramStart"/>
      <w:r w:rsidRPr="006D2805">
        <w:t>exponent</w:t>
      </w:r>
      <w:proofErr w:type="gramEnd"/>
      <w:r w:rsidRPr="006D2805">
        <w:t xml:space="preserve"> &lt;- log(100)/log(</w:t>
      </w:r>
      <w:proofErr w:type="spellStart"/>
      <w:r w:rsidRPr="006D2805">
        <w:t>MaxScoreEvents</w:t>
      </w:r>
      <w:proofErr w:type="spellEnd"/>
      <w:r w:rsidRPr="006D2805">
        <w:t>)</w:t>
      </w:r>
    </w:p>
    <w:p w:rsidR="00D510E0" w:rsidRDefault="00D510E0" w:rsidP="00D7689D">
      <w:proofErr w:type="gramStart"/>
      <w:r>
        <w:t>Generate  the</w:t>
      </w:r>
      <w:proofErr w:type="gramEnd"/>
      <w:r>
        <w:t xml:space="preserve"> scores:</w:t>
      </w:r>
    </w:p>
    <w:p w:rsidR="00D510E0" w:rsidRDefault="00D510E0" w:rsidP="00D510E0">
      <w:r>
        <w:lastRenderedPageBreak/>
        <w:t xml:space="preserve">df1$Score &lt;- </w:t>
      </w:r>
      <w:proofErr w:type="gramStart"/>
      <w:r>
        <w:t>apply(</w:t>
      </w:r>
      <w:proofErr w:type="spellStart"/>
      <w:proofErr w:type="gramEnd"/>
      <w:r>
        <w:t>as.matrix</w:t>
      </w:r>
      <w:proofErr w:type="spellEnd"/>
      <w:r>
        <w:t>(</w:t>
      </w:r>
      <w:proofErr w:type="spellStart"/>
      <w:r>
        <w:t>events^exponent</w:t>
      </w:r>
      <w:proofErr w:type="spellEnd"/>
      <w:r>
        <w:t>),1,FUN = function(x) {</w:t>
      </w:r>
    </w:p>
    <w:p w:rsidR="00D510E0" w:rsidRDefault="00D510E0" w:rsidP="00D510E0">
      <w:r>
        <w:t xml:space="preserve">  </w:t>
      </w:r>
      <w:proofErr w:type="gramStart"/>
      <w:r>
        <w:t>if</w:t>
      </w:r>
      <w:proofErr w:type="gramEnd"/>
      <w:r>
        <w:t xml:space="preserve"> (x &gt; 100) {</w:t>
      </w:r>
    </w:p>
    <w:p w:rsidR="00D510E0" w:rsidRDefault="00D510E0" w:rsidP="00D510E0">
      <w:r>
        <w:t xml:space="preserve">    </w:t>
      </w:r>
      <w:proofErr w:type="gramStart"/>
      <w:r>
        <w:t>result</w:t>
      </w:r>
      <w:proofErr w:type="gramEnd"/>
      <w:r>
        <w:t xml:space="preserve"> &lt;- 100</w:t>
      </w:r>
    </w:p>
    <w:p w:rsidR="00D510E0" w:rsidRDefault="00D510E0" w:rsidP="00D510E0">
      <w:r>
        <w:t xml:space="preserve">  }</w:t>
      </w:r>
    </w:p>
    <w:p w:rsidR="00D510E0" w:rsidRDefault="00D510E0" w:rsidP="00D510E0">
      <w:r>
        <w:t xml:space="preserve">  </w:t>
      </w:r>
      <w:proofErr w:type="gramStart"/>
      <w:r>
        <w:t>else</w:t>
      </w:r>
      <w:proofErr w:type="gramEnd"/>
      <w:r>
        <w:t xml:space="preserve"> if (x &lt; 0) {</w:t>
      </w:r>
    </w:p>
    <w:p w:rsidR="00D510E0" w:rsidRDefault="00D510E0" w:rsidP="00D510E0">
      <w:r>
        <w:t xml:space="preserve">    </w:t>
      </w:r>
      <w:proofErr w:type="gramStart"/>
      <w:r>
        <w:t>result</w:t>
      </w:r>
      <w:proofErr w:type="gramEnd"/>
      <w:r>
        <w:t xml:space="preserve"> &lt;- 0</w:t>
      </w:r>
    </w:p>
    <w:p w:rsidR="00D510E0" w:rsidRDefault="00D510E0" w:rsidP="00D510E0">
      <w:r>
        <w:t xml:space="preserve">  }</w:t>
      </w:r>
    </w:p>
    <w:p w:rsidR="00D510E0" w:rsidRDefault="00D510E0" w:rsidP="00D510E0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D510E0" w:rsidRDefault="00D510E0" w:rsidP="00D510E0">
      <w:r>
        <w:t xml:space="preserve">    </w:t>
      </w:r>
      <w:proofErr w:type="gramStart"/>
      <w:r>
        <w:t>result</w:t>
      </w:r>
      <w:proofErr w:type="gramEnd"/>
      <w:r>
        <w:t xml:space="preserve"> &lt;- x</w:t>
      </w:r>
    </w:p>
    <w:p w:rsidR="00D510E0" w:rsidRDefault="00D510E0" w:rsidP="00D510E0">
      <w:r>
        <w:t xml:space="preserve">  }</w:t>
      </w:r>
    </w:p>
    <w:p w:rsidR="00D510E0" w:rsidRDefault="00D510E0" w:rsidP="00D510E0">
      <w:r>
        <w:t xml:space="preserve">  </w:t>
      </w:r>
      <w:proofErr w:type="gramStart"/>
      <w:r>
        <w:t>return(</w:t>
      </w:r>
      <w:proofErr w:type="gramEnd"/>
      <w:r>
        <w:t>ceiling(result))</w:t>
      </w:r>
    </w:p>
    <w:p w:rsidR="00D510E0" w:rsidRDefault="00D510E0" w:rsidP="00D510E0">
      <w:r>
        <w:t>})</w:t>
      </w:r>
    </w:p>
    <w:p w:rsidR="00D510E0" w:rsidRDefault="00D510E0" w:rsidP="00D510E0"/>
    <w:p w:rsidR="00D510E0" w:rsidRDefault="00D510E0" w:rsidP="00D510E0">
      <w:r>
        <w:t>df1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userid</w:t>
      </w:r>
      <w:proofErr w:type="spellEnd"/>
      <w:proofErr w:type="gramEnd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events Score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 a1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a2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 a3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  a4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 a11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 a12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 a13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 a14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    u2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10  wtf42</w:t>
      </w:r>
      <w:proofErr w:type="gramEnd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   ub40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foo</w:t>
      </w:r>
      <w:proofErr w:type="spellEnd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   bar      1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1</w:t>
      </w:r>
      <w:proofErr w:type="spellEnd"/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baz</w:t>
      </w:r>
      <w:proofErr w:type="spellEnd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2   100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15   blue      3   100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16    bop      2   100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17    bob      3   100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18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boop</w:t>
      </w:r>
      <w:proofErr w:type="spellEnd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6   100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19   beep    122   100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mee</w:t>
      </w:r>
      <w:proofErr w:type="spellEnd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13   100</w:t>
      </w:r>
    </w:p>
    <w:p w:rsidR="00F55568" w:rsidRPr="00F55568" w:rsidRDefault="00F55568" w:rsidP="00F55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      r      1     </w:t>
      </w:r>
      <w:proofErr w:type="spellStart"/>
      <w:r w:rsidRPr="00F55568">
        <w:rPr>
          <w:rFonts w:ascii="Lucida Console" w:eastAsia="Times New Roman" w:hAnsi="Lucida Console" w:cs="Courier New"/>
          <w:color w:val="000000"/>
          <w:sz w:val="20"/>
          <w:szCs w:val="20"/>
        </w:rPr>
        <w:t>1</w:t>
      </w:r>
      <w:proofErr w:type="spellEnd"/>
    </w:p>
    <w:p w:rsidR="00D510E0" w:rsidRDefault="00D510E0" w:rsidP="00D7689D"/>
    <w:p w:rsidR="00A16DAD" w:rsidRDefault="00A16DAD" w:rsidP="002B4EA6">
      <w:r>
        <w:t xml:space="preserve">I would rely more on the data to define the </w:t>
      </w:r>
      <w:r w:rsidR="002B4EA6">
        <w:t xml:space="preserve">parameters, </w:t>
      </w:r>
      <w:r>
        <w:t>threshold</w:t>
      </w:r>
      <w:r w:rsidR="002B4EA6">
        <w:t xml:space="preserve"> in this case. I</w:t>
      </w:r>
      <w:r>
        <w:t>f you have prior data as to what users really did whatever it is your score assess</w:t>
      </w:r>
      <w:r w:rsidR="002B4EA6">
        <w:t xml:space="preserve"> you can perform supervised learning </w:t>
      </w:r>
      <w:r>
        <w:t xml:space="preserve">, wherever the ratio is over 50%, or something like this. </w:t>
      </w:r>
      <w:r w:rsidR="002B4EA6">
        <w:t>Or</w:t>
      </w:r>
      <w:r>
        <w:t xml:space="preserve"> If the graph of events to </w:t>
      </w:r>
      <w:r>
        <w:lastRenderedPageBreak/>
        <w:t>probability of ‘success’ looks like the cumulative probability function of a normal distribution, I’d set threshold @ wherever it hits 45 degrees.</w:t>
      </w:r>
    </w:p>
    <w:p w:rsidR="00C07731" w:rsidRDefault="00C07731" w:rsidP="00B10A90">
      <w:r>
        <w:t>You could also use logistic regression if you ha</w:t>
      </w:r>
      <w:r w:rsidR="00F7007B">
        <w:t xml:space="preserve">ve prior data but instead of a </w:t>
      </w:r>
      <w:proofErr w:type="spellStart"/>
      <w:r w:rsidR="00F7007B">
        <w:t>L</w:t>
      </w:r>
      <w:r>
        <w:t>ogit</w:t>
      </w:r>
      <w:proofErr w:type="spellEnd"/>
      <w:r>
        <w:t xml:space="preserve"> function </w:t>
      </w:r>
      <w:r w:rsidR="00B10A90">
        <w:t>ingesting the output of</w:t>
      </w:r>
      <w:r>
        <w:t xml:space="preserve"> regression, use the number as your score. You can normalize it to be </w:t>
      </w:r>
      <w:proofErr w:type="spellStart"/>
      <w:r>
        <w:t>witin</w:t>
      </w:r>
      <w:proofErr w:type="spellEnd"/>
      <w:r>
        <w:t xml:space="preserve"> 0-100.</w:t>
      </w:r>
    </w:p>
    <w:p w:rsidR="009552FE" w:rsidRDefault="007D1315" w:rsidP="00A16DAD">
      <w:r>
        <w:t>It’s not always easy to write a Data Science question.</w:t>
      </w:r>
      <w:r w:rsidR="00A16DAD">
        <w:t xml:space="preserve"> I made many assumptions as to what yo</w:t>
      </w:r>
      <w:r w:rsidR="004F11E2">
        <w:t>u are looking for, hope this is the general direction.</w:t>
      </w:r>
    </w:p>
    <w:p w:rsidR="007D1315" w:rsidRDefault="007D1315" w:rsidP="007D1315"/>
    <w:sectPr w:rsidR="007D1315" w:rsidSect="009552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67E32"/>
    <w:multiLevelType w:val="hybridMultilevel"/>
    <w:tmpl w:val="8234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1315"/>
    <w:rsid w:val="00045523"/>
    <w:rsid w:val="0010655C"/>
    <w:rsid w:val="001652A0"/>
    <w:rsid w:val="001C7A51"/>
    <w:rsid w:val="0029185A"/>
    <w:rsid w:val="002B4EA6"/>
    <w:rsid w:val="004B2FFC"/>
    <w:rsid w:val="004C41A7"/>
    <w:rsid w:val="004F11E2"/>
    <w:rsid w:val="006C72E2"/>
    <w:rsid w:val="006D2805"/>
    <w:rsid w:val="00791C88"/>
    <w:rsid w:val="007D1315"/>
    <w:rsid w:val="009552FE"/>
    <w:rsid w:val="00A16DAD"/>
    <w:rsid w:val="00A6056D"/>
    <w:rsid w:val="00B10A90"/>
    <w:rsid w:val="00C07731"/>
    <w:rsid w:val="00C45F4F"/>
    <w:rsid w:val="00D510E0"/>
    <w:rsid w:val="00D7689D"/>
    <w:rsid w:val="00E56F76"/>
    <w:rsid w:val="00F4259E"/>
    <w:rsid w:val="00F55568"/>
    <w:rsid w:val="00F7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24</cp:revision>
  <dcterms:created xsi:type="dcterms:W3CDTF">2017-05-25T06:26:00Z</dcterms:created>
  <dcterms:modified xsi:type="dcterms:W3CDTF">2017-05-25T06:49:00Z</dcterms:modified>
</cp:coreProperties>
</file>