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68F24B3C" w:rsidR="006E0612" w:rsidRPr="00BD5BD4" w:rsidRDefault="005805F7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MGP25-30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09A6121B" w:rsidR="007C5737" w:rsidRPr="007C5737" w:rsidRDefault="00BF33E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El diseño del 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 xml:space="preserve">impulsor permite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las hacen adecuadas para bombear incluso aguas sucias o impurezas dentro el líquido bombeado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>. La instalación se debe realizar en un área cubierta y protegida de la intemperie.</w:t>
            </w:r>
          </w:p>
        </w:tc>
      </w:tr>
      <w:tr w:rsidR="007C5737" w14:paraId="5725D01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DD4C0C3" w14:textId="14283E20" w:rsidR="007C5737" w:rsidRPr="007C5737" w:rsidRDefault="00A233DC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6F323F03" w:rsidR="007C5737" w:rsidRPr="009C7E65" w:rsidRDefault="005805F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</w:t>
            </w:r>
            <w:r w:rsidR="00A233DC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5143639F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5805F7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A233DC">
        <w:trPr>
          <w:trHeight w:val="312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F47656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4AD079C7" w:rsidR="007861C1" w:rsidRPr="00972535" w:rsidRDefault="005805F7" w:rsidP="00F4765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CARACTERISTICAS</w:t>
            </w:r>
          </w:p>
        </w:tc>
      </w:tr>
      <w:tr w:rsidR="007861C1" w14:paraId="7C628831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1D0355DF" w14:textId="53C75F11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5F2B67DF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MGP25-30</w:t>
            </w:r>
          </w:p>
        </w:tc>
      </w:tr>
      <w:tr w:rsidR="00C46A06" w14:paraId="6B6C9C1C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69F3B01D" w14:textId="6A850C0C" w:rsidR="00C46A06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5D4948F3" w:rsidR="00C46A06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1”</w:t>
            </w:r>
          </w:p>
        </w:tc>
      </w:tr>
      <w:tr w:rsidR="007861C1" w14:paraId="7CA10B7A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1DE308E4" w14:textId="0E75CE30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5E1218ED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1”</w:t>
            </w:r>
          </w:p>
        </w:tc>
      </w:tr>
      <w:tr w:rsidR="007861C1" w14:paraId="2AD5084B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4942504A" w14:textId="7D3278D1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2D14C8FC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8m.</w:t>
            </w:r>
          </w:p>
        </w:tc>
      </w:tr>
      <w:tr w:rsidR="007861C1" w14:paraId="579C6D66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160F281E" w14:textId="414E7205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máximo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1B3BECF6" w:rsidR="007861C1" w:rsidRPr="005805F7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8m</w:t>
            </w:r>
            <w:r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</w:p>
        </w:tc>
      </w:tr>
      <w:tr w:rsidR="00BA502D" w14:paraId="3A43CAA8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39662524" w14:textId="237C60B3" w:rsidR="00BA502D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máxima 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59075141" w:rsidR="00BA502D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 m.</w:t>
            </w:r>
          </w:p>
        </w:tc>
      </w:tr>
      <w:tr w:rsidR="00467838" w14:paraId="5D0D951D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553D8D14" w14:textId="3C2B2205" w:rsidR="00467838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motor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738587D3" w:rsidR="00467838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tiempos</w:t>
            </w:r>
          </w:p>
        </w:tc>
      </w:tr>
      <w:tr w:rsidR="007861C1" w14:paraId="7EBE8083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271DD60C" w14:textId="0D90B364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Cilindrada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3FD8EF1F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42.73cc</w:t>
            </w:r>
          </w:p>
        </w:tc>
      </w:tr>
      <w:tr w:rsidR="007861C1" w14:paraId="77F12A4D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6D5525D6" w14:textId="56884096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Potencia máxima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69870B07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1.5HP</w:t>
            </w:r>
          </w:p>
        </w:tc>
      </w:tr>
      <w:tr w:rsidR="007861C1" w14:paraId="5ABFE04B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79F0B159" w14:textId="3EBE79BC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Capacidad máxima de combustible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0DC4B5D" w:rsidR="007861C1" w:rsidRPr="00972535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1.2L</w:t>
            </w:r>
          </w:p>
        </w:tc>
      </w:tr>
      <w:tr w:rsidR="005805F7" w14:paraId="0F4E8EEC" w14:textId="77777777" w:rsidTr="00F47656">
        <w:trPr>
          <w:trHeight w:val="397"/>
        </w:trPr>
        <w:tc>
          <w:tcPr>
            <w:tcW w:w="3539" w:type="dxa"/>
            <w:shd w:val="clear" w:color="auto" w:fill="auto"/>
            <w:vAlign w:val="center"/>
          </w:tcPr>
          <w:p w14:paraId="37E340AA" w14:textId="5DB5C42D" w:rsidR="005805F7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Encendido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348E94" w14:textId="35B80719" w:rsidR="005805F7" w:rsidRDefault="005805F7" w:rsidP="00F476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Cuerda retráctil</w:t>
            </w:r>
          </w:p>
        </w:tc>
      </w:tr>
    </w:tbl>
    <w:p w14:paraId="3A63AB36" w14:textId="7B10E7BD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06EDD4D9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6D0B4153" w:rsidR="00B43683" w:rsidRDefault="00F47656" w:rsidP="00E87B8C">
      <w:pPr>
        <w:rPr>
          <w:rFonts w:ascii="Arial" w:hAnsi="Arial" w:cs="Arial"/>
          <w:lang w:val="es-419"/>
        </w:rPr>
      </w:pPr>
      <w:r w:rsidRPr="00F47656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6A9463E6" wp14:editId="7B7FA74E">
            <wp:simplePos x="0" y="0"/>
            <wp:positionH relativeFrom="margin">
              <wp:posOffset>4305935</wp:posOffset>
            </wp:positionH>
            <wp:positionV relativeFrom="margin">
              <wp:posOffset>2626360</wp:posOffset>
            </wp:positionV>
            <wp:extent cx="2358390" cy="2589530"/>
            <wp:effectExtent l="0" t="0" r="381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EEC1" w14:textId="707A006D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04796C8C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69E0D2DE" w14:textId="0187924E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9047920" w14:textId="77777777" w:rsidR="0091698B" w:rsidRDefault="0091698B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4A2ACAA1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6AC592E" w14:textId="7E6380CC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A5105A6" w14:textId="21528EBE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73AD5E7" w14:textId="272CF8AE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34CE522" w14:textId="37FF0C7D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E8EE7A9" w14:textId="5B5A1D7A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B29BE6B" w14:textId="715C0747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290288C" w14:textId="29DDA63E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3F68B3" w14:textId="16A05C25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0FBA500" w14:textId="70F5B542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D379107" w14:textId="63D60BB4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58BF0A7" w14:textId="77777777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ED2AF25" w14:textId="1395F2E3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A93BD23" w14:textId="10CBDD48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7F4C67B" w14:textId="046F46C9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BFB484A" w14:textId="77777777" w:rsidR="00F47656" w:rsidRDefault="00F4765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7685" w:type="dxa"/>
        <w:tblInd w:w="1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8"/>
        <w:gridCol w:w="667"/>
        <w:gridCol w:w="940"/>
        <w:gridCol w:w="880"/>
        <w:gridCol w:w="880"/>
        <w:gridCol w:w="880"/>
        <w:gridCol w:w="880"/>
        <w:gridCol w:w="880"/>
      </w:tblGrid>
      <w:tr w:rsidR="00F47656" w:rsidRPr="00527C45" w14:paraId="55753BC3" w14:textId="77777777" w:rsidTr="00F47656">
        <w:trPr>
          <w:trHeight w:val="567"/>
        </w:trPr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1A00" w14:textId="5FE8F27A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MGP25-30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8A05" w14:textId="77777777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85C9" w14:textId="77777777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2AB1" w14:textId="77777777" w:rsidR="00F47656" w:rsidRPr="00527C45" w:rsidRDefault="00F47656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527C4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9208" w14:textId="7E3C9384" w:rsidR="00F47656" w:rsidRPr="00527C45" w:rsidRDefault="00F47656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C8E" w14:textId="55B0CF7D" w:rsidR="00F47656" w:rsidRPr="00527C45" w:rsidRDefault="00F47656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80A6" w14:textId="687283FD" w:rsidR="00F47656" w:rsidRPr="00527C45" w:rsidRDefault="00F47656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2AB5" w14:textId="509C38DE" w:rsidR="00F47656" w:rsidRPr="00527C45" w:rsidRDefault="00F47656" w:rsidP="00527C4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</w:tr>
      <w:tr w:rsidR="00F47656" w:rsidRPr="00527C45" w14:paraId="6811148E" w14:textId="77777777" w:rsidTr="00F47656">
        <w:trPr>
          <w:trHeight w:val="567"/>
        </w:trPr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28893" w14:textId="77777777" w:rsidR="00F47656" w:rsidRPr="00527C45" w:rsidRDefault="00F47656" w:rsidP="00527C45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9E26F" w14:textId="266267B3" w:rsidR="00F47656" w:rsidRPr="00527C45" w:rsidRDefault="00F47656" w:rsidP="00527C45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E086A7" w14:textId="77777777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527C45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A95B3" w14:textId="4E07445F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DD67D" w14:textId="1A66AB20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A2073" w14:textId="38DEF625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4BA79A" w14:textId="5889FB94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9B840" w14:textId="555DFE02" w:rsidR="00F47656" w:rsidRPr="00527C45" w:rsidRDefault="00F47656" w:rsidP="00527C4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B7D5" w14:textId="77777777" w:rsidR="00424D03" w:rsidRDefault="00424D03" w:rsidP="008A3980">
      <w:r>
        <w:separator/>
      </w:r>
    </w:p>
  </w:endnote>
  <w:endnote w:type="continuationSeparator" w:id="0">
    <w:p w14:paraId="08D635B6" w14:textId="77777777" w:rsidR="00424D03" w:rsidRDefault="00424D0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DC9C" w14:textId="77777777" w:rsidR="00424D03" w:rsidRDefault="00424D03" w:rsidP="008A3980">
      <w:r>
        <w:separator/>
      </w:r>
    </w:p>
  </w:footnote>
  <w:footnote w:type="continuationSeparator" w:id="0">
    <w:p w14:paraId="341E14B8" w14:textId="77777777" w:rsidR="00424D03" w:rsidRDefault="00424D0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3F0824"/>
    <w:rsid w:val="00415320"/>
    <w:rsid w:val="00417A91"/>
    <w:rsid w:val="00424D03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27C45"/>
    <w:rsid w:val="005311B5"/>
    <w:rsid w:val="005805F7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1698B"/>
    <w:rsid w:val="00934F39"/>
    <w:rsid w:val="00972535"/>
    <w:rsid w:val="0098682D"/>
    <w:rsid w:val="009A11F8"/>
    <w:rsid w:val="009B2072"/>
    <w:rsid w:val="009C7E65"/>
    <w:rsid w:val="009D2914"/>
    <w:rsid w:val="00A06D56"/>
    <w:rsid w:val="00A233DC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BF33EA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A6CFD"/>
    <w:rsid w:val="00DC706C"/>
    <w:rsid w:val="00DD2D78"/>
    <w:rsid w:val="00DE23CD"/>
    <w:rsid w:val="00E064A3"/>
    <w:rsid w:val="00E23E8F"/>
    <w:rsid w:val="00E3548E"/>
    <w:rsid w:val="00E65150"/>
    <w:rsid w:val="00E87B8C"/>
    <w:rsid w:val="00ED588D"/>
    <w:rsid w:val="00EE2ADF"/>
    <w:rsid w:val="00F112DF"/>
    <w:rsid w:val="00F47656"/>
    <w:rsid w:val="00F67437"/>
    <w:rsid w:val="00F8283B"/>
    <w:rsid w:val="00F94CBA"/>
    <w:rsid w:val="00FA60A8"/>
    <w:rsid w:val="00FD24E2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13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2023-05-05T20:04:00Z</cp:lastPrinted>
  <dcterms:created xsi:type="dcterms:W3CDTF">2023-05-05T20:06:00Z</dcterms:created>
  <dcterms:modified xsi:type="dcterms:W3CDTF">2023-05-05T20:33:00Z</dcterms:modified>
</cp:coreProperties>
</file>