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814F36C" w:rsidR="006E0612" w:rsidRPr="00BD5BD4" w:rsidRDefault="00F820D3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UPA120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6BE09D6A" w:rsidR="007C5737" w:rsidRPr="007C5737" w:rsidRDefault="00F820D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El presurizador UPA120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es un tipo de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bomba de circulación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. Se puede usar para transportar desde agua fría hasta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agua con temperatura no mayor a +60°C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174ADDA7" w:rsidR="007C5737" w:rsidRPr="007C5737" w:rsidRDefault="00F820D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7F5F0F26" w14:textId="3A305FAE" w:rsidR="00E87B8C" w:rsidRDefault="001C531A" w:rsidP="00E87B8C">
      <w:pPr>
        <w:rPr>
          <w:rFonts w:ascii="Arial" w:hAnsi="Arial" w:cs="Arial"/>
          <w:lang w:val="es-419"/>
        </w:rPr>
      </w:pPr>
      <w:r w:rsidRPr="00F820D3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7F90A43D" wp14:editId="24B7C695">
            <wp:simplePos x="0" y="0"/>
            <wp:positionH relativeFrom="margin">
              <wp:posOffset>4215130</wp:posOffset>
            </wp:positionH>
            <wp:positionV relativeFrom="margin">
              <wp:posOffset>1742440</wp:posOffset>
            </wp:positionV>
            <wp:extent cx="2634854" cy="208800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937" b="96032" l="9434" r="94654">
                                  <a14:foregroundMark x1="16038" y1="27381" x2="16981" y2="19048"/>
                                  <a14:foregroundMark x1="27987" y1="15476" x2="37107" y2="11111"/>
                                  <a14:foregroundMark x1="40252" y1="10317" x2="41195" y2="7937"/>
                                  <a14:foregroundMark x1="40252" y1="15476" x2="40252" y2="15476"/>
                                  <a14:foregroundMark x1="11635" y1="91667" x2="15723" y2="88095"/>
                                  <a14:foregroundMark x1="16038" y1="96032" x2="16038" y2="96032"/>
                                  <a14:foregroundMark x1="90252" y1="66667" x2="92138" y2="66667"/>
                                  <a14:foregroundMark x1="94654" y1="65873" x2="94654" y2="65873"/>
                                  <a14:foregroundMark x1="94654" y1="63889" x2="93396" y2="638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54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98C62" w14:textId="7A7A384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F820D3" w14:paraId="24A38E88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30BED950" w14:textId="1C8B4A8A" w:rsidR="00F820D3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 ESTRUCTURALES</w:t>
            </w:r>
          </w:p>
        </w:tc>
      </w:tr>
      <w:tr w:rsidR="00F820D3" w14:paraId="7C628831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1D0355DF" w14:textId="45EAED68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Motor monofásico sin sobrecarga.</w:t>
            </w:r>
          </w:p>
        </w:tc>
      </w:tr>
      <w:tr w:rsidR="00F820D3" w14:paraId="4E3A4013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6B0FAA59" w14:textId="2B929B0C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Control manual de 3 velocidades</w:t>
            </w:r>
          </w:p>
        </w:tc>
      </w:tr>
      <w:tr w:rsidR="00F820D3" w14:paraId="22BBE8E9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2BB8ECAC" w14:textId="2F2E22C1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bomba de hierro fundido</w:t>
            </w:r>
          </w:p>
        </w:tc>
      </w:tr>
      <w:tr w:rsidR="00F820D3" w14:paraId="6B6C9C1C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69F3B01D" w14:textId="43E938CB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 de plástico</w:t>
            </w:r>
          </w:p>
        </w:tc>
      </w:tr>
      <w:tr w:rsidR="00F820D3" w14:paraId="7CA10B7A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1DE308E4" w14:textId="1C3C995D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Protección IP44</w:t>
            </w:r>
          </w:p>
        </w:tc>
      </w:tr>
      <w:tr w:rsidR="00F820D3" w14:paraId="2AD5084B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4942504A" w14:textId="1FACA234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Clase de aislamiento F</w:t>
            </w:r>
          </w:p>
        </w:tc>
      </w:tr>
      <w:tr w:rsidR="00F820D3" w14:paraId="579C6D66" w14:textId="77777777" w:rsidTr="00F820D3">
        <w:trPr>
          <w:trHeight w:val="340"/>
        </w:trPr>
        <w:tc>
          <w:tcPr>
            <w:tcW w:w="5665" w:type="dxa"/>
            <w:shd w:val="clear" w:color="auto" w:fill="auto"/>
            <w:vAlign w:val="center"/>
          </w:tcPr>
          <w:p w14:paraId="160F281E" w14:textId="142BD661" w:rsidR="00F820D3" w:rsidRPr="00972535" w:rsidRDefault="00F820D3" w:rsidP="00F820D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 de cerámica</w:t>
            </w:r>
          </w:p>
        </w:tc>
      </w:tr>
    </w:tbl>
    <w:p w14:paraId="3A63AB36" w14:textId="16B02AB4" w:rsidR="003D6066" w:rsidRDefault="003D6066" w:rsidP="00E87B8C">
      <w:pPr>
        <w:rPr>
          <w:rFonts w:ascii="Arial" w:hAnsi="Arial" w:cs="Arial"/>
          <w:lang w:val="es-419"/>
        </w:rPr>
      </w:pPr>
    </w:p>
    <w:p w14:paraId="0C06098B" w14:textId="69A208A1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2D6046F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89"/>
        <w:tblW w:w="0" w:type="auto"/>
        <w:tblLook w:val="04A0" w:firstRow="1" w:lastRow="0" w:firstColumn="1" w:lastColumn="0" w:noHBand="0" w:noVBand="1"/>
      </w:tblPr>
      <w:tblGrid>
        <w:gridCol w:w="2041"/>
        <w:gridCol w:w="2041"/>
      </w:tblGrid>
      <w:tr w:rsidR="000859D9" w14:paraId="5C66C8DE" w14:textId="77777777" w:rsidTr="000859D9">
        <w:trPr>
          <w:trHeight w:val="567"/>
        </w:trPr>
        <w:tc>
          <w:tcPr>
            <w:tcW w:w="2041" w:type="dxa"/>
            <w:vAlign w:val="center"/>
          </w:tcPr>
          <w:p w14:paraId="0F705667" w14:textId="794DF264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MODELO</w:t>
            </w:r>
          </w:p>
        </w:tc>
        <w:tc>
          <w:tcPr>
            <w:tcW w:w="2041" w:type="dxa"/>
            <w:vAlign w:val="center"/>
          </w:tcPr>
          <w:p w14:paraId="63AF6FF4" w14:textId="3F31AF2D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UPA120</w:t>
            </w:r>
          </w:p>
        </w:tc>
      </w:tr>
      <w:tr w:rsidR="000859D9" w14:paraId="4DE7A5E6" w14:textId="77777777" w:rsidTr="000859D9">
        <w:trPr>
          <w:trHeight w:val="567"/>
        </w:trPr>
        <w:tc>
          <w:tcPr>
            <w:tcW w:w="2041" w:type="dxa"/>
            <w:vAlign w:val="center"/>
          </w:tcPr>
          <w:p w14:paraId="6E34D5B2" w14:textId="6D1716AA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POTENCIA DE ENTRADA (W)</w:t>
            </w:r>
          </w:p>
        </w:tc>
        <w:tc>
          <w:tcPr>
            <w:tcW w:w="2041" w:type="dxa"/>
            <w:vAlign w:val="center"/>
          </w:tcPr>
          <w:p w14:paraId="7BF700D3" w14:textId="13990A37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270</w:t>
            </w:r>
          </w:p>
        </w:tc>
      </w:tr>
      <w:tr w:rsidR="000859D9" w14:paraId="269B4AD4" w14:textId="77777777" w:rsidTr="000859D9">
        <w:trPr>
          <w:trHeight w:val="567"/>
        </w:trPr>
        <w:tc>
          <w:tcPr>
            <w:tcW w:w="2041" w:type="dxa"/>
            <w:vAlign w:val="center"/>
          </w:tcPr>
          <w:p w14:paraId="4AD43D26" w14:textId="525D4615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ALTURA MAX. (M)</w:t>
            </w:r>
          </w:p>
        </w:tc>
        <w:tc>
          <w:tcPr>
            <w:tcW w:w="2041" w:type="dxa"/>
            <w:vAlign w:val="center"/>
          </w:tcPr>
          <w:p w14:paraId="4B3AB76A" w14:textId="43734863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12.5</w:t>
            </w:r>
          </w:p>
        </w:tc>
      </w:tr>
      <w:tr w:rsidR="000859D9" w14:paraId="7E4F4D0E" w14:textId="77777777" w:rsidTr="000859D9">
        <w:trPr>
          <w:trHeight w:val="567"/>
        </w:trPr>
        <w:tc>
          <w:tcPr>
            <w:tcW w:w="2041" w:type="dxa"/>
            <w:vAlign w:val="center"/>
          </w:tcPr>
          <w:p w14:paraId="2E928161" w14:textId="0C2CC7BF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CAUDAL MAX. (L/MIN)</w:t>
            </w:r>
          </w:p>
        </w:tc>
        <w:tc>
          <w:tcPr>
            <w:tcW w:w="2041" w:type="dxa"/>
            <w:vAlign w:val="center"/>
          </w:tcPr>
          <w:p w14:paraId="457A4253" w14:textId="5A97C33B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58</w:t>
            </w:r>
          </w:p>
        </w:tc>
      </w:tr>
      <w:tr w:rsidR="000859D9" w14:paraId="3C46C7F8" w14:textId="77777777" w:rsidTr="000859D9">
        <w:trPr>
          <w:trHeight w:val="567"/>
        </w:trPr>
        <w:tc>
          <w:tcPr>
            <w:tcW w:w="2041" w:type="dxa"/>
            <w:vAlign w:val="center"/>
          </w:tcPr>
          <w:p w14:paraId="434C094C" w14:textId="5031C320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DIAMETRO</w:t>
            </w:r>
          </w:p>
        </w:tc>
        <w:tc>
          <w:tcPr>
            <w:tcW w:w="2041" w:type="dxa"/>
            <w:vAlign w:val="center"/>
          </w:tcPr>
          <w:p w14:paraId="570D8226" w14:textId="596FC0BA" w:rsidR="000859D9" w:rsidRPr="000859D9" w:rsidRDefault="000859D9" w:rsidP="000859D9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  <w:r w:rsidRPr="000859D9"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  <w:t>1”</w:t>
            </w:r>
          </w:p>
        </w:tc>
      </w:tr>
    </w:tbl>
    <w:p w14:paraId="09D81D4E" w14:textId="618F1924" w:rsidR="00D96B77" w:rsidRPr="00CF3769" w:rsidRDefault="000859D9" w:rsidP="00E87B8C">
      <w:pPr>
        <w:rPr>
          <w:rFonts w:ascii="Arial" w:hAnsi="Arial" w:cs="Arial"/>
          <w:b/>
          <w:bCs/>
          <w:vertAlign w:val="superscript"/>
          <w:lang w:val="es-419"/>
        </w:rPr>
      </w:pPr>
      <w:r w:rsidRPr="001C531A">
        <w:rPr>
          <w:rFonts w:ascii="Arial" w:hAnsi="Arial" w:cs="Arial"/>
          <w:b/>
          <w:bCs/>
          <w:vertAlign w:val="superscript"/>
          <w:lang w:val="es-419"/>
        </w:rPr>
        <w:drawing>
          <wp:anchor distT="0" distB="0" distL="114300" distR="114300" simplePos="0" relativeHeight="251662335" behindDoc="1" locked="0" layoutInCell="1" allowOverlap="1" wp14:anchorId="7A7304D6" wp14:editId="49C468BF">
            <wp:simplePos x="0" y="0"/>
            <wp:positionH relativeFrom="margin">
              <wp:align>left</wp:align>
            </wp:positionH>
            <wp:positionV relativeFrom="margin">
              <wp:posOffset>4240446</wp:posOffset>
            </wp:positionV>
            <wp:extent cx="3867150" cy="2708275"/>
            <wp:effectExtent l="0" t="0" r="0" b="0"/>
            <wp:wrapSquare wrapText="bothSides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6B77" w:rsidRPr="00CF3769" w:rsidSect="003D6066">
      <w:headerReference w:type="default" r:id="rId12"/>
      <w:footerReference w:type="defaul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0A43" w14:textId="77777777" w:rsidR="00DF07EB" w:rsidRDefault="00DF07EB" w:rsidP="008A3980">
      <w:r>
        <w:separator/>
      </w:r>
    </w:p>
  </w:endnote>
  <w:endnote w:type="continuationSeparator" w:id="0">
    <w:p w14:paraId="223C9740" w14:textId="77777777" w:rsidR="00DF07EB" w:rsidRDefault="00DF07E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B5A8" w14:textId="77777777" w:rsidR="00DF07EB" w:rsidRDefault="00DF07EB" w:rsidP="008A3980">
      <w:r>
        <w:separator/>
      </w:r>
    </w:p>
  </w:footnote>
  <w:footnote w:type="continuationSeparator" w:id="0">
    <w:p w14:paraId="3EED0892" w14:textId="77777777" w:rsidR="00DF07EB" w:rsidRDefault="00DF07E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859D9"/>
    <w:rsid w:val="000A37A8"/>
    <w:rsid w:val="000A4B96"/>
    <w:rsid w:val="000F4087"/>
    <w:rsid w:val="001428E9"/>
    <w:rsid w:val="00175575"/>
    <w:rsid w:val="001C531A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DF07EB"/>
    <w:rsid w:val="00E064A3"/>
    <w:rsid w:val="00E23E8F"/>
    <w:rsid w:val="00E33F0A"/>
    <w:rsid w:val="00E3548E"/>
    <w:rsid w:val="00E87B8C"/>
    <w:rsid w:val="00ED588D"/>
    <w:rsid w:val="00F112DF"/>
    <w:rsid w:val="00F67437"/>
    <w:rsid w:val="00F820D3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666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2023-05-05T18:09:00Z</cp:lastPrinted>
  <dcterms:created xsi:type="dcterms:W3CDTF">2023-05-05T18:09:00Z</dcterms:created>
  <dcterms:modified xsi:type="dcterms:W3CDTF">2023-05-05T18:14:00Z</dcterms:modified>
</cp:coreProperties>
</file>