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3685CE57" w:rsidR="00D51595" w:rsidRPr="00EB5DCF" w:rsidRDefault="00EB5DCF" w:rsidP="00A1205E">
      <w:pPr>
        <w:ind w:left="708" w:hanging="708"/>
        <w:jc w:val="right"/>
        <w:rPr>
          <w:rFonts w:asciiTheme="minorHAnsi" w:hAnsiTheme="minorHAnsi" w:cstheme="minorHAnsi"/>
          <w:b/>
          <w:bCs/>
          <w:sz w:val="48"/>
          <w:szCs w:val="48"/>
        </w:rPr>
      </w:pPr>
      <w:r w:rsidRPr="00F90336">
        <w:rPr>
          <w:b/>
          <w:bCs/>
          <w:noProof/>
          <w:sz w:val="40"/>
          <w:szCs w:val="40"/>
          <w:lang w:val="es-BO" w:eastAsia="es-BO"/>
        </w:rPr>
        <w:drawing>
          <wp:anchor distT="0" distB="0" distL="114300" distR="114300" simplePos="0" relativeHeight="251658240" behindDoc="1" locked="0" layoutInCell="1" allowOverlap="1" wp14:anchorId="6D897050" wp14:editId="0F72F560">
            <wp:simplePos x="0" y="0"/>
            <wp:positionH relativeFrom="margin">
              <wp:align>left</wp:align>
            </wp:positionH>
            <wp:positionV relativeFrom="margin">
              <wp:posOffset>-163902</wp:posOffset>
            </wp:positionV>
            <wp:extent cx="2776220" cy="797442"/>
            <wp:effectExtent l="0" t="0" r="508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797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4SP</w:t>
      </w:r>
      <w:r w:rsidR="004E337C">
        <w:rPr>
          <w:rFonts w:asciiTheme="minorHAnsi" w:hAnsiTheme="minorHAnsi" w:cstheme="minorHAnsi"/>
          <w:b/>
          <w:bCs/>
          <w:sz w:val="72"/>
          <w:szCs w:val="72"/>
        </w:rPr>
        <w:t>14</w:t>
      </w:r>
      <w:r w:rsidR="00746A06">
        <w:rPr>
          <w:rFonts w:asciiTheme="minorHAnsi" w:hAnsiTheme="minorHAnsi" w:cstheme="minorHAnsi"/>
          <w:b/>
          <w:bCs/>
          <w:sz w:val="72"/>
          <w:szCs w:val="72"/>
        </w:rPr>
        <w:t>-</w:t>
      </w:r>
      <w:r w:rsidR="00091DA3">
        <w:rPr>
          <w:rFonts w:asciiTheme="minorHAnsi" w:hAnsiTheme="minorHAnsi" w:cstheme="minorHAnsi"/>
          <w:b/>
          <w:bCs/>
          <w:sz w:val="72"/>
          <w:szCs w:val="72"/>
        </w:rPr>
        <w:t>18</w:t>
      </w:r>
    </w:p>
    <w:p w14:paraId="3C8308A7" w14:textId="4D076F63" w:rsidR="00EB5DCF" w:rsidRDefault="00EB5DCF"/>
    <w:p w14:paraId="1E06E845" w14:textId="2267A201" w:rsidR="00144321" w:rsidRDefault="00144321">
      <w:pPr>
        <w:rPr>
          <w:vanish/>
        </w:rPr>
      </w:pPr>
    </w:p>
    <w:p w14:paraId="288A7384" w14:textId="4C233EB4" w:rsidR="00B43683" w:rsidRDefault="00B43683" w:rsidP="00E87B8C">
      <w:pPr>
        <w:rPr>
          <w:rFonts w:ascii="Arial" w:hAnsi="Arial" w:cs="Arial"/>
          <w:lang w:val="es-419"/>
        </w:rPr>
      </w:pPr>
    </w:p>
    <w:p w14:paraId="7F2959AD" w14:textId="0ECFE6FB" w:rsidR="006D0217" w:rsidRDefault="006D0217" w:rsidP="00E87B8C">
      <w:pPr>
        <w:rPr>
          <w:rFonts w:ascii="Arial" w:hAnsi="Arial" w:cs="Arial"/>
          <w:lang w:val="es-419"/>
        </w:rPr>
      </w:pPr>
    </w:p>
    <w:p w14:paraId="2CF1978B" w14:textId="6C184C10" w:rsidR="005816BC" w:rsidRPr="005816BC" w:rsidRDefault="005816BC" w:rsidP="00E87B8C">
      <w:pPr>
        <w:rPr>
          <w:rFonts w:ascii="Arial" w:hAnsi="Arial" w:cs="Arial"/>
          <w:b/>
          <w:bCs/>
          <w:sz w:val="22"/>
          <w:szCs w:val="22"/>
          <w:lang w:val="es-419"/>
        </w:rPr>
      </w:pPr>
      <w:r w:rsidRPr="005816BC">
        <w:rPr>
          <w:rFonts w:ascii="Arial" w:hAnsi="Arial" w:cs="Arial"/>
          <w:b/>
          <w:bCs/>
          <w:sz w:val="22"/>
          <w:szCs w:val="22"/>
          <w:lang w:val="es-419"/>
        </w:rPr>
        <w:t>TRABAJOS RECOMENDADOS</w:t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>
        <w:rPr>
          <w:rFonts w:ascii="Arial" w:hAnsi="Arial" w:cs="Arial"/>
          <w:b/>
          <w:bCs/>
          <w:sz w:val="22"/>
          <w:szCs w:val="22"/>
          <w:lang w:val="es-419"/>
        </w:rPr>
        <w:tab/>
      </w:r>
      <w:r w:rsidR="00F90336" w:rsidRPr="005816BC">
        <w:rPr>
          <w:rFonts w:ascii="Arial" w:hAnsi="Arial" w:cs="Arial"/>
          <w:b/>
          <w:bCs/>
          <w:sz w:val="22"/>
          <w:szCs w:val="22"/>
          <w:lang w:val="es-419"/>
        </w:rPr>
        <w:t>LIMITES OPERATIVOS</w:t>
      </w:r>
    </w:p>
    <w:p w14:paraId="4F7004AD" w14:textId="4B6717C4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Levantamiento de aguas limpias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Temperatura del líquido: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>1°C a 35°C</w:t>
      </w:r>
    </w:p>
    <w:p w14:paraId="68FB5BD0" w14:textId="75F10B46" w:rsidR="005816BC" w:rsidRPr="002D09B0" w:rsidRDefault="005816BC" w:rsidP="005816BC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Abastecimiento de agua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Máximo contenido de sólidos: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100g/m</w:t>
      </w:r>
      <w:r w:rsidR="00F90336" w:rsidRPr="002D09B0">
        <w:rPr>
          <w:rFonts w:ascii="Arial" w:hAnsi="Arial" w:cs="Arial"/>
          <w:sz w:val="22"/>
          <w:szCs w:val="22"/>
          <w:vertAlign w:val="superscript"/>
          <w:lang w:val="es-419"/>
        </w:rPr>
        <w:t>3</w:t>
      </w:r>
      <w:r w:rsidR="00F90336" w:rsidRPr="002D09B0">
        <w:rPr>
          <w:rFonts w:ascii="Arial" w:hAnsi="Arial" w:cs="Arial"/>
          <w:sz w:val="22"/>
          <w:szCs w:val="22"/>
          <w:lang w:val="es-419"/>
        </w:rPr>
        <w:t xml:space="preserve"> </w:t>
      </w:r>
    </w:p>
    <w:p w14:paraId="127B075A" w14:textId="39719D48" w:rsidR="005816BC" w:rsidRPr="002D09B0" w:rsidRDefault="005816BC" w:rsidP="00DD5D48">
      <w:pPr>
        <w:spacing w:line="360" w:lineRule="auto"/>
        <w:rPr>
          <w:rFonts w:ascii="Arial" w:hAnsi="Arial" w:cs="Arial"/>
          <w:sz w:val="22"/>
          <w:szCs w:val="22"/>
          <w:lang w:val="es-419"/>
        </w:rPr>
      </w:pPr>
      <w:r w:rsidRPr="002D09B0">
        <w:rPr>
          <w:rFonts w:ascii="Arial" w:hAnsi="Arial" w:cs="Arial"/>
          <w:sz w:val="22"/>
          <w:szCs w:val="22"/>
          <w:lang w:val="es-419"/>
        </w:rPr>
        <w:t>Uso doméstico, civil e industrial.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Máx. arranque por hora:</w:t>
      </w:r>
      <w:r w:rsidR="00F90336" w:rsidRPr="002D09B0">
        <w:rPr>
          <w:rFonts w:ascii="Arial" w:hAnsi="Arial" w:cs="Arial"/>
          <w:sz w:val="22"/>
          <w:szCs w:val="22"/>
          <w:lang w:val="es-419"/>
        </w:rPr>
        <w:tab/>
        <w:t>30 a intervalos regulares</w:t>
      </w:r>
    </w:p>
    <w:p w14:paraId="13B8402B" w14:textId="070253D7" w:rsidR="005816BC" w:rsidRDefault="005816BC" w:rsidP="00E87B8C">
      <w:pPr>
        <w:rPr>
          <w:rFonts w:ascii="Arial" w:hAnsi="Arial" w:cs="Arial"/>
          <w:lang w:val="es-419"/>
        </w:rPr>
      </w:pPr>
    </w:p>
    <w:p w14:paraId="0E44810A" w14:textId="07847AED" w:rsidR="005816BC" w:rsidRPr="002D09B0" w:rsidRDefault="005816BC" w:rsidP="00E87B8C">
      <w:pPr>
        <w:rPr>
          <w:rFonts w:ascii="Arial" w:hAnsi="Arial" w:cs="Arial"/>
          <w:b/>
          <w:bCs/>
          <w:sz w:val="28"/>
          <w:szCs w:val="28"/>
          <w:lang w:val="es-419"/>
        </w:rPr>
      </w:pPr>
      <w:r w:rsidRPr="002D09B0">
        <w:rPr>
          <w:rFonts w:ascii="Arial" w:hAnsi="Arial" w:cs="Arial"/>
          <w:b/>
          <w:bCs/>
          <w:sz w:val="28"/>
          <w:szCs w:val="28"/>
          <w:lang w:val="es-419"/>
        </w:rPr>
        <w:t>GARANTIA 1 AÑO CONTRA FALLAS DE FABRICA</w:t>
      </w:r>
    </w:p>
    <w:p w14:paraId="1F917D2C" w14:textId="12687CD3" w:rsidR="00157C83" w:rsidRDefault="00157C83" w:rsidP="00E87B8C">
      <w:pPr>
        <w:rPr>
          <w:rFonts w:ascii="Impact" w:hAnsi="Impact" w:cs="Arial"/>
          <w:sz w:val="24"/>
          <w:szCs w:val="24"/>
          <w:vertAlign w:val="superscript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2506"/>
        <w:gridCol w:w="2597"/>
      </w:tblGrid>
      <w:tr w:rsidR="00557E11" w14:paraId="7703E2A0" w14:textId="77777777" w:rsidTr="00B44982">
        <w:tc>
          <w:tcPr>
            <w:tcW w:w="2506" w:type="dxa"/>
            <w:vAlign w:val="center"/>
          </w:tcPr>
          <w:p w14:paraId="2231CA7E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PARTE</w:t>
            </w:r>
          </w:p>
        </w:tc>
        <w:tc>
          <w:tcPr>
            <w:tcW w:w="2597" w:type="dxa"/>
            <w:vAlign w:val="center"/>
          </w:tcPr>
          <w:p w14:paraId="6B31F7FF" w14:textId="77777777" w:rsidR="00557E11" w:rsidRPr="006D0217" w:rsidRDefault="00557E11" w:rsidP="00557E11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 w:rsidRPr="006D0217"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MATERIAL</w:t>
            </w:r>
          </w:p>
        </w:tc>
      </w:tr>
      <w:tr w:rsidR="00557E11" w14:paraId="08E53396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B1A1107" w14:textId="651244FB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Eje</w:t>
            </w:r>
          </w:p>
        </w:tc>
        <w:tc>
          <w:tcPr>
            <w:tcW w:w="2597" w:type="dxa"/>
            <w:vAlign w:val="center"/>
          </w:tcPr>
          <w:p w14:paraId="620C31F3" w14:textId="39D049F9" w:rsidR="00557E11" w:rsidRPr="006D0217" w:rsidRDefault="00746A06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68E01E7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BF8C214" w14:textId="34CDB0ED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Válvula de retención</w:t>
            </w:r>
          </w:p>
        </w:tc>
        <w:tc>
          <w:tcPr>
            <w:tcW w:w="2597" w:type="dxa"/>
            <w:vAlign w:val="center"/>
          </w:tcPr>
          <w:p w14:paraId="713A6922" w14:textId="26E7B85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DF95B6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78FD57ED" w14:textId="18578710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2A230EBE" w14:textId="70E53A17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3E778B6C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2334F3D" w14:textId="4908CDFA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597" w:type="dxa"/>
            <w:vAlign w:val="center"/>
          </w:tcPr>
          <w:p w14:paraId="05739714" w14:textId="71D2C336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7B42D54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0B2C7EB4" w14:textId="67F3734F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Difusor</w:t>
            </w:r>
          </w:p>
        </w:tc>
        <w:tc>
          <w:tcPr>
            <w:tcW w:w="2597" w:type="dxa"/>
            <w:vAlign w:val="center"/>
          </w:tcPr>
          <w:p w14:paraId="450566BA" w14:textId="019B85A1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13F8FE09" w14:textId="77777777" w:rsidTr="00B44982">
        <w:trPr>
          <w:trHeight w:val="567"/>
        </w:trPr>
        <w:tc>
          <w:tcPr>
            <w:tcW w:w="2506" w:type="dxa"/>
            <w:vAlign w:val="center"/>
          </w:tcPr>
          <w:p w14:paraId="4DFCA0E4" w14:textId="5DE306D3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Cojinete</w:t>
            </w:r>
          </w:p>
        </w:tc>
        <w:tc>
          <w:tcPr>
            <w:tcW w:w="2597" w:type="dxa"/>
            <w:vAlign w:val="center"/>
          </w:tcPr>
          <w:p w14:paraId="6FB52929" w14:textId="3E71FD52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Caucho, resistente al desgaste</w:t>
            </w:r>
          </w:p>
        </w:tc>
      </w:tr>
      <w:tr w:rsidR="00557E11" w14:paraId="1217593A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523667B9" w14:textId="1C577737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Soporte de succión</w:t>
            </w:r>
          </w:p>
        </w:tc>
        <w:tc>
          <w:tcPr>
            <w:tcW w:w="2597" w:type="dxa"/>
            <w:vAlign w:val="center"/>
          </w:tcPr>
          <w:p w14:paraId="0C3616DA" w14:textId="628539CB" w:rsidR="00557E11" w:rsidRPr="006D0217" w:rsidRDefault="00B44982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 AISI 304</w:t>
            </w:r>
          </w:p>
        </w:tc>
      </w:tr>
      <w:tr w:rsidR="00557E11" w14:paraId="49B11809" w14:textId="77777777" w:rsidTr="00B44982">
        <w:trPr>
          <w:trHeight w:val="170"/>
        </w:trPr>
        <w:tc>
          <w:tcPr>
            <w:tcW w:w="250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400A06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FCD7FEA" w14:textId="77777777" w:rsidR="00557E11" w:rsidRPr="002D09B0" w:rsidRDefault="00557E11" w:rsidP="00557E11">
            <w:pPr>
              <w:rPr>
                <w:rFonts w:ascii="Arial" w:hAnsi="Arial" w:cs="Arial"/>
                <w:sz w:val="10"/>
                <w:szCs w:val="10"/>
                <w:lang w:val="es-419"/>
              </w:rPr>
            </w:pPr>
          </w:p>
        </w:tc>
      </w:tr>
      <w:tr w:rsidR="00557E11" w14:paraId="1060E263" w14:textId="77777777" w:rsidTr="00B44982">
        <w:trPr>
          <w:trHeight w:val="397"/>
        </w:trPr>
        <w:tc>
          <w:tcPr>
            <w:tcW w:w="5103" w:type="dxa"/>
            <w:gridSpan w:val="2"/>
            <w:vAlign w:val="center"/>
          </w:tcPr>
          <w:p w14:paraId="29F3FDEB" w14:textId="37886F98" w:rsidR="00557E11" w:rsidRPr="006D0217" w:rsidRDefault="00871327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DATOS EXTRA DE LA BOMBA</w:t>
            </w:r>
          </w:p>
        </w:tc>
      </w:tr>
      <w:tr w:rsidR="00557E11" w14:paraId="1542AE41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6FD9A46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597" w:type="dxa"/>
            <w:vAlign w:val="center"/>
          </w:tcPr>
          <w:p w14:paraId="0B85560B" w14:textId="0E9C8307" w:rsidR="00557E11" w:rsidRPr="006D0217" w:rsidRDefault="00B44982" w:rsidP="00871327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100</w:t>
            </w:r>
            <w:r w:rsidR="00BC0D81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362AF69B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3A23A751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Altura parte bomba</w:t>
            </w:r>
          </w:p>
        </w:tc>
        <w:tc>
          <w:tcPr>
            <w:tcW w:w="2597" w:type="dxa"/>
            <w:vAlign w:val="center"/>
          </w:tcPr>
          <w:p w14:paraId="04D68EA5" w14:textId="10AA2215" w:rsidR="00557E11" w:rsidRPr="006D0217" w:rsidRDefault="00C323BB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911</w:t>
            </w:r>
            <w:r w:rsidR="00BC0D81">
              <w:rPr>
                <w:rFonts w:ascii="Arial" w:hAnsi="Arial" w:cs="Arial"/>
                <w:sz w:val="22"/>
                <w:szCs w:val="22"/>
                <w:lang w:val="es-419"/>
              </w:rPr>
              <w:t xml:space="preserve"> mm</w:t>
            </w:r>
          </w:p>
        </w:tc>
      </w:tr>
      <w:tr w:rsidR="00557E11" w14:paraId="20E75205" w14:textId="77777777" w:rsidTr="00B44982">
        <w:trPr>
          <w:trHeight w:val="397"/>
        </w:trPr>
        <w:tc>
          <w:tcPr>
            <w:tcW w:w="2506" w:type="dxa"/>
            <w:vAlign w:val="center"/>
          </w:tcPr>
          <w:p w14:paraId="294367A9" w14:textId="77777777" w:rsidR="00557E11" w:rsidRPr="006D0217" w:rsidRDefault="00557E11" w:rsidP="00557E1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6D0217">
              <w:rPr>
                <w:rFonts w:ascii="Arial" w:hAnsi="Arial" w:cs="Arial"/>
                <w:sz w:val="22"/>
                <w:szCs w:val="22"/>
                <w:lang w:val="es-419"/>
              </w:rPr>
              <w:t>Diámetro de impulsión</w:t>
            </w:r>
          </w:p>
        </w:tc>
        <w:tc>
          <w:tcPr>
            <w:tcW w:w="2597" w:type="dxa"/>
            <w:vAlign w:val="center"/>
          </w:tcPr>
          <w:p w14:paraId="19EC7F96" w14:textId="1CB8F744" w:rsidR="00557E11" w:rsidRPr="006D0217" w:rsidRDefault="00635B0E" w:rsidP="00D909A2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2D66BD71" w14:textId="21E6D85B" w:rsidR="006D0217" w:rsidRDefault="00091DA3" w:rsidP="00EB5DCF">
      <w:pPr>
        <w:rPr>
          <w:vertAlign w:val="superscript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64384" behindDoc="1" locked="0" layoutInCell="1" allowOverlap="1" wp14:anchorId="706F03DD" wp14:editId="60BA776D">
            <wp:simplePos x="0" y="0"/>
            <wp:positionH relativeFrom="column">
              <wp:posOffset>887730</wp:posOffset>
            </wp:positionH>
            <wp:positionV relativeFrom="paragraph">
              <wp:posOffset>149225</wp:posOffset>
            </wp:positionV>
            <wp:extent cx="2735580" cy="3239770"/>
            <wp:effectExtent l="0" t="0" r="7620" b="17780"/>
            <wp:wrapNone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9812E52C-1347-490E-9BB6-4FC85B51F2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 w:rsidR="00B44982" w:rsidRPr="00B44982">
        <w:rPr>
          <w:noProof/>
          <w:snapToGrid/>
          <w:lang w:val="es-BO" w:eastAsia="es-BO"/>
        </w:rPr>
        <w:drawing>
          <wp:anchor distT="0" distB="0" distL="114300" distR="114300" simplePos="0" relativeHeight="251663360" behindDoc="0" locked="0" layoutInCell="1" allowOverlap="1" wp14:anchorId="1FE52496" wp14:editId="5FE135B4">
            <wp:simplePos x="0" y="0"/>
            <wp:positionH relativeFrom="margin">
              <wp:posOffset>-95250</wp:posOffset>
            </wp:positionH>
            <wp:positionV relativeFrom="margin">
              <wp:posOffset>2475865</wp:posOffset>
            </wp:positionV>
            <wp:extent cx="847725" cy="3390900"/>
            <wp:effectExtent l="0" t="0" r="9525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4982" w:rsidRPr="00B44982">
        <w:rPr>
          <w:noProof/>
          <w:snapToGrid/>
        </w:rPr>
        <w:t xml:space="preserve"> </w:t>
      </w:r>
      <w:r w:rsidR="00D414A3" w:rsidRPr="00D414A3">
        <w:rPr>
          <w:noProof/>
          <w:snapToGrid/>
          <w:lang w:val="es-BO" w:eastAsia="es-BO"/>
        </w:rPr>
        <w:t xml:space="preserve"> </w:t>
      </w:r>
    </w:p>
    <w:p w14:paraId="2A599C28" w14:textId="69349938" w:rsidR="00DD5D48" w:rsidRDefault="00DD5D48" w:rsidP="00EB5DCF">
      <w:pPr>
        <w:rPr>
          <w:vertAlign w:val="superscript"/>
          <w:lang w:val="es-419"/>
        </w:rPr>
      </w:pPr>
    </w:p>
    <w:p w14:paraId="7388917D" w14:textId="25239E6C" w:rsidR="00DD5D48" w:rsidRDefault="00DD5D48" w:rsidP="00EB5DCF">
      <w:pPr>
        <w:rPr>
          <w:vertAlign w:val="superscript"/>
          <w:lang w:val="es-419"/>
        </w:rPr>
      </w:pPr>
    </w:p>
    <w:p w14:paraId="638622D9" w14:textId="18DFE9C5" w:rsidR="00DD5D48" w:rsidRDefault="00DD5D48" w:rsidP="00EB5DCF">
      <w:pPr>
        <w:rPr>
          <w:vertAlign w:val="superscript"/>
          <w:lang w:val="es-419"/>
        </w:rPr>
      </w:pPr>
    </w:p>
    <w:p w14:paraId="451C5550" w14:textId="53A38402" w:rsidR="00DD5D48" w:rsidRDefault="00DD5D48" w:rsidP="00EB5DCF">
      <w:pPr>
        <w:rPr>
          <w:vertAlign w:val="superscript"/>
          <w:lang w:val="es-419"/>
        </w:rPr>
      </w:pPr>
    </w:p>
    <w:p w14:paraId="3C9CC338" w14:textId="781B881A" w:rsidR="00DD5D48" w:rsidRDefault="00DD5D48" w:rsidP="00EB5DCF">
      <w:pPr>
        <w:rPr>
          <w:vertAlign w:val="superscript"/>
          <w:lang w:val="es-419"/>
        </w:rPr>
      </w:pPr>
    </w:p>
    <w:p w14:paraId="6848068A" w14:textId="7EBE8F47" w:rsidR="00DD5D48" w:rsidRDefault="00DD5D48" w:rsidP="00EB5DCF">
      <w:pPr>
        <w:rPr>
          <w:vertAlign w:val="superscript"/>
          <w:lang w:val="es-419"/>
        </w:rPr>
      </w:pPr>
    </w:p>
    <w:p w14:paraId="1D3F5E7F" w14:textId="165E515E" w:rsidR="00E363D2" w:rsidRDefault="00E363D2" w:rsidP="00EB5DCF">
      <w:pPr>
        <w:rPr>
          <w:vertAlign w:val="superscript"/>
          <w:lang w:val="es-419"/>
        </w:rPr>
      </w:pPr>
    </w:p>
    <w:p w14:paraId="0D4B4EFD" w14:textId="5CB3306E" w:rsidR="00E363D2" w:rsidRDefault="00E363D2" w:rsidP="00EB5DCF">
      <w:pPr>
        <w:rPr>
          <w:vertAlign w:val="superscript"/>
          <w:lang w:val="es-419"/>
        </w:rPr>
      </w:pPr>
    </w:p>
    <w:p w14:paraId="6155D8C1" w14:textId="7F051E6A" w:rsidR="00DD5D48" w:rsidRDefault="00DD5D48" w:rsidP="00EB5DCF">
      <w:pPr>
        <w:rPr>
          <w:vertAlign w:val="superscript"/>
          <w:lang w:val="es-419"/>
        </w:rPr>
      </w:pPr>
    </w:p>
    <w:p w14:paraId="026CBF20" w14:textId="20ECD06B" w:rsidR="00DD5D48" w:rsidRDefault="00DD5D48" w:rsidP="00EB5DCF">
      <w:pPr>
        <w:rPr>
          <w:vertAlign w:val="superscript"/>
          <w:lang w:val="es-419"/>
        </w:rPr>
      </w:pPr>
    </w:p>
    <w:p w14:paraId="38046FA4" w14:textId="1D3BBE19" w:rsidR="00DD5D48" w:rsidRDefault="00DD5D48" w:rsidP="00EB5DCF">
      <w:pPr>
        <w:rPr>
          <w:vertAlign w:val="superscript"/>
          <w:lang w:val="es-419"/>
        </w:rPr>
      </w:pPr>
    </w:p>
    <w:p w14:paraId="17F87E8E" w14:textId="331BCD47" w:rsidR="00DD5D48" w:rsidRDefault="00DD5D48" w:rsidP="00EB5DCF">
      <w:pPr>
        <w:rPr>
          <w:vertAlign w:val="superscript"/>
          <w:lang w:val="es-419"/>
        </w:rPr>
      </w:pPr>
    </w:p>
    <w:p w14:paraId="4C9EDF67" w14:textId="05ED5E9E" w:rsidR="00DD5D48" w:rsidRDefault="00DD5D48" w:rsidP="00EB5DCF">
      <w:pPr>
        <w:rPr>
          <w:vertAlign w:val="superscript"/>
          <w:lang w:val="es-419"/>
        </w:rPr>
      </w:pPr>
    </w:p>
    <w:p w14:paraId="7E5391F6" w14:textId="67137DE8" w:rsidR="00DD5D48" w:rsidRDefault="00DD5D48" w:rsidP="00EB5DCF">
      <w:pPr>
        <w:rPr>
          <w:vertAlign w:val="superscript"/>
          <w:lang w:val="es-419"/>
        </w:rPr>
      </w:pPr>
    </w:p>
    <w:p w14:paraId="71D20AB7" w14:textId="21F1FBBA" w:rsidR="00DD5D48" w:rsidRDefault="00DD5D48" w:rsidP="00EB5DCF">
      <w:pPr>
        <w:rPr>
          <w:vertAlign w:val="superscript"/>
          <w:lang w:val="es-419"/>
        </w:rPr>
      </w:pPr>
    </w:p>
    <w:p w14:paraId="5B52E21D" w14:textId="15B960AF" w:rsidR="00DD5D48" w:rsidRDefault="00DD5D48" w:rsidP="00EB5DCF">
      <w:pPr>
        <w:rPr>
          <w:vertAlign w:val="superscript"/>
          <w:lang w:val="es-419"/>
        </w:rPr>
      </w:pPr>
    </w:p>
    <w:p w14:paraId="03BECD81" w14:textId="49DE7C9E" w:rsidR="00DD5D48" w:rsidRDefault="00DD5D48" w:rsidP="00EB5DCF">
      <w:pPr>
        <w:rPr>
          <w:vertAlign w:val="superscript"/>
          <w:lang w:val="es-419"/>
        </w:rPr>
      </w:pPr>
    </w:p>
    <w:p w14:paraId="775FA06C" w14:textId="2A9A4613" w:rsidR="00DD5D48" w:rsidRDefault="00DD5D48" w:rsidP="00EB5DCF">
      <w:pPr>
        <w:rPr>
          <w:vertAlign w:val="superscript"/>
          <w:lang w:val="es-419"/>
        </w:rPr>
      </w:pPr>
    </w:p>
    <w:p w14:paraId="7B7EFDAC" w14:textId="51D6A738" w:rsidR="00DD5D48" w:rsidRDefault="00DD5D48" w:rsidP="00EB5DCF">
      <w:pPr>
        <w:rPr>
          <w:vertAlign w:val="superscript"/>
          <w:lang w:val="es-419"/>
        </w:rPr>
      </w:pPr>
    </w:p>
    <w:p w14:paraId="32D9F360" w14:textId="6E5A7028" w:rsidR="00DD5D48" w:rsidRDefault="00DD5D48" w:rsidP="00EB5DCF">
      <w:pPr>
        <w:rPr>
          <w:vertAlign w:val="superscript"/>
          <w:lang w:val="es-419"/>
        </w:rPr>
      </w:pPr>
    </w:p>
    <w:p w14:paraId="1E8D96E9" w14:textId="38E31D2C" w:rsidR="00DD5D48" w:rsidRDefault="00DD5D48" w:rsidP="00EB5DCF">
      <w:pPr>
        <w:rPr>
          <w:vertAlign w:val="superscript"/>
          <w:lang w:val="es-419"/>
        </w:rPr>
      </w:pPr>
    </w:p>
    <w:p w14:paraId="7BE2E11F" w14:textId="49E34EAF" w:rsidR="00DD5D48" w:rsidRDefault="00DD5D48" w:rsidP="00EB5DCF">
      <w:pPr>
        <w:rPr>
          <w:vertAlign w:val="superscript"/>
          <w:lang w:val="es-419"/>
        </w:rPr>
      </w:pPr>
    </w:p>
    <w:p w14:paraId="304E631F" w14:textId="4A3D640B" w:rsidR="00DD5D48" w:rsidRDefault="00DD5D48" w:rsidP="00EB5DCF">
      <w:pPr>
        <w:rPr>
          <w:vertAlign w:val="superscript"/>
          <w:lang w:val="es-419"/>
        </w:rPr>
      </w:pPr>
    </w:p>
    <w:p w14:paraId="3033D449" w14:textId="68F57F89" w:rsidR="00DD5D48" w:rsidRDefault="00DD5D48" w:rsidP="00EB5DCF">
      <w:pPr>
        <w:rPr>
          <w:vertAlign w:val="superscript"/>
          <w:lang w:val="es-419"/>
        </w:rPr>
      </w:pPr>
    </w:p>
    <w:p w14:paraId="2D2AA5F4" w14:textId="77777777" w:rsidR="00626858" w:rsidRDefault="00626858" w:rsidP="00EB5DCF">
      <w:pPr>
        <w:rPr>
          <w:vertAlign w:val="superscript"/>
          <w:lang w:val="es-419"/>
        </w:rPr>
      </w:pPr>
    </w:p>
    <w:tbl>
      <w:tblPr>
        <w:tblW w:w="110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51"/>
        <w:gridCol w:w="848"/>
        <w:gridCol w:w="848"/>
        <w:gridCol w:w="1272"/>
        <w:gridCol w:w="763"/>
        <w:gridCol w:w="763"/>
        <w:gridCol w:w="763"/>
        <w:gridCol w:w="763"/>
        <w:gridCol w:w="763"/>
        <w:gridCol w:w="763"/>
        <w:gridCol w:w="763"/>
        <w:gridCol w:w="763"/>
      </w:tblGrid>
      <w:tr w:rsidR="00091DA3" w:rsidRPr="00091DA3" w14:paraId="1F58CD38" w14:textId="77777777" w:rsidTr="00091DA3">
        <w:trPr>
          <w:trHeight w:val="443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6D3E69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00103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kW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392C6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HP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2A918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</w:t>
            </w: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vertAlign w:val="superscript"/>
                <w:lang w:val="es-419" w:eastAsia="es-419"/>
              </w:rPr>
              <w:t>3</w:t>
            </w: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/h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DDE87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FEAE99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CD6FC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6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504C41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A27C3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44EFE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71003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18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DFD3D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21</w:t>
            </w:r>
          </w:p>
        </w:tc>
      </w:tr>
      <w:tr w:rsidR="00091DA3" w:rsidRPr="00091DA3" w14:paraId="2BB6479D" w14:textId="77777777" w:rsidTr="00091DA3">
        <w:trPr>
          <w:trHeight w:val="423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58D30" w14:textId="77777777" w:rsidR="00091DA3" w:rsidRPr="00091DA3" w:rsidRDefault="00091DA3" w:rsidP="00091DA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6303C" w14:textId="77777777" w:rsidR="00091DA3" w:rsidRPr="00091DA3" w:rsidRDefault="00091DA3" w:rsidP="00091DA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3C10" w14:textId="77777777" w:rsidR="00091DA3" w:rsidRPr="00091DA3" w:rsidRDefault="00091DA3" w:rsidP="00091DA3">
            <w:pPr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DEDDE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l/min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B3AC0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9927E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5D532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CEE2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D8746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B53BB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81BD5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06744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350</w:t>
            </w:r>
          </w:p>
        </w:tc>
      </w:tr>
      <w:tr w:rsidR="00091DA3" w:rsidRPr="00091DA3" w14:paraId="3F73C36A" w14:textId="77777777" w:rsidTr="00091DA3">
        <w:trPr>
          <w:trHeight w:val="423"/>
        </w:trPr>
        <w:tc>
          <w:tcPr>
            <w:tcW w:w="19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E61673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4SP14-18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7F7E709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5.5</w:t>
            </w:r>
          </w:p>
        </w:tc>
        <w:tc>
          <w:tcPr>
            <w:tcW w:w="84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C671305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7.5</w:t>
            </w:r>
          </w:p>
        </w:tc>
        <w:tc>
          <w:tcPr>
            <w:tcW w:w="1272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59517CFC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Metros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634A50B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122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CAC5423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114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0A24A4F3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107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AD8B6C6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99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26E8A21F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88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5A05115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71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325379F5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49</w:t>
            </w:r>
          </w:p>
        </w:tc>
        <w:tc>
          <w:tcPr>
            <w:tcW w:w="76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77A71FD" w14:textId="77777777" w:rsidR="00091DA3" w:rsidRPr="00091DA3" w:rsidRDefault="00091DA3" w:rsidP="00091DA3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091DA3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</w:tr>
    </w:tbl>
    <w:p w14:paraId="7264669F" w14:textId="10C1CBA3" w:rsidR="00DD5D48" w:rsidRDefault="00DD5D48" w:rsidP="00EB5DCF">
      <w:pPr>
        <w:rPr>
          <w:vertAlign w:val="superscript"/>
          <w:lang w:val="es-419"/>
        </w:rPr>
      </w:pPr>
    </w:p>
    <w:sectPr w:rsidR="00DD5D48" w:rsidSect="003D6066">
      <w:headerReference w:type="even" r:id="rId10"/>
      <w:headerReference w:type="default" r:id="rId11"/>
      <w:footerReference w:type="default" r:id="rId12"/>
      <w:headerReference w:type="first" r:id="rId13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B8153" w14:textId="77777777" w:rsidR="00A659B5" w:rsidRDefault="00A659B5" w:rsidP="008A3980">
      <w:r>
        <w:separator/>
      </w:r>
    </w:p>
  </w:endnote>
  <w:endnote w:type="continuationSeparator" w:id="0">
    <w:p w14:paraId="17674411" w14:textId="77777777" w:rsidR="00A659B5" w:rsidRDefault="00A659B5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6C5E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6E70E" w14:textId="77777777" w:rsidR="00A659B5" w:rsidRDefault="00A659B5" w:rsidP="008A3980">
      <w:r>
        <w:separator/>
      </w:r>
    </w:p>
  </w:footnote>
  <w:footnote w:type="continuationSeparator" w:id="0">
    <w:p w14:paraId="0C0083D1" w14:textId="77777777" w:rsidR="00A659B5" w:rsidRDefault="00A659B5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01AA0DE2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73E34F12" w:rsidR="005960B5" w:rsidRDefault="00ED0506" w:rsidP="005960B5">
    <w:r>
      <w:rPr>
        <w:noProof/>
        <w:lang w:val="es-BO" w:eastAsia="es-BO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6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7" name="Imagen 7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78AF8C66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3F13"/>
    <w:rsid w:val="000242DE"/>
    <w:rsid w:val="0005526A"/>
    <w:rsid w:val="000559F3"/>
    <w:rsid w:val="00061170"/>
    <w:rsid w:val="00063ED6"/>
    <w:rsid w:val="00091DA3"/>
    <w:rsid w:val="000A4B96"/>
    <w:rsid w:val="000A4CBB"/>
    <w:rsid w:val="000D4623"/>
    <w:rsid w:val="000F2524"/>
    <w:rsid w:val="00131E71"/>
    <w:rsid w:val="001428E9"/>
    <w:rsid w:val="00144321"/>
    <w:rsid w:val="00157C83"/>
    <w:rsid w:val="00195B26"/>
    <w:rsid w:val="001B09F7"/>
    <w:rsid w:val="001E6D2E"/>
    <w:rsid w:val="001E78AD"/>
    <w:rsid w:val="001F685E"/>
    <w:rsid w:val="001F719B"/>
    <w:rsid w:val="002068DD"/>
    <w:rsid w:val="0021048C"/>
    <w:rsid w:val="00253153"/>
    <w:rsid w:val="00273813"/>
    <w:rsid w:val="002870ED"/>
    <w:rsid w:val="002D09B0"/>
    <w:rsid w:val="002E1480"/>
    <w:rsid w:val="002E7F0F"/>
    <w:rsid w:val="002F20CC"/>
    <w:rsid w:val="00316AE6"/>
    <w:rsid w:val="00352DF4"/>
    <w:rsid w:val="003938BD"/>
    <w:rsid w:val="003B301B"/>
    <w:rsid w:val="003B3BB9"/>
    <w:rsid w:val="003C0BC9"/>
    <w:rsid w:val="003C552A"/>
    <w:rsid w:val="003D6066"/>
    <w:rsid w:val="003E2FB6"/>
    <w:rsid w:val="003F3B22"/>
    <w:rsid w:val="00417A91"/>
    <w:rsid w:val="00433213"/>
    <w:rsid w:val="00462F6E"/>
    <w:rsid w:val="00477689"/>
    <w:rsid w:val="004855A3"/>
    <w:rsid w:val="00490F9C"/>
    <w:rsid w:val="004B6513"/>
    <w:rsid w:val="004C4DFB"/>
    <w:rsid w:val="004D36ED"/>
    <w:rsid w:val="004E337C"/>
    <w:rsid w:val="00502814"/>
    <w:rsid w:val="00502FCF"/>
    <w:rsid w:val="00503185"/>
    <w:rsid w:val="005102A3"/>
    <w:rsid w:val="00552DA4"/>
    <w:rsid w:val="00556045"/>
    <w:rsid w:val="00557E11"/>
    <w:rsid w:val="00565774"/>
    <w:rsid w:val="005816BC"/>
    <w:rsid w:val="0059108C"/>
    <w:rsid w:val="00591286"/>
    <w:rsid w:val="005960B5"/>
    <w:rsid w:val="00597AAA"/>
    <w:rsid w:val="005B4338"/>
    <w:rsid w:val="005B5378"/>
    <w:rsid w:val="005C4DF4"/>
    <w:rsid w:val="005E4450"/>
    <w:rsid w:val="005E56FA"/>
    <w:rsid w:val="00606569"/>
    <w:rsid w:val="00606856"/>
    <w:rsid w:val="006175C2"/>
    <w:rsid w:val="006248B3"/>
    <w:rsid w:val="0062557D"/>
    <w:rsid w:val="00626858"/>
    <w:rsid w:val="0063412C"/>
    <w:rsid w:val="00635B0E"/>
    <w:rsid w:val="006736DE"/>
    <w:rsid w:val="006D0217"/>
    <w:rsid w:val="006E3E09"/>
    <w:rsid w:val="00735CF8"/>
    <w:rsid w:val="00746A06"/>
    <w:rsid w:val="00750244"/>
    <w:rsid w:val="00754D13"/>
    <w:rsid w:val="00780CA7"/>
    <w:rsid w:val="00785889"/>
    <w:rsid w:val="00786C88"/>
    <w:rsid w:val="007B630C"/>
    <w:rsid w:val="007E4557"/>
    <w:rsid w:val="008319BA"/>
    <w:rsid w:val="00832239"/>
    <w:rsid w:val="00871327"/>
    <w:rsid w:val="00874BC1"/>
    <w:rsid w:val="00890083"/>
    <w:rsid w:val="008A0B7F"/>
    <w:rsid w:val="008A3980"/>
    <w:rsid w:val="008D0828"/>
    <w:rsid w:val="008D57AB"/>
    <w:rsid w:val="008F4310"/>
    <w:rsid w:val="008F5336"/>
    <w:rsid w:val="00934F39"/>
    <w:rsid w:val="009412F2"/>
    <w:rsid w:val="0095133B"/>
    <w:rsid w:val="009A11F8"/>
    <w:rsid w:val="009A2780"/>
    <w:rsid w:val="009C54AA"/>
    <w:rsid w:val="009D1337"/>
    <w:rsid w:val="009D2914"/>
    <w:rsid w:val="00A1205E"/>
    <w:rsid w:val="00A659B5"/>
    <w:rsid w:val="00A72231"/>
    <w:rsid w:val="00A86F6C"/>
    <w:rsid w:val="00AB281F"/>
    <w:rsid w:val="00AC7916"/>
    <w:rsid w:val="00AD5EDC"/>
    <w:rsid w:val="00AD6AC6"/>
    <w:rsid w:val="00AF546C"/>
    <w:rsid w:val="00B02B1A"/>
    <w:rsid w:val="00B06C7F"/>
    <w:rsid w:val="00B163B0"/>
    <w:rsid w:val="00B43683"/>
    <w:rsid w:val="00B44982"/>
    <w:rsid w:val="00B95558"/>
    <w:rsid w:val="00BA5740"/>
    <w:rsid w:val="00BB3C5D"/>
    <w:rsid w:val="00BC0D81"/>
    <w:rsid w:val="00BD4940"/>
    <w:rsid w:val="00BD5BD4"/>
    <w:rsid w:val="00BF2942"/>
    <w:rsid w:val="00C0192C"/>
    <w:rsid w:val="00C323BB"/>
    <w:rsid w:val="00C5749B"/>
    <w:rsid w:val="00C624CC"/>
    <w:rsid w:val="00C922C0"/>
    <w:rsid w:val="00CD19A8"/>
    <w:rsid w:val="00CD4399"/>
    <w:rsid w:val="00CE748F"/>
    <w:rsid w:val="00CF2223"/>
    <w:rsid w:val="00CF3769"/>
    <w:rsid w:val="00CF7789"/>
    <w:rsid w:val="00D225EF"/>
    <w:rsid w:val="00D25EC3"/>
    <w:rsid w:val="00D40CE1"/>
    <w:rsid w:val="00D414A3"/>
    <w:rsid w:val="00D51595"/>
    <w:rsid w:val="00D61D67"/>
    <w:rsid w:val="00D623D2"/>
    <w:rsid w:val="00D63932"/>
    <w:rsid w:val="00D75C06"/>
    <w:rsid w:val="00D909A2"/>
    <w:rsid w:val="00D90D5A"/>
    <w:rsid w:val="00DA08D9"/>
    <w:rsid w:val="00DD5D48"/>
    <w:rsid w:val="00DE23CD"/>
    <w:rsid w:val="00E064A3"/>
    <w:rsid w:val="00E23E8F"/>
    <w:rsid w:val="00E3548E"/>
    <w:rsid w:val="00E363D2"/>
    <w:rsid w:val="00E40BCF"/>
    <w:rsid w:val="00E61C8A"/>
    <w:rsid w:val="00E6303A"/>
    <w:rsid w:val="00E87B8C"/>
    <w:rsid w:val="00EB01D3"/>
    <w:rsid w:val="00EB5DCF"/>
    <w:rsid w:val="00ED0506"/>
    <w:rsid w:val="00ED588D"/>
    <w:rsid w:val="00EE4F23"/>
    <w:rsid w:val="00F03165"/>
    <w:rsid w:val="00F112DF"/>
    <w:rsid w:val="00F3794C"/>
    <w:rsid w:val="00F573BD"/>
    <w:rsid w:val="00F67437"/>
    <w:rsid w:val="00F705BC"/>
    <w:rsid w:val="00F8283B"/>
    <w:rsid w:val="00F90336"/>
    <w:rsid w:val="00F92087"/>
    <w:rsid w:val="00F94CBA"/>
    <w:rsid w:val="00FA60A8"/>
    <w:rsid w:val="00FD24E2"/>
    <w:rsid w:val="00FF24E2"/>
    <w:rsid w:val="00FF3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Mencinsinresolver1">
    <w:name w:val="Mención sin resolver1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Hoja5!$E$1:$L$1</c:f>
              <c:numCache>
                <c:formatCode>0</c:formatCode>
                <c:ptCount val="8"/>
                <c:pt idx="0">
                  <c:v>0</c:v>
                </c:pt>
                <c:pt idx="1">
                  <c:v>3</c:v>
                </c:pt>
                <c:pt idx="2">
                  <c:v>6</c:v>
                </c:pt>
                <c:pt idx="3">
                  <c:v>9</c:v>
                </c:pt>
                <c:pt idx="4">
                  <c:v>12</c:v>
                </c:pt>
                <c:pt idx="5">
                  <c:v>15</c:v>
                </c:pt>
                <c:pt idx="6">
                  <c:v>18</c:v>
                </c:pt>
                <c:pt idx="7">
                  <c:v>21</c:v>
                </c:pt>
              </c:numCache>
            </c:numRef>
          </c:xVal>
          <c:yVal>
            <c:numRef>
              <c:f>Hoja5!$E$3:$L$3</c:f>
              <c:numCache>
                <c:formatCode>General</c:formatCode>
                <c:ptCount val="8"/>
                <c:pt idx="0">
                  <c:v>122</c:v>
                </c:pt>
                <c:pt idx="1">
                  <c:v>114</c:v>
                </c:pt>
                <c:pt idx="2">
                  <c:v>107</c:v>
                </c:pt>
                <c:pt idx="3">
                  <c:v>99</c:v>
                </c:pt>
                <c:pt idx="4">
                  <c:v>88</c:v>
                </c:pt>
                <c:pt idx="5">
                  <c:v>71</c:v>
                </c:pt>
                <c:pt idx="6">
                  <c:v>49</c:v>
                </c:pt>
                <c:pt idx="7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55E-4E7D-985F-1B8CB6B03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5180576"/>
        <c:axId val="528577936"/>
      </c:scatterChart>
      <c:valAx>
        <c:axId val="575180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(m3/h)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8577936"/>
        <c:crosses val="autoZero"/>
        <c:crossBetween val="midCat"/>
      </c:valAx>
      <c:valAx>
        <c:axId val="5285779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 manométrica</a:t>
                </a:r>
                <a:r>
                  <a:rPr lang="es-419" baseline="0"/>
                  <a:t> H (metro)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75180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D8918-1189-4C5D-9C59-8EF181FB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6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843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Alex R. Aguilar Alcocer</dc:creator>
  <cp:keywords/>
  <cp:lastModifiedBy>alex raul aguilar alcocer</cp:lastModifiedBy>
  <cp:revision>5</cp:revision>
  <cp:lastPrinted>2023-05-19T13:21:00Z</cp:lastPrinted>
  <dcterms:created xsi:type="dcterms:W3CDTF">2023-05-19T13:24:00Z</dcterms:created>
  <dcterms:modified xsi:type="dcterms:W3CDTF">2023-05-19T13:27:00Z</dcterms:modified>
</cp:coreProperties>
</file>