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51068B31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52BC2282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BC cuentan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con rodete BICANAL en acero inoxidable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inmundas y cargadas.</w:t>
            </w:r>
          </w:p>
        </w:tc>
      </w:tr>
    </w:tbl>
    <w:p w14:paraId="2B3A5955" w14:textId="78B3200D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7B3FD0B7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3262B65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1F2BB7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2AB0DC8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Base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25B4AAC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Camisa del motor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71096656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en acero inox.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D8F68A2" w:rsidR="00DA519E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5433B1B6" w14:textId="0830EF5E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E447C9">
        <w:rPr>
          <w:rFonts w:ascii="Arial" w:hAnsi="Arial" w:cs="Arial"/>
          <w:sz w:val="22"/>
          <w:szCs w:val="22"/>
          <w:lang w:val="es-419"/>
        </w:rPr>
        <w:t>inmersión mínima para trabajo continuo 290 mm</w:t>
      </w:r>
    </w:p>
    <w:p w14:paraId="722347A8" w14:textId="09D93F4A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43CA6208" w:rsidR="00FC5EAA" w:rsidRPr="00FC5EAA" w:rsidRDefault="005E40A5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0.75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6A5123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68026635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4A67D190" w:rsidR="00062FD9" w:rsidRDefault="005E40A5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76672" behindDoc="1" locked="0" layoutInCell="1" allowOverlap="1" wp14:anchorId="67952318" wp14:editId="75A8FCD7">
            <wp:simplePos x="0" y="0"/>
            <wp:positionH relativeFrom="column">
              <wp:posOffset>325755</wp:posOffset>
            </wp:positionH>
            <wp:positionV relativeFrom="paragraph">
              <wp:posOffset>142875</wp:posOffset>
            </wp:positionV>
            <wp:extent cx="798195" cy="2015490"/>
            <wp:effectExtent l="0" t="0" r="1905" b="381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3457A8DA" w:rsidR="00A31188" w:rsidRDefault="005E40A5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77696" behindDoc="0" locked="0" layoutInCell="1" allowOverlap="1" wp14:anchorId="0749F4F7" wp14:editId="5BE68065">
            <wp:simplePos x="0" y="0"/>
            <wp:positionH relativeFrom="margin">
              <wp:posOffset>1553845</wp:posOffset>
            </wp:positionH>
            <wp:positionV relativeFrom="margin">
              <wp:posOffset>4293870</wp:posOffset>
            </wp:positionV>
            <wp:extent cx="5039995" cy="2015490"/>
            <wp:effectExtent l="0" t="0" r="8255" b="3810"/>
            <wp:wrapSquare wrapText="bothSides"/>
            <wp:docPr id="26" name="Gráfico 26">
              <a:extLst xmlns:a="http://schemas.openxmlformats.org/drawingml/2006/main">
                <a:ext uri="{FF2B5EF4-FFF2-40B4-BE49-F238E27FC236}">
                  <a16:creationId xmlns:a16="http://schemas.microsoft.com/office/drawing/2014/main" id="{C39E6EBB-29DE-4E22-94C8-4E99AC7466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271A3B0A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4F76BB1C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236DCE9E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6EE5FDE0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4B3920AD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4B90FEC1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5C4BD290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D415464" w14:textId="29570D97" w:rsidR="00AF2DB8" w:rsidRDefault="00AF2DB8" w:rsidP="00062FD9">
      <w:pPr>
        <w:rPr>
          <w:rFonts w:ascii="Arial" w:hAnsi="Arial" w:cs="Arial"/>
          <w:lang w:val="es-419"/>
        </w:rPr>
      </w:pPr>
    </w:p>
    <w:p w14:paraId="084B292F" w14:textId="25EB8078" w:rsidR="00C7782E" w:rsidRDefault="005E40A5" w:rsidP="00062FD9">
      <w:pPr>
        <w:rPr>
          <w:rFonts w:ascii="Arial" w:hAnsi="Arial" w:cs="Arial"/>
          <w:lang w:val="es-419"/>
        </w:rPr>
      </w:pPr>
      <w:r w:rsidRPr="005E40A5">
        <w:drawing>
          <wp:anchor distT="0" distB="0" distL="114300" distR="114300" simplePos="0" relativeHeight="251678720" behindDoc="0" locked="0" layoutInCell="1" allowOverlap="1" wp14:anchorId="6CACF52E" wp14:editId="6F684594">
            <wp:simplePos x="0" y="0"/>
            <wp:positionH relativeFrom="margin">
              <wp:posOffset>424180</wp:posOffset>
            </wp:positionH>
            <wp:positionV relativeFrom="margin">
              <wp:posOffset>6560820</wp:posOffset>
            </wp:positionV>
            <wp:extent cx="6162675" cy="600075"/>
            <wp:effectExtent l="0" t="0" r="9525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0356C" w14:textId="4F525DF6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8"/>
      <w:footerReference w:type="default" r:id="rId19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482C" w14:textId="77777777" w:rsidR="00D80399" w:rsidRDefault="00D80399" w:rsidP="008A3980">
      <w:r>
        <w:separator/>
      </w:r>
    </w:p>
  </w:endnote>
  <w:endnote w:type="continuationSeparator" w:id="0">
    <w:p w14:paraId="717E31DE" w14:textId="77777777" w:rsidR="00D80399" w:rsidRDefault="00D8039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7A3B" w14:textId="77777777" w:rsidR="00D80399" w:rsidRDefault="00D80399" w:rsidP="008A3980">
      <w:r>
        <w:separator/>
      </w:r>
    </w:p>
  </w:footnote>
  <w:footnote w:type="continuationSeparator" w:id="0">
    <w:p w14:paraId="7903B2C6" w14:textId="77777777" w:rsidR="00D80399" w:rsidRDefault="00D8039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A4B96"/>
    <w:rsid w:val="000B709B"/>
    <w:rsid w:val="00111DBA"/>
    <w:rsid w:val="0012665D"/>
    <w:rsid w:val="001428E9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1449D"/>
    <w:rsid w:val="00215288"/>
    <w:rsid w:val="00225595"/>
    <w:rsid w:val="00253153"/>
    <w:rsid w:val="002752E4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65AE7"/>
    <w:rsid w:val="003673FC"/>
    <w:rsid w:val="003B20AB"/>
    <w:rsid w:val="003B301B"/>
    <w:rsid w:val="003D315D"/>
    <w:rsid w:val="003D606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960B5"/>
    <w:rsid w:val="005B4338"/>
    <w:rsid w:val="005B5378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66B"/>
    <w:rsid w:val="009628D4"/>
    <w:rsid w:val="009A11F8"/>
    <w:rsid w:val="009D2914"/>
    <w:rsid w:val="009D3540"/>
    <w:rsid w:val="009F4970"/>
    <w:rsid w:val="009F6BC0"/>
    <w:rsid w:val="00A0336D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F25"/>
    <w:rsid w:val="00C5749B"/>
    <w:rsid w:val="00C7782E"/>
    <w:rsid w:val="00C922C0"/>
    <w:rsid w:val="00CB193D"/>
    <w:rsid w:val="00CF2223"/>
    <w:rsid w:val="00CF3769"/>
    <w:rsid w:val="00CF7B7C"/>
    <w:rsid w:val="00D07F46"/>
    <w:rsid w:val="00D20EB2"/>
    <w:rsid w:val="00D26A3F"/>
    <w:rsid w:val="00D26EA9"/>
    <w:rsid w:val="00D26F35"/>
    <w:rsid w:val="00D61D67"/>
    <w:rsid w:val="00D774FE"/>
    <w:rsid w:val="00D80399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Hoja7!$E$15:$L$15</c:f>
              <c:numCache>
                <c:formatCode>General</c:formatCode>
                <c:ptCount val="8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 formatCode="0">
                  <c:v>300</c:v>
                </c:pt>
                <c:pt idx="5" formatCode="0">
                  <c:v>400</c:v>
                </c:pt>
                <c:pt idx="6" formatCode="0">
                  <c:v>500</c:v>
                </c:pt>
                <c:pt idx="7">
                  <c:v>600</c:v>
                </c:pt>
              </c:numCache>
            </c:numRef>
          </c:xVal>
          <c:yVal>
            <c:numRef>
              <c:f>Hoja7!$E$16:$L$16</c:f>
              <c:numCache>
                <c:formatCode>General</c:formatCode>
                <c:ptCount val="8"/>
                <c:pt idx="0">
                  <c:v>12</c:v>
                </c:pt>
                <c:pt idx="1">
                  <c:v>11</c:v>
                </c:pt>
                <c:pt idx="2">
                  <c:v>10</c:v>
                </c:pt>
                <c:pt idx="3">
                  <c:v>8.5</c:v>
                </c:pt>
                <c:pt idx="4">
                  <c:v>7</c:v>
                </c:pt>
                <c:pt idx="5">
                  <c:v>5</c:v>
                </c:pt>
                <c:pt idx="6">
                  <c:v>3.6</c:v>
                </c:pt>
                <c:pt idx="7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5B-417C-8612-D9807C797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26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2023-05-12T18:09:00Z</cp:lastPrinted>
  <dcterms:created xsi:type="dcterms:W3CDTF">2023-05-12T18:20:00Z</dcterms:created>
  <dcterms:modified xsi:type="dcterms:W3CDTF">2023-05-12T18:37:00Z</dcterms:modified>
</cp:coreProperties>
</file>