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4B990B22" w:rsidR="003B20AB" w:rsidRDefault="001B2E3F" w:rsidP="001B2E3F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VXC está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equipada con un impulsor VORTEX  para el trabajo de aguas cargadas sin riesgo</w:t>
            </w: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 de obstrucción.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3E2DDFB8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VORTEX en h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54BE0B7C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4E334CBE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0E385451" w:rsidR="00DA519E" w:rsidRDefault="009E67D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7411676B" w:rsidR="0060110D" w:rsidRPr="001B2E3F" w:rsidRDefault="001B2E3F" w:rsidP="0060110D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Pasaje de cuerpos </w:t>
      </w:r>
      <w:r>
        <w:rPr>
          <w:rFonts w:ascii="Arial" w:hAnsi="Arial" w:cs="Arial"/>
          <w:sz w:val="22"/>
          <w:szCs w:val="22"/>
          <w:lang w:val="es-419"/>
        </w:rPr>
        <w:t>sólidos</w:t>
      </w:r>
      <w:r>
        <w:rPr>
          <w:rFonts w:ascii="Arial" w:hAnsi="Arial" w:cs="Arial"/>
          <w:sz w:val="22"/>
          <w:szCs w:val="22"/>
          <w:lang w:val="es-419"/>
        </w:rPr>
        <w:t xml:space="preserve"> en suspensión hasta </w:t>
      </w:r>
      <w:r w:rsidR="009E67DF">
        <w:rPr>
          <w:rFonts w:ascii="Arial" w:hAnsi="Arial" w:cs="Arial"/>
          <w:sz w:val="22"/>
          <w:szCs w:val="22"/>
          <w:lang w:val="es-419"/>
        </w:rPr>
        <w:t>50</w:t>
      </w:r>
      <w:r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1B2E3F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1B2E3F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1527118C" w:rsidR="00FC5EAA" w:rsidRPr="00FC5EAA" w:rsidRDefault="0066323B" w:rsidP="0066323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566A5E8E" w:rsidR="00FC5EAA" w:rsidRPr="00FC5EAA" w:rsidRDefault="00C15A29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2F3D56C" w:rsidR="00752448" w:rsidRDefault="00AE7710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  <w:bookmarkStart w:id="0" w:name="_GoBack"/>
      <w:bookmarkEnd w:id="0"/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EDD231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D10E141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0B9E640A" w:rsidR="00A31188" w:rsidRDefault="0034433F" w:rsidP="00062FD9">
      <w:pPr>
        <w:rPr>
          <w:rFonts w:ascii="Arial" w:hAnsi="Arial" w:cs="Arial"/>
          <w:lang w:val="es-419"/>
        </w:rPr>
      </w:pPr>
      <w:r w:rsidRPr="009E475C">
        <w:rPr>
          <w:noProof/>
          <w:snapToGrid/>
          <w:lang w:val="es-BO" w:eastAsia="es-BO"/>
        </w:rPr>
        <w:drawing>
          <wp:anchor distT="0" distB="0" distL="114300" distR="114300" simplePos="0" relativeHeight="251701248" behindDoc="1" locked="0" layoutInCell="1" allowOverlap="1" wp14:anchorId="536EBA4A" wp14:editId="64E88FA6">
            <wp:simplePos x="0" y="0"/>
            <wp:positionH relativeFrom="column">
              <wp:posOffset>373711</wp:posOffset>
            </wp:positionH>
            <wp:positionV relativeFrom="paragraph">
              <wp:posOffset>7952</wp:posOffset>
            </wp:positionV>
            <wp:extent cx="932180" cy="2015490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55849" y1="18150" x2="55849" y2="47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23B">
        <w:rPr>
          <w:noProof/>
          <w:snapToGrid/>
          <w:lang w:val="es-BO" w:eastAsia="es-BO"/>
        </w:rPr>
        <w:drawing>
          <wp:anchor distT="0" distB="0" distL="114300" distR="114300" simplePos="0" relativeHeight="251699200" behindDoc="1" locked="0" layoutInCell="1" allowOverlap="1" wp14:anchorId="2969C3FD" wp14:editId="0A3976C9">
            <wp:simplePos x="0" y="0"/>
            <wp:positionH relativeFrom="column">
              <wp:posOffset>1492305</wp:posOffset>
            </wp:positionH>
            <wp:positionV relativeFrom="paragraph">
              <wp:posOffset>8586</wp:posOffset>
            </wp:positionV>
            <wp:extent cx="5040000" cy="2016000"/>
            <wp:effectExtent l="0" t="0" r="8255" b="3810"/>
            <wp:wrapNone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4601754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CB3DD74" w:rsidR="00A31188" w:rsidRDefault="0066323B" w:rsidP="0066323B">
      <w:pPr>
        <w:tabs>
          <w:tab w:val="left" w:pos="95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968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66323B" w:rsidRPr="0066323B" w14:paraId="54B8BCED" w14:textId="77777777" w:rsidTr="0066323B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F7E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D08D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BDC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BEE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946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8C2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D39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627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C573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B288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D88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C98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66323B" w:rsidRPr="0066323B" w14:paraId="36C2DAE9" w14:textId="77777777" w:rsidTr="0066323B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AB5C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CB67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063C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125" w14:textId="77777777" w:rsidR="0066323B" w:rsidRPr="0066323B" w:rsidRDefault="0066323B" w:rsidP="0066323B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66323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97A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7F6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E39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03A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3284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FC0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293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AFC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66323B" w:rsidRPr="0066323B" w14:paraId="43DB9BE0" w14:textId="77777777" w:rsidTr="0066323B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C54E04D" w14:textId="49BA51EA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VXC</w:t>
            </w:r>
            <w:r w:rsidR="00C15A2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proofErr w:type="spellEnd"/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20/50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DEB0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9D30B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63EFB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13CA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B039B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A30F0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11.4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844873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DC3380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B0998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FEBCB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99944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2.5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DDA7C" w14:textId="77777777" w:rsidR="00363663" w:rsidRDefault="00363663" w:rsidP="008A3980">
      <w:r>
        <w:separator/>
      </w:r>
    </w:p>
  </w:endnote>
  <w:endnote w:type="continuationSeparator" w:id="0">
    <w:p w14:paraId="60A4A850" w14:textId="77777777" w:rsidR="00363663" w:rsidRDefault="0036366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216030DA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2652E2" w:rsidRPr="007F4C5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2652E2">
      <w:rPr>
        <w:rStyle w:val="Hipervnculo"/>
        <w:b/>
        <w:bCs/>
        <w:sz w:val="18"/>
        <w:szCs w:val="18"/>
        <w:u w:val="none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70C99" w14:textId="77777777" w:rsidR="00363663" w:rsidRDefault="00363663" w:rsidP="008A3980">
      <w:r>
        <w:separator/>
      </w:r>
    </w:p>
  </w:footnote>
  <w:footnote w:type="continuationSeparator" w:id="0">
    <w:p w14:paraId="02BB1955" w14:textId="77777777" w:rsidR="00363663" w:rsidRDefault="0036366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B2E3F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652E2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33F"/>
    <w:rsid w:val="003445F6"/>
    <w:rsid w:val="00346DCF"/>
    <w:rsid w:val="00350E35"/>
    <w:rsid w:val="00363663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66A3D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323B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E67DF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C47AC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15A29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Hoja5!$E$15:$L$15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Hoja5!$E$16:$L$16</c:f>
              <c:numCache>
                <c:formatCode>General</c:formatCode>
                <c:ptCount val="8"/>
                <c:pt idx="0">
                  <c:v>13.5</c:v>
                </c:pt>
                <c:pt idx="1">
                  <c:v>12.5</c:v>
                </c:pt>
                <c:pt idx="2">
                  <c:v>11.4</c:v>
                </c:pt>
                <c:pt idx="3">
                  <c:v>10.199999999999999</c:v>
                </c:pt>
                <c:pt idx="4">
                  <c:v>8.6999999999999993</c:v>
                </c:pt>
                <c:pt idx="5">
                  <c:v>7</c:v>
                </c:pt>
                <c:pt idx="6">
                  <c:v>5</c:v>
                </c:pt>
                <c:pt idx="7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7F-4F6B-A3AB-B63BD26F3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BF24-E074-4EA5-AC44-62E10736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1049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2023-05-15T13:49:00Z</cp:lastPrinted>
  <dcterms:created xsi:type="dcterms:W3CDTF">2023-05-15T13:49:00Z</dcterms:created>
  <dcterms:modified xsi:type="dcterms:W3CDTF">2023-05-15T13:49:00Z</dcterms:modified>
</cp:coreProperties>
</file>