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A1EC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Советник  "MACD-Stochastic”  </w:t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Советник разработан с целью проверки стратегии форекс </w:t>
      </w:r>
      <w:hyperlink r:id="rId5" w:history="1">
        <w:r w:rsidRPr="00C07209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"Захват MAСD-Stochastic”</w:t>
        </w:r>
      </w:hyperlink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, которая дополнена сигналами пересечений скользящих средних из другой стратегии, также основанной на использовании индикаторов MACD и Stochastic </w:t>
      </w:r>
      <w:hyperlink r:id="rId6" w:history="1">
        <w:r w:rsidRPr="00C07209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"МА-MACD-Stochastic для EURUSD”</w:t>
        </w:r>
      </w:hyperlink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.</w:t>
      </w:r>
    </w:p>
    <w:p w14:paraId="0461C37D" w14:textId="77777777" w:rsidR="00C07209" w:rsidRPr="00C07209" w:rsidRDefault="00C07209" w:rsidP="00C07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таймфрейм: </w:t>
      </w: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Н1. Нулевой бар не используется.</w:t>
      </w:r>
    </w:p>
    <w:p w14:paraId="35954357" w14:textId="77777777" w:rsidR="00C07209" w:rsidRPr="00C07209" w:rsidRDefault="00C07209" w:rsidP="00C07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 </w:t>
      </w: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EURUSD.</w:t>
      </w:r>
    </w:p>
    <w:p w14:paraId="3A452B89" w14:textId="77777777" w:rsidR="00C07209" w:rsidRPr="00C07209" w:rsidRDefault="00C07209" w:rsidP="00C07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 </w:t>
      </w:r>
      <w:hyperlink r:id="rId7" w:history="1">
        <w:r w:rsidRPr="00C07209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WF_MACD_Stochastic v2.mq4</w:t>
        </w:r>
      </w:hyperlink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 </w:t>
      </w: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0AA3F2D3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 советнике используются следующие индикаторы форекс:</w:t>
      </w:r>
    </w:p>
    <w:p w14:paraId="4EA74A24" w14:textId="77777777" w:rsidR="00C07209" w:rsidRPr="00C07209" w:rsidRDefault="00C07209" w:rsidP="00C07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MACD (12,26,1)    </w:t>
      </w:r>
    </w:p>
    <w:p w14:paraId="02D4177B" w14:textId="77777777" w:rsidR="00C07209" w:rsidRPr="00C07209" w:rsidRDefault="00C07209" w:rsidP="00C07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Stochastic(20,3,3)</w:t>
      </w:r>
    </w:p>
    <w:p w14:paraId="1D957957" w14:textId="77777777" w:rsidR="00C07209" w:rsidRPr="00C07209" w:rsidRDefault="00C07209" w:rsidP="00C07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EMA-50 применённая к закрытию</w:t>
      </w:r>
    </w:p>
    <w:p w14:paraId="0A5CC62B" w14:textId="77777777" w:rsidR="00C07209" w:rsidRPr="00C07209" w:rsidRDefault="00C07209" w:rsidP="00C07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EMA-50 применённая к открытию   </w:t>
      </w:r>
    </w:p>
    <w:p w14:paraId="242B15A5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Правила открытия длинной позиции (покупка):</w:t>
      </w:r>
    </w:p>
    <w:p w14:paraId="23EA335C" w14:textId="77777777" w:rsidR="00C07209" w:rsidRPr="00C07209" w:rsidRDefault="00C07209" w:rsidP="00C07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MACD и Stochasti направлены вверх, при этом Stochastic не находится в области перекупленности.</w:t>
      </w:r>
    </w:p>
    <w:p w14:paraId="6AC110C8" w14:textId="77777777" w:rsidR="00C07209" w:rsidRPr="00C07209" w:rsidRDefault="00C07209" w:rsidP="00C07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Закрытие последней свечи выше закрытия предыдущей.</w:t>
      </w:r>
    </w:p>
    <w:p w14:paraId="0BADC9FC" w14:textId="77777777" w:rsidR="00C07209" w:rsidRPr="00C07209" w:rsidRDefault="00C07209" w:rsidP="00C07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50-периодная  скользящая средняя, применённая к закрытию пересекает 50-периодную скользящую среднюю, применённую к открытию снизу вверх.</w:t>
      </w:r>
    </w:p>
    <w:p w14:paraId="252A8FA8" w14:textId="77777777" w:rsidR="00C07209" w:rsidRPr="00C07209" w:rsidRDefault="00C07209" w:rsidP="00C07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 и тейкпрофит фиксированные.</w:t>
      </w:r>
    </w:p>
    <w:p w14:paraId="6CD5E1F7" w14:textId="77777777" w:rsidR="00C07209" w:rsidRPr="00C07209" w:rsidRDefault="00C07209" w:rsidP="00C07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Закрытие позиции производим по тейкпрофит, стоплосс или при обратном пересечении МА.</w:t>
      </w:r>
    </w:p>
    <w:p w14:paraId="644ABAF0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Правила открытия короткой позиции (продажа):</w:t>
      </w:r>
    </w:p>
    <w:p w14:paraId="21F26CEB" w14:textId="77777777" w:rsidR="00C07209" w:rsidRPr="00C07209" w:rsidRDefault="00C07209" w:rsidP="00C07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MACD и Stochasti направлены вниз, при этом Stochastic не находится в области перепроданности.</w:t>
      </w:r>
    </w:p>
    <w:p w14:paraId="6C494424" w14:textId="77777777" w:rsidR="00C07209" w:rsidRPr="00C07209" w:rsidRDefault="00C07209" w:rsidP="00C07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Закрытие последней свечи ниже закрытия предыдущей.</w:t>
      </w:r>
    </w:p>
    <w:p w14:paraId="51C811F0" w14:textId="77777777" w:rsidR="00C07209" w:rsidRPr="00C07209" w:rsidRDefault="00C07209" w:rsidP="00C07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50-периодная  скользящая средняя, применённая к закрытию пересекает 50-периодную скользящую среднюю, применённую к открытию сверху вниз.</w:t>
      </w:r>
    </w:p>
    <w:p w14:paraId="0364FD95" w14:textId="77777777" w:rsidR="00C07209" w:rsidRPr="00C07209" w:rsidRDefault="00C07209" w:rsidP="00C07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Стоплосс и тейкпрофит фиксированные.</w:t>
      </w:r>
    </w:p>
    <w:p w14:paraId="5460E4FD" w14:textId="77777777" w:rsidR="00C07209" w:rsidRPr="00C07209" w:rsidRDefault="00C07209" w:rsidP="00C07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Закрытие позиции производим по тейкпрофит, стоплосс или при обратном пересечении МА.      </w:t>
      </w:r>
    </w:p>
    <w:p w14:paraId="243DB007" w14:textId="26E62874" w:rsidR="00C07209" w:rsidRPr="00C07209" w:rsidRDefault="00C07209" w:rsidP="00C072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B67BE4D" wp14:editId="55833DC9">
            <wp:extent cx="5940425" cy="4337050"/>
            <wp:effectExtent l="0" t="0" r="3175" b="6350"/>
            <wp:docPr id="2" name="Рисунок 2" descr="Советник MACD-Stoch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MACD-Stochas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C885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Параметры советника по умолчанию:  </w:t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Параметры MACD  </w:t>
      </w:r>
    </w:p>
    <w:p w14:paraId="4C977733" w14:textId="77777777" w:rsidR="00C07209" w:rsidRPr="00C07209" w:rsidRDefault="00C07209" w:rsidP="00C07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Fast_ema_period=12 (Период быстрой ЕМА MACD)</w:t>
      </w:r>
    </w:p>
    <w:p w14:paraId="69C4B41F" w14:textId="77777777" w:rsidR="00C07209" w:rsidRPr="00C07209" w:rsidRDefault="00C07209" w:rsidP="00C07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Slow_ema_period=26 (Период медленной ЕМА MACD)</w:t>
      </w:r>
    </w:p>
    <w:p w14:paraId="3A3EE5E0" w14:textId="77777777" w:rsidR="00C07209" w:rsidRPr="00C07209" w:rsidRDefault="00C07209" w:rsidP="00C07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Signal_period=1 (Период сигнальной ЕМА MACD)</w:t>
      </w:r>
    </w:p>
    <w:p w14:paraId="1A058956" w14:textId="77777777" w:rsidR="00C07209" w:rsidRPr="00C07209" w:rsidRDefault="00C07209" w:rsidP="00C07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applied_price=0 (Применённая цена MACD - закрытие)              </w:t>
      </w:r>
    </w:p>
    <w:p w14:paraId="61725C3E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Параметры Stochastic </w:t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7B49929B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St_HI=80 (Уровень перекупленности)</w:t>
      </w:r>
    </w:p>
    <w:p w14:paraId="508A4D94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St_LO=20 (Уровень перепроданности)</w:t>
      </w:r>
    </w:p>
    <w:p w14:paraId="64CEF79D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Kperiod=20 (Период %K)</w:t>
      </w:r>
    </w:p>
    <w:p w14:paraId="72FE1B7F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Dperiod=3 (Период %D)  </w:t>
      </w:r>
    </w:p>
    <w:p w14:paraId="1971D2B2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slowing=3 (Замедление)</w:t>
      </w:r>
    </w:p>
    <w:p w14:paraId="3EACBE5F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method=2  (Метод - SMMA)</w:t>
      </w:r>
    </w:p>
    <w:p w14:paraId="041015D6" w14:textId="77777777" w:rsidR="00C07209" w:rsidRPr="00C07209" w:rsidRDefault="00C07209" w:rsidP="00C072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price_field=1 (Применённая цена Stochastic - закрытие)                  </w:t>
      </w:r>
    </w:p>
    <w:p w14:paraId="7822659E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EMA_Period=50 (Период ЕMA)</w:t>
      </w:r>
    </w:p>
    <w:p w14:paraId="5AA1450D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Stop=21 (StopLoss)</w:t>
      </w:r>
    </w:p>
    <w:p w14:paraId="77E2D7DD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Take=210 (TakeProfit)</w:t>
      </w:r>
    </w:p>
    <w:p w14:paraId="548038D0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UseSound = True (Использовать звуковой сигнал да/нет)</w:t>
      </w:r>
    </w:p>
    <w:p w14:paraId="56106365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= 0.1 (Лот)</w:t>
      </w:r>
    </w:p>
    <w:p w14:paraId="4DC1FFBE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MM=false (Включить ММ Да/Нет)</w:t>
      </w:r>
    </w:p>
    <w:p w14:paraId="267D0500" w14:textId="77777777" w:rsidR="00C07209" w:rsidRPr="00C07209" w:rsidRDefault="00C07209" w:rsidP="00C072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MMRisk=3 (Риск ММ)</w:t>
      </w:r>
    </w:p>
    <w:p w14:paraId="253596D6" w14:textId="77777777" w:rsidR="00C07209" w:rsidRPr="00C07209" w:rsidRDefault="00C07209" w:rsidP="00C07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   *Количество пунктов указано для 4-х значных терминалов. Для 5-ти значных котировок значения этих параметров пересчитываются в советнике автоматически. </w:t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0720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lastRenderedPageBreak/>
        <w:t>Результаты теста 2010-2011 (1,5 года) EURUSD H1:</w:t>
      </w:r>
      <w:r w:rsidRPr="00C07209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072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13E84E4F" w14:textId="1FEDFE01" w:rsidR="00C07209" w:rsidRPr="00C07209" w:rsidRDefault="00C07209" w:rsidP="00C072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07209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ru-RU"/>
        </w:rPr>
        <w:drawing>
          <wp:inline distT="0" distB="0" distL="0" distR="0" wp14:anchorId="05FC7C9F" wp14:editId="6BFB3A07">
            <wp:extent cx="5940425" cy="4133850"/>
            <wp:effectExtent l="0" t="0" r="3175" b="0"/>
            <wp:docPr id="1" name="Рисунок 1" descr="Тест советника MACD-Stoch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MACD-Stochas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03D" w14:textId="77777777" w:rsidR="00EE7975" w:rsidRDefault="00EE7975"/>
    <w:sectPr w:rsidR="00EE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2840"/>
    <w:multiLevelType w:val="multilevel"/>
    <w:tmpl w:val="984E8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4337"/>
    <w:multiLevelType w:val="multilevel"/>
    <w:tmpl w:val="C7FA7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780A"/>
    <w:multiLevelType w:val="multilevel"/>
    <w:tmpl w:val="D2A822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5C5C"/>
    <w:multiLevelType w:val="multilevel"/>
    <w:tmpl w:val="1CE4B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8770B"/>
    <w:multiLevelType w:val="multilevel"/>
    <w:tmpl w:val="43708D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71196"/>
    <w:multiLevelType w:val="multilevel"/>
    <w:tmpl w:val="D5584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42E52"/>
    <w:multiLevelType w:val="multilevel"/>
    <w:tmpl w:val="9918C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48"/>
    <w:rsid w:val="00C07209"/>
    <w:rsid w:val="00E35F48"/>
    <w:rsid w:val="00EE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B7AD6-F6C1-4C40-85C3-200633EF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ellforex.ru/files/WF_MACD_Stochastic_v2.m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publ/forvard_testy/strategii_forex/strategija_foreks_ma_macd_stochastic_dlja_eurusd/5-1-0-1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llforex.ru/publ/forvard_testy/strategii_forex/strategija_zakhvat_macd_stochastic/5-1-0-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2021-05-18T14:53:00Z</dcterms:created>
  <dcterms:modified xsi:type="dcterms:W3CDTF">2021-05-18T14:53:00Z</dcterms:modified>
</cp:coreProperties>
</file>