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D049D" w14:textId="37AD6D17" w:rsidR="00124778" w:rsidRDefault="00124778" w:rsidP="00124778">
      <w:pPr>
        <w:pStyle w:val="Heading1"/>
      </w:pPr>
      <w:r>
        <w:t>Asennuksen aikana</w:t>
      </w:r>
    </w:p>
    <w:p w14:paraId="4FAD8AA7" w14:textId="2E0D4717" w:rsidR="00B95A41" w:rsidRDefault="006C45EF">
      <w:r>
        <w:t>Olet aikaisemmin asentanut Debianin käyttämällä DVD .iso tiedostoja ja niin, että asennuksen aikana ei ollut nettiyhteyttä käytössä. Ainakin kyberturva harjoituksissa netti on käytössä kun asennat Debiania.</w:t>
      </w:r>
    </w:p>
    <w:p w14:paraId="1684E737" w14:textId="30383102" w:rsidR="00124778" w:rsidRDefault="006C45EF">
      <w:r>
        <w:t>Debianin voi asentaa myös pieneltä Debian netinst .iso tiedostolta. Tällöin lähes kaikki asennuksen tarvitsemat tiedostot ladataan netistä asennusprosessin aikana.</w:t>
      </w:r>
      <w:r w:rsidR="00124778">
        <w:t xml:space="preserve"> </w:t>
      </w:r>
      <w:r w:rsidR="00124778" w:rsidRPr="00124778">
        <w:rPr>
          <w:b/>
          <w:bCs/>
        </w:rPr>
        <w:t>Asennus on lähes täysin sama lukuunottamatta alla olevat asiat.</w:t>
      </w:r>
    </w:p>
    <w:p w14:paraId="516F5856" w14:textId="7A14D850" w:rsidR="006C45EF" w:rsidRDefault="006C45EF">
      <w:r>
        <w:t>Jos netti on käytössä kysyy Debianin asennus skannaus vaiheen jälkeen haluatko käyttää mirroreita. Mirrorit ovat ikään kuin tiedostopalvelimia</w:t>
      </w:r>
      <w:r w:rsidR="00944BC5">
        <w:t>,</w:t>
      </w:r>
      <w:r>
        <w:t xml:space="preserve"> joista asennuspaketit löytyvät eri paketeille kuten bind9, apache2 jne. Jos network mirrorit on lisätty, ei ole tarvetta enään käyttää DVD .iso tiedostoja kun asentaa paketteja.</w:t>
      </w:r>
    </w:p>
    <w:p w14:paraId="4DAB3319" w14:textId="77777777" w:rsidR="006C45EF" w:rsidRDefault="006C45EF" w:rsidP="006C45EF">
      <w:r>
        <w:t>Tämä kohta on erittäin tärkeä! Network mirror on netissä oleva varasto, josta Debian lataa asennettavat paketit (eli ohjelmat ja sovellukset) ja päivitykset. Lisätään sellainen.</w:t>
      </w:r>
    </w:p>
    <w:p w14:paraId="3BD4367A" w14:textId="77777777" w:rsidR="006C45EF" w:rsidRDefault="006C45EF" w:rsidP="006C45EF">
      <w:r>
        <w:rPr>
          <w:noProof/>
        </w:rPr>
        <w:drawing>
          <wp:inline distT="0" distB="0" distL="0" distR="0" wp14:anchorId="169AA8BF" wp14:editId="46486EDE">
            <wp:extent cx="5277342" cy="1631168"/>
            <wp:effectExtent l="0" t="0" r="0" b="0"/>
            <wp:docPr id="4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342" cy="163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AAB7A" w14:textId="77777777" w:rsidR="006C45EF" w:rsidRDefault="006C45EF" w:rsidP="006C45EF">
      <w:r>
        <w:t>Suomesta löytyy network mirror joten käytetään sitä.</w:t>
      </w:r>
    </w:p>
    <w:p w14:paraId="00D15A44" w14:textId="77777777" w:rsidR="006C45EF" w:rsidRDefault="006C45EF" w:rsidP="006C45EF">
      <w:r>
        <w:rPr>
          <w:noProof/>
        </w:rPr>
        <w:drawing>
          <wp:inline distT="0" distB="0" distL="0" distR="0" wp14:anchorId="63D21F6D" wp14:editId="0F0C7E34">
            <wp:extent cx="5259862" cy="3802731"/>
            <wp:effectExtent l="0" t="0" r="0" b="0"/>
            <wp:docPr id="5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862" cy="3802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0883D" w14:textId="77777777" w:rsidR="006C45EF" w:rsidRDefault="006C45EF" w:rsidP="006C45EF">
      <w:r>
        <w:lastRenderedPageBreak/>
        <w:t>Deb.debian.org on oikein hyvä network mirror.</w:t>
      </w:r>
    </w:p>
    <w:p w14:paraId="2FF78C71" w14:textId="77777777" w:rsidR="006C45EF" w:rsidRDefault="006C45EF" w:rsidP="006C45EF">
      <w:r>
        <w:rPr>
          <w:noProof/>
        </w:rPr>
        <w:drawing>
          <wp:inline distT="0" distB="0" distL="0" distR="0" wp14:anchorId="6D52500E" wp14:editId="09D607A6">
            <wp:extent cx="5399268" cy="1852042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268" cy="185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388DE" w14:textId="77777777" w:rsidR="006C45EF" w:rsidRDefault="006C45EF" w:rsidP="006C45EF">
      <w:r>
        <w:t>Ei käytetä proxya.</w:t>
      </w:r>
    </w:p>
    <w:p w14:paraId="3C3680DE" w14:textId="77777777" w:rsidR="006C45EF" w:rsidRDefault="006C45EF" w:rsidP="006C45EF">
      <w:r>
        <w:rPr>
          <w:noProof/>
        </w:rPr>
        <w:drawing>
          <wp:inline distT="0" distB="0" distL="0" distR="0" wp14:anchorId="72F027C5" wp14:editId="0232A0D0">
            <wp:extent cx="5429021" cy="1753532"/>
            <wp:effectExtent l="0" t="0" r="0" b="0"/>
            <wp:docPr id="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021" cy="1753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AA4C9" w14:textId="77777777" w:rsidR="006C45EF" w:rsidRDefault="006C45EF" w:rsidP="006C45EF">
      <w:r>
        <w:t>Asennus käy mirrorin läpi ja lataa sieltä lisää paketteja.</w:t>
      </w:r>
    </w:p>
    <w:p w14:paraId="57906838" w14:textId="77777777" w:rsidR="006C45EF" w:rsidRDefault="006C45EF" w:rsidP="006C45EF">
      <w:r>
        <w:rPr>
          <w:noProof/>
        </w:rPr>
        <w:drawing>
          <wp:inline distT="0" distB="0" distL="0" distR="0" wp14:anchorId="6B5002EF" wp14:editId="778D6D94">
            <wp:extent cx="5465326" cy="1085921"/>
            <wp:effectExtent l="0" t="0" r="0" b="0"/>
            <wp:docPr id="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326" cy="1085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B04D5" w14:textId="77777777" w:rsidR="006C45EF" w:rsidRDefault="006C45EF" w:rsidP="006C45EF">
      <w:r>
        <w:t>Asennus jatkaa eteenpäin.</w:t>
      </w:r>
    </w:p>
    <w:p w14:paraId="0DF54D14" w14:textId="793370D8" w:rsidR="006C45EF" w:rsidRDefault="006C45EF" w:rsidP="006C45EF">
      <w:r>
        <w:rPr>
          <w:noProof/>
        </w:rPr>
        <w:drawing>
          <wp:inline distT="0" distB="0" distL="0" distR="0" wp14:anchorId="07B1C71F" wp14:editId="4A30A995">
            <wp:extent cx="5543223" cy="84488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223" cy="84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D1A23" w14:textId="73A4B9E0" w:rsidR="00124778" w:rsidRDefault="00124778" w:rsidP="00124778">
      <w:pPr>
        <w:pStyle w:val="Heading1"/>
      </w:pPr>
      <w:r>
        <w:t>Asennuksen jälkeen</w:t>
      </w:r>
    </w:p>
    <w:p w14:paraId="51CC0C8D" w14:textId="77777777" w:rsidR="00124778" w:rsidRDefault="00124778" w:rsidP="00124778">
      <w:r>
        <w:rPr>
          <w:noProof/>
        </w:rPr>
        <w:drawing>
          <wp:inline distT="0" distB="0" distL="0" distR="0" wp14:anchorId="0357EE25" wp14:editId="5F57A614">
            <wp:extent cx="3638550" cy="238125"/>
            <wp:effectExtent l="0" t="0" r="0" b="0"/>
            <wp:docPr id="7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A5531" w14:textId="5B4E201E" w:rsidR="00124778" w:rsidRDefault="00124778" w:rsidP="00124778">
      <w:r>
        <w:t>Tässä tiedostossa näytetään mistä Debian hakee paketit ja päivitykset.</w:t>
      </w:r>
    </w:p>
    <w:p w14:paraId="5F330CF7" w14:textId="0D511B75" w:rsidR="00C430A1" w:rsidRDefault="00C430A1" w:rsidP="00124778">
      <w:r>
        <w:t>http kohdat ovat nimenomaan network mirroreita eli niiden avulla Debian voi ladata netistä paketteja.</w:t>
      </w:r>
    </w:p>
    <w:p w14:paraId="5372F5B7" w14:textId="77777777" w:rsidR="00124778" w:rsidRDefault="00124778" w:rsidP="00124778">
      <w:r>
        <w:t>Ensimmäinen kohta määrittää, että paketit asennetaan cdrom: levyltä, eli DVD-1 levyltä. Laittamalla # risuaita merkin tämän eteen se kommentoidaan pois, eikä Debian enää käytä sitä pakettien asentamiseen.</w:t>
      </w:r>
    </w:p>
    <w:p w14:paraId="7C49612B" w14:textId="77777777" w:rsidR="00124778" w:rsidRDefault="00124778" w:rsidP="00124778">
      <w:r>
        <w:rPr>
          <w:noProof/>
        </w:rPr>
        <w:lastRenderedPageBreak/>
        <w:drawing>
          <wp:inline distT="0" distB="0" distL="0" distR="0" wp14:anchorId="408B46A6" wp14:editId="3A223209">
            <wp:extent cx="5776342" cy="2045513"/>
            <wp:effectExtent l="0" t="0" r="0" b="0"/>
            <wp:docPr id="8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342" cy="204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199D8" w14:textId="77777777" w:rsidR="00124778" w:rsidRDefault="00124778" w:rsidP="00124778">
      <w:r>
        <w:t>Cdrom pois kommentoituna:</w:t>
      </w:r>
    </w:p>
    <w:p w14:paraId="7217CA9C" w14:textId="77777777" w:rsidR="00124778" w:rsidRDefault="00124778" w:rsidP="00124778">
      <w:r>
        <w:rPr>
          <w:noProof/>
        </w:rPr>
        <w:drawing>
          <wp:inline distT="0" distB="0" distL="0" distR="0" wp14:anchorId="4CE6540B" wp14:editId="3B32FC7E">
            <wp:extent cx="5897615" cy="2178409"/>
            <wp:effectExtent l="0" t="0" r="0" b="0"/>
            <wp:docPr id="8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615" cy="2178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E20A4" w14:textId="77777777" w:rsidR="008F4A1B" w:rsidRDefault="008F4A1B" w:rsidP="008F4A1B">
      <w:r>
        <w:t>Nämä muutokset eivät usein lähde heti toimimaan. Suorita seuraava komento niin Debian hakee uudet paketit ja päivitykset:</w:t>
      </w:r>
    </w:p>
    <w:p w14:paraId="4D27283E" w14:textId="77777777" w:rsidR="008F4A1B" w:rsidRPr="00522EDF" w:rsidRDefault="008F4A1B" w:rsidP="008F4A1B">
      <w:pPr>
        <w:rPr>
          <w:b/>
          <w:bCs/>
        </w:rPr>
      </w:pPr>
      <w:r w:rsidRPr="00522EDF">
        <w:rPr>
          <w:b/>
          <w:bCs/>
        </w:rPr>
        <w:t>apt update</w:t>
      </w:r>
    </w:p>
    <w:p w14:paraId="15C4A608" w14:textId="64760193" w:rsidR="00124778" w:rsidRDefault="00124778" w:rsidP="00124778">
      <w:bookmarkStart w:id="0" w:name="_GoBack"/>
      <w:bookmarkEnd w:id="0"/>
      <w:r>
        <w:t xml:space="preserve">Jos et asennuksen aikana määritä network mirror (tässä ohjeessa määritettiin deb.debian.org, joten ongelmaa ei ole) muut kohdat eivät tulisi tähän tiedostoon ja ne pitäisi lisätä MANUAALISESTI, mikä vie paljon aikaa. </w:t>
      </w:r>
    </w:p>
    <w:p w14:paraId="00AC3FB2" w14:textId="77777777" w:rsidR="00124778" w:rsidRDefault="00124778" w:rsidP="00124778">
      <w:r>
        <w:t xml:space="preserve">Nämä asetettavat kohdat löytyvät </w:t>
      </w:r>
      <w:hyperlink r:id="rId13">
        <w:r>
          <w:rPr>
            <w:color w:val="0563C1"/>
            <w:u w:val="single"/>
          </w:rPr>
          <w:t>https://wiki.debian.org/SourcesList</w:t>
        </w:r>
      </w:hyperlink>
    </w:p>
    <w:p w14:paraId="6B1442EA" w14:textId="77777777" w:rsidR="00124778" w:rsidRDefault="00124778" w:rsidP="00124778">
      <w:r>
        <w:t>Kohdasta Example sources.list.</w:t>
      </w:r>
    </w:p>
    <w:p w14:paraId="117BB499" w14:textId="77777777" w:rsidR="00124778" w:rsidRDefault="00124778" w:rsidP="006C45EF"/>
    <w:p w14:paraId="4DE40959" w14:textId="77777777" w:rsidR="006C45EF" w:rsidRDefault="006C45EF"/>
    <w:sectPr w:rsidR="006C45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5E"/>
    <w:rsid w:val="00124778"/>
    <w:rsid w:val="003E19F0"/>
    <w:rsid w:val="006C45EF"/>
    <w:rsid w:val="008F4A1B"/>
    <w:rsid w:val="00944BC5"/>
    <w:rsid w:val="00AC3E5E"/>
    <w:rsid w:val="00B95A41"/>
    <w:rsid w:val="00C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DAAD"/>
  <w15:chartTrackingRefBased/>
  <w15:docId w15:val="{49E5407B-D78A-48DA-AB85-9E9B9B8D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iki.debian.org/SourcesLi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1874</Characters>
  <Application>Microsoft Office Word</Application>
  <DocSecurity>0</DocSecurity>
  <Lines>15</Lines>
  <Paragraphs>4</Paragraphs>
  <ScaleCrop>false</ScaleCrop>
  <Company>Hyria koulutus Oy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7</cp:revision>
  <dcterms:created xsi:type="dcterms:W3CDTF">2020-10-02T11:02:00Z</dcterms:created>
  <dcterms:modified xsi:type="dcterms:W3CDTF">2020-10-02T11:21:00Z</dcterms:modified>
</cp:coreProperties>
</file>