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70B04" w14:textId="5B15A642" w:rsidR="005B2BAB" w:rsidRDefault="005B2BAB" w:rsidP="005B2BAB">
      <w:pPr>
        <w:pStyle w:val="Heading1"/>
      </w:pPr>
      <w:proofErr w:type="spellStart"/>
      <w:r>
        <w:t>Procmon</w:t>
      </w:r>
      <w:proofErr w:type="spellEnd"/>
    </w:p>
    <w:p w14:paraId="37D142EC" w14:textId="62F98EB9" w:rsidR="005B2BAB" w:rsidRDefault="005B2BAB" w:rsidP="005B2BAB">
      <w:proofErr w:type="spellStart"/>
      <w:r w:rsidRPr="005B2BAB">
        <w:t>Procmon</w:t>
      </w:r>
      <w:proofErr w:type="spellEnd"/>
      <w:r w:rsidRPr="005B2BAB">
        <w:t xml:space="preserve"> eli </w:t>
      </w:r>
      <w:proofErr w:type="spellStart"/>
      <w:r w:rsidRPr="005B2BAB">
        <w:t>Process</w:t>
      </w:r>
      <w:proofErr w:type="spellEnd"/>
      <w:r w:rsidRPr="005B2BAB">
        <w:t xml:space="preserve"> </w:t>
      </w:r>
      <w:proofErr w:type="spellStart"/>
      <w:r w:rsidRPr="005B2BAB">
        <w:t>monitor</w:t>
      </w:r>
      <w:proofErr w:type="spellEnd"/>
      <w:r w:rsidRPr="005B2BAB">
        <w:t xml:space="preserve"> on </w:t>
      </w:r>
      <w:proofErr w:type="spellStart"/>
      <w:r w:rsidRPr="005B2BAB">
        <w:t>Sysinternals</w:t>
      </w:r>
      <w:proofErr w:type="spellEnd"/>
      <w:r w:rsidRPr="005B2BAB">
        <w:t xml:space="preserve"> paketissa o</w:t>
      </w:r>
      <w:r>
        <w:t xml:space="preserve">leva ohjelmisto. Se on periaatteessa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steroideissa. Siitä löytyy paljon enemmän toimintoja ja syvällisempää tietoa.</w:t>
      </w:r>
    </w:p>
    <w:p w14:paraId="6A2089C9" w14:textId="7B003B44" w:rsidR="00E8537B" w:rsidRDefault="005B2BAB" w:rsidP="005B2BAB">
      <w:r>
        <w:t xml:space="preserve">Lataa ja asenna </w:t>
      </w:r>
      <w:proofErr w:type="spellStart"/>
      <w:r>
        <w:t>Procmon</w:t>
      </w:r>
      <w:proofErr w:type="spellEnd"/>
      <w:r>
        <w:t>.</w:t>
      </w:r>
      <w:r w:rsidR="00E8537B">
        <w:t xml:space="preserve"> </w:t>
      </w:r>
      <w:hyperlink r:id="rId5" w:history="1">
        <w:r w:rsidR="00E8537B" w:rsidRPr="0051705C">
          <w:rPr>
            <w:rStyle w:val="Hyperlink"/>
          </w:rPr>
          <w:t>https://docs.microsoft.com/en-us/sysinternals/downloads/procmon</w:t>
        </w:r>
      </w:hyperlink>
    </w:p>
    <w:p w14:paraId="1AE53723" w14:textId="52EEA2D4" w:rsidR="005B2BAB" w:rsidRPr="005B2BAB" w:rsidRDefault="005B2BAB" w:rsidP="005B2BAB">
      <w:r>
        <w:t xml:space="preserve">Avaa </w:t>
      </w:r>
      <w:proofErr w:type="spellStart"/>
      <w:r>
        <w:t>Procmon</w:t>
      </w:r>
      <w:proofErr w:type="spellEnd"/>
      <w:r>
        <w:t xml:space="preserve"> järjestelmänvalvojan oikeuksin. Kun avaat sen se alkaa skannaaman konettasi ja etsii erilaiset prosessit. Kuvan timantista saat avattua </w:t>
      </w:r>
      <w:proofErr w:type="gramStart"/>
      <w:r>
        <w:t>suodattimen</w:t>
      </w:r>
      <w:proofErr w:type="gramEnd"/>
      <w:r>
        <w:t xml:space="preserve"> jonka avulla voit </w:t>
      </w:r>
      <w:proofErr w:type="spellStart"/>
      <w:r>
        <w:t>filteröidä</w:t>
      </w:r>
      <w:proofErr w:type="spellEnd"/>
      <w:r>
        <w:t xml:space="preserve"> mitä prosesseja seurataan.</w:t>
      </w:r>
    </w:p>
    <w:p w14:paraId="2DF2CCF2" w14:textId="7A302E14" w:rsidR="005B2BAB" w:rsidRDefault="005B2BAB" w:rsidP="005B2BAB">
      <w:r>
        <w:rPr>
          <w:noProof/>
        </w:rPr>
        <w:drawing>
          <wp:inline distT="0" distB="0" distL="0" distR="0" wp14:anchorId="2FD75A10" wp14:editId="73A6D9AC">
            <wp:extent cx="41052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BC5D" w14:textId="65705602" w:rsidR="005B2BAB" w:rsidRDefault="005B2BAB" w:rsidP="005B2BAB">
      <w:proofErr w:type="spellStart"/>
      <w:r>
        <w:t>Filteröinti</w:t>
      </w:r>
      <w:proofErr w:type="spellEnd"/>
      <w:r>
        <w:t xml:space="preserve"> ikkunasta voit muodostaa erilaisia filttereitä. Näin voisit mahdollisesti etsiä haittaohjelmia tietokoneelta.</w:t>
      </w:r>
    </w:p>
    <w:p w14:paraId="586CAFFC" w14:textId="50985409" w:rsidR="005B2BAB" w:rsidRDefault="005B2BAB" w:rsidP="005B2BAB">
      <w:r>
        <w:rPr>
          <w:noProof/>
        </w:rPr>
        <w:drawing>
          <wp:inline distT="0" distB="0" distL="0" distR="0" wp14:anchorId="02F8E658" wp14:editId="38F95756">
            <wp:extent cx="4200525" cy="2498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218" cy="250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B648" w14:textId="5F5CB939" w:rsidR="005B2BAB" w:rsidRDefault="005B2BAB" w:rsidP="005B2BAB">
      <w:pPr>
        <w:pStyle w:val="Heading1"/>
      </w:pPr>
      <w:proofErr w:type="spellStart"/>
      <w:r>
        <w:t>Netmon</w:t>
      </w:r>
      <w:proofErr w:type="spellEnd"/>
    </w:p>
    <w:p w14:paraId="033AA71D" w14:textId="27E97410" w:rsidR="005B2BAB" w:rsidRDefault="008B6C85" w:rsidP="005B2BAB">
      <w:proofErr w:type="spellStart"/>
      <w:r w:rsidRPr="008B6C85">
        <w:t>Netmon</w:t>
      </w:r>
      <w:proofErr w:type="spellEnd"/>
      <w:r w:rsidRPr="008B6C85">
        <w:t xml:space="preserve"> on </w:t>
      </w:r>
      <w:proofErr w:type="spellStart"/>
      <w:r w:rsidRPr="008B6C85">
        <w:t>Wiresharkin</w:t>
      </w:r>
      <w:proofErr w:type="spellEnd"/>
      <w:r w:rsidRPr="008B6C85">
        <w:t xml:space="preserve"> </w:t>
      </w:r>
      <w:proofErr w:type="gramStart"/>
      <w:r w:rsidRPr="008B6C85">
        <w:t>kaltainen o</w:t>
      </w:r>
      <w:r>
        <w:t>hjelmisto</w:t>
      </w:r>
      <w:proofErr w:type="gramEnd"/>
      <w:r>
        <w:t xml:space="preserve"> jolla pystyy monitoroimaan tietokoneen verkkoliikennettä. </w:t>
      </w:r>
    </w:p>
    <w:p w14:paraId="42164382" w14:textId="72BB8B08" w:rsidR="00E8537B" w:rsidRDefault="00E8537B" w:rsidP="005B2BAB">
      <w:r>
        <w:t xml:space="preserve">Latausosoite: </w:t>
      </w:r>
      <w:hyperlink r:id="rId8" w:history="1">
        <w:r w:rsidRPr="0051705C">
          <w:rPr>
            <w:rStyle w:val="Hyperlink"/>
          </w:rPr>
          <w:t>https://www.microsoft.com/en-us/download/4865</w:t>
        </w:r>
      </w:hyperlink>
    </w:p>
    <w:p w14:paraId="422197DB" w14:textId="0AE807BA" w:rsidR="008B6C85" w:rsidRDefault="008B6C85" w:rsidP="005B2BAB">
      <w:r>
        <w:t xml:space="preserve">Aloitussivulta voit valita mitä verkkokorttia </w:t>
      </w:r>
      <w:proofErr w:type="spellStart"/>
      <w:r>
        <w:t>netmon</w:t>
      </w:r>
      <w:proofErr w:type="spellEnd"/>
      <w:r>
        <w:t xml:space="preserve"> </w:t>
      </w:r>
      <w:proofErr w:type="gramStart"/>
      <w:r>
        <w:t>kuuntelee</w:t>
      </w:r>
      <w:proofErr w:type="gramEnd"/>
      <w:r>
        <w:t xml:space="preserve"> kun se kaappaa liikennettä.</w:t>
      </w:r>
    </w:p>
    <w:p w14:paraId="59C0D87E" w14:textId="03895290" w:rsidR="008B6C85" w:rsidRDefault="008B6C85" w:rsidP="005B2BAB">
      <w:r>
        <w:rPr>
          <w:noProof/>
        </w:rPr>
        <w:lastRenderedPageBreak/>
        <w:drawing>
          <wp:inline distT="0" distB="0" distL="0" distR="0" wp14:anchorId="4118414E" wp14:editId="6F7A2974">
            <wp:extent cx="5105400" cy="536333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8406" cy="536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196E" w14:textId="74139CCB" w:rsidR="00D457C1" w:rsidRDefault="00D457C1" w:rsidP="005B2BAB">
      <w:r>
        <w:t xml:space="preserve">Jos </w:t>
      </w:r>
      <w:proofErr w:type="spellStart"/>
      <w:r>
        <w:t>netmon</w:t>
      </w:r>
      <w:proofErr w:type="spellEnd"/>
      <w:r>
        <w:t xml:space="preserve"> ei löydä mitään verkkokortteja seuraa tästä linkistä löytyviä ohjeita </w:t>
      </w:r>
      <w:r w:rsidRPr="00D457C1">
        <w:rPr>
          <w:b/>
          <w:bCs/>
        </w:rPr>
        <w:t>kohdasta ”</w:t>
      </w:r>
      <w:proofErr w:type="spellStart"/>
      <w:r w:rsidRPr="00D457C1">
        <w:rPr>
          <w:b/>
          <w:bCs/>
        </w:rPr>
        <w:t>Findings</w:t>
      </w:r>
      <w:proofErr w:type="spellEnd"/>
      <w:r w:rsidRPr="00D457C1">
        <w:rPr>
          <w:b/>
          <w:bCs/>
        </w:rPr>
        <w:t xml:space="preserve"> and </w:t>
      </w:r>
      <w:proofErr w:type="spellStart"/>
      <w:r w:rsidRPr="00D457C1">
        <w:rPr>
          <w:b/>
          <w:bCs/>
        </w:rPr>
        <w:t>Solution</w:t>
      </w:r>
      <w:proofErr w:type="spellEnd"/>
      <w:r w:rsidRPr="00D457C1">
        <w:rPr>
          <w:b/>
          <w:bCs/>
        </w:rPr>
        <w:t xml:space="preserve"> (</w:t>
      </w:r>
      <w:proofErr w:type="spellStart"/>
      <w:r w:rsidRPr="00D457C1">
        <w:rPr>
          <w:b/>
          <w:bCs/>
        </w:rPr>
        <w:t>Part</w:t>
      </w:r>
      <w:proofErr w:type="spellEnd"/>
      <w:r w:rsidRPr="00D457C1">
        <w:rPr>
          <w:b/>
          <w:bCs/>
        </w:rPr>
        <w:t xml:space="preserve"> 1) – </w:t>
      </w:r>
      <w:proofErr w:type="spellStart"/>
      <w:r w:rsidRPr="00D457C1">
        <w:rPr>
          <w:b/>
          <w:bCs/>
        </w:rPr>
        <w:t>Missing</w:t>
      </w:r>
      <w:proofErr w:type="spellEnd"/>
      <w:r w:rsidRPr="00D457C1">
        <w:rPr>
          <w:b/>
          <w:bCs/>
        </w:rPr>
        <w:t xml:space="preserve"> </w:t>
      </w:r>
      <w:proofErr w:type="spellStart"/>
      <w:r w:rsidRPr="00D457C1">
        <w:rPr>
          <w:b/>
          <w:bCs/>
        </w:rPr>
        <w:t>Driver</w:t>
      </w:r>
      <w:proofErr w:type="spellEnd"/>
      <w:r w:rsidRPr="00D457C1">
        <w:rPr>
          <w:b/>
          <w:bCs/>
        </w:rPr>
        <w:t>”</w:t>
      </w:r>
      <w:r>
        <w:t xml:space="preserve">: </w:t>
      </w:r>
      <w:hyperlink r:id="rId10" w:history="1">
        <w:r w:rsidRPr="0004357C">
          <w:rPr>
            <w:rStyle w:val="Hyperlink"/>
          </w:rPr>
          <w:t>https://vbzine.wordpress.com/2011/05/21/resolve-why-no-network-adaptor-shows-up-in-microsoft-network-monitoring-tool-plus-bonus-issue/</w:t>
        </w:r>
      </w:hyperlink>
    </w:p>
    <w:p w14:paraId="1372757E" w14:textId="2AE8E659" w:rsidR="008B6C85" w:rsidRDefault="008B6C85" w:rsidP="005B2BAB">
      <w:r>
        <w:t xml:space="preserve">New </w:t>
      </w:r>
      <w:proofErr w:type="spellStart"/>
      <w:r>
        <w:t>capture</w:t>
      </w:r>
      <w:proofErr w:type="spellEnd"/>
      <w:r>
        <w:t xml:space="preserve"> kohdasta voit aloittaa uuden kaappauksen.</w:t>
      </w:r>
    </w:p>
    <w:p w14:paraId="43D9A36C" w14:textId="5ED5217D" w:rsidR="008B6C85" w:rsidRDefault="008B6C85" w:rsidP="005B2BAB">
      <w:proofErr w:type="spellStart"/>
      <w:r>
        <w:t>Start</w:t>
      </w:r>
      <w:proofErr w:type="spellEnd"/>
      <w:r>
        <w:t xml:space="preserve"> ja </w:t>
      </w:r>
      <w:proofErr w:type="spellStart"/>
      <w:r>
        <w:t>Pause</w:t>
      </w:r>
      <w:proofErr w:type="spellEnd"/>
      <w:r>
        <w:t xml:space="preserve"> näppäimillä voit aloittaa tai laittaa kaappauksen tauolle.</w:t>
      </w:r>
    </w:p>
    <w:p w14:paraId="7C895577" w14:textId="565EC047" w:rsidR="008B6C85" w:rsidRDefault="008B6C85" w:rsidP="005B2BAB">
      <w:r>
        <w:rPr>
          <w:noProof/>
        </w:rPr>
        <w:drawing>
          <wp:inline distT="0" distB="0" distL="0" distR="0" wp14:anchorId="5FD636E5" wp14:editId="3804CAE8">
            <wp:extent cx="57340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565D" w14:textId="6FD9F734" w:rsidR="008B6C85" w:rsidRDefault="008B6C85" w:rsidP="005B2BAB">
      <w:r>
        <w:t xml:space="preserve">Kaappauksen jälkeen voit käyttää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kohtaa </w:t>
      </w:r>
      <w:proofErr w:type="spellStart"/>
      <w:r>
        <w:t>filtteröimään</w:t>
      </w:r>
      <w:proofErr w:type="spellEnd"/>
      <w:r>
        <w:t xml:space="preserve"> tuloksia. Tässä on etsitty kaikki ICMP liikenne. Tässä </w:t>
      </w:r>
      <w:proofErr w:type="spellStart"/>
      <w:r>
        <w:t>pingattiin</w:t>
      </w:r>
      <w:proofErr w:type="spellEnd"/>
      <w:r>
        <w:t xml:space="preserve"> osoitetta yle.fi.</w:t>
      </w:r>
    </w:p>
    <w:p w14:paraId="15BA37E5" w14:textId="17ED6CC5" w:rsidR="008B6C85" w:rsidRDefault="008B6C85" w:rsidP="005B2BAB">
      <w:r>
        <w:rPr>
          <w:noProof/>
        </w:rPr>
        <w:lastRenderedPageBreak/>
        <w:drawing>
          <wp:inline distT="0" distB="0" distL="0" distR="0" wp14:anchorId="5940C242" wp14:editId="1EAC6300">
            <wp:extent cx="6120130" cy="202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842E" w14:textId="58CF2972" w:rsidR="008B6C85" w:rsidRDefault="008B6C85" w:rsidP="005B2BAB">
      <w:r>
        <w:t xml:space="preserve">Ohjelmaa voisi käyttää </w:t>
      </w:r>
      <w:proofErr w:type="gramStart"/>
      <w:r>
        <w:t>esimerkiksi</w:t>
      </w:r>
      <w:proofErr w:type="gramEnd"/>
      <w:r>
        <w:t xml:space="preserve"> kun yritetään jäljittää haittaohjelmaa joka kommunikoi hallintapalvelimen kanssa. Hallintapalvelimen voi lähettää zombille (jolla haittaohjelma sijaitsee) </w:t>
      </w:r>
      <w:proofErr w:type="gramStart"/>
      <w:r>
        <w:t>komentoja</w:t>
      </w:r>
      <w:proofErr w:type="gramEnd"/>
      <w:r>
        <w:t xml:space="preserve"> joita sen tulee tehdä ja ajoittaisia viestejä jotka kertovat että zombi on edelleen elossa.</w:t>
      </w:r>
    </w:p>
    <w:p w14:paraId="1E75E6B0" w14:textId="3F56DB6B" w:rsidR="008F5512" w:rsidRPr="008B6C85" w:rsidRDefault="008F5512" w:rsidP="005B2BAB">
      <w:r>
        <w:t xml:space="preserve">Liikenteen seasta voi myös löytyä </w:t>
      </w:r>
      <w:proofErr w:type="gramStart"/>
      <w:r>
        <w:t>epäilyttävää liikennettä</w:t>
      </w:r>
      <w:proofErr w:type="gramEnd"/>
      <w:r>
        <w:t xml:space="preserve"> jonka voi havaita </w:t>
      </w:r>
      <w:proofErr w:type="spellStart"/>
      <w:r>
        <w:t>netmonilla</w:t>
      </w:r>
      <w:proofErr w:type="spellEnd"/>
      <w:r>
        <w:t>.</w:t>
      </w:r>
    </w:p>
    <w:p w14:paraId="30543132" w14:textId="44ED5182" w:rsidR="005B2BAB" w:rsidRPr="008B6C85" w:rsidRDefault="005B2BAB" w:rsidP="005B2BAB">
      <w:pPr>
        <w:pStyle w:val="Heading1"/>
      </w:pPr>
      <w:proofErr w:type="spellStart"/>
      <w:r w:rsidRPr="008B6C85">
        <w:t>Autopsy</w:t>
      </w:r>
      <w:proofErr w:type="spellEnd"/>
    </w:p>
    <w:p w14:paraId="003EE5F7" w14:textId="753C13F7" w:rsidR="005B2BAB" w:rsidRDefault="00C57160" w:rsidP="005B2BAB">
      <w:proofErr w:type="spellStart"/>
      <w:r>
        <w:t>Autopsy</w:t>
      </w:r>
      <w:proofErr w:type="spellEnd"/>
      <w:r>
        <w:t xml:space="preserve"> on </w:t>
      </w:r>
      <w:proofErr w:type="gramStart"/>
      <w:r>
        <w:t>ohjelmisto</w:t>
      </w:r>
      <w:proofErr w:type="gramEnd"/>
      <w:r>
        <w:t xml:space="preserve"> joka kerää kaikenlaista tietoa tietokoneesta jota voidaan käyttää hyödyksi tietoturvassa. Se on erityisen </w:t>
      </w:r>
      <w:proofErr w:type="gramStart"/>
      <w:r>
        <w:t>kätevä</w:t>
      </w:r>
      <w:proofErr w:type="gramEnd"/>
      <w:r>
        <w:t xml:space="preserve"> kun pitää selvittää miten jokin asia tapahtui. Esimerkiksi miten jokin haittaohjelma tuli yrityksen laitteelle.</w:t>
      </w:r>
    </w:p>
    <w:p w14:paraId="1CD6E371" w14:textId="4AE09D68" w:rsidR="00E8537B" w:rsidRDefault="00E8537B" w:rsidP="005B2BAB">
      <w:r>
        <w:t xml:space="preserve">Latausosoite: </w:t>
      </w:r>
      <w:hyperlink r:id="rId13" w:history="1">
        <w:r w:rsidRPr="0051705C">
          <w:rPr>
            <w:rStyle w:val="Hyperlink"/>
          </w:rPr>
          <w:t>https://www.autopsy.com/download/</w:t>
        </w:r>
      </w:hyperlink>
    </w:p>
    <w:p w14:paraId="2093DAB7" w14:textId="2369A706" w:rsidR="005B2BAB" w:rsidRDefault="00AF5D83" w:rsidP="005B2BAB">
      <w:r>
        <w:t xml:space="preserve">Osoitteesta: </w:t>
      </w:r>
      <w:hyperlink r:id="rId14" w:history="1">
        <w:r w:rsidRPr="0004357C">
          <w:rPr>
            <w:rStyle w:val="Hyperlink"/>
          </w:rPr>
          <w:t>https://medium.com/@tusharcool118/autopsy-tutorial-for-digital-forensics-707ea5d5994d</w:t>
        </w:r>
      </w:hyperlink>
      <w:r>
        <w:t xml:space="preserve"> löytyy hyvät ohjeet </w:t>
      </w:r>
      <w:proofErr w:type="spellStart"/>
      <w:r>
        <w:t>Autopsyn</w:t>
      </w:r>
      <w:proofErr w:type="spellEnd"/>
      <w:r>
        <w:t xml:space="preserve"> käyttöön.</w:t>
      </w:r>
    </w:p>
    <w:p w14:paraId="27396613" w14:textId="68C08ACA" w:rsidR="005B2BAB" w:rsidRPr="00C54B48" w:rsidRDefault="00AF5D83" w:rsidP="005B2BAB">
      <w:pPr>
        <w:rPr>
          <w:b/>
          <w:bCs/>
        </w:rPr>
      </w:pPr>
      <w:r w:rsidRPr="00C54B48">
        <w:rPr>
          <w:b/>
          <w:bCs/>
        </w:rPr>
        <w:t xml:space="preserve">HUOM! </w:t>
      </w:r>
      <w:proofErr w:type="spellStart"/>
      <w:r w:rsidRPr="00C54B48">
        <w:rPr>
          <w:b/>
          <w:bCs/>
        </w:rPr>
        <w:t>Step</w:t>
      </w:r>
      <w:proofErr w:type="spellEnd"/>
      <w:r w:rsidRPr="00C54B48">
        <w:rPr>
          <w:b/>
          <w:bCs/>
        </w:rPr>
        <w:t xml:space="preserve"> 6 </w:t>
      </w:r>
      <w:r w:rsidR="00C54B48" w:rsidRPr="00C54B48">
        <w:rPr>
          <w:b/>
          <w:bCs/>
        </w:rPr>
        <w:t>koh</w:t>
      </w:r>
      <w:bookmarkStart w:id="0" w:name="_GoBack"/>
      <w:bookmarkEnd w:id="0"/>
      <w:r w:rsidR="00C54B48" w:rsidRPr="00C54B48">
        <w:rPr>
          <w:b/>
          <w:bCs/>
        </w:rPr>
        <w:t xml:space="preserve">dassa </w:t>
      </w:r>
      <w:r w:rsidRPr="00C54B48">
        <w:rPr>
          <w:b/>
          <w:bCs/>
        </w:rPr>
        <w:t xml:space="preserve">valitse vain </w:t>
      </w:r>
      <w:proofErr w:type="spellStart"/>
      <w:r w:rsidRPr="00C54B48">
        <w:rPr>
          <w:b/>
          <w:bCs/>
        </w:rPr>
        <w:t>Recent</w:t>
      </w:r>
      <w:proofErr w:type="spellEnd"/>
      <w:r w:rsidRPr="00C54B48">
        <w:rPr>
          <w:b/>
          <w:bCs/>
        </w:rPr>
        <w:t xml:space="preserve"> </w:t>
      </w:r>
      <w:proofErr w:type="spellStart"/>
      <w:r w:rsidRPr="00C54B48">
        <w:rPr>
          <w:b/>
          <w:bCs/>
        </w:rPr>
        <w:t>History</w:t>
      </w:r>
      <w:proofErr w:type="spellEnd"/>
      <w:r w:rsidRPr="00C54B48">
        <w:rPr>
          <w:b/>
          <w:bCs/>
        </w:rPr>
        <w:t xml:space="preserve"> niin skannaus ei kestä niin kauan aikaa.</w:t>
      </w:r>
    </w:p>
    <w:sectPr w:rsidR="005B2BAB" w:rsidRPr="00C54B4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F4D4B"/>
    <w:multiLevelType w:val="hybridMultilevel"/>
    <w:tmpl w:val="D654CD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6F"/>
    <w:rsid w:val="0020485F"/>
    <w:rsid w:val="005B2BAB"/>
    <w:rsid w:val="008B6C85"/>
    <w:rsid w:val="008F5512"/>
    <w:rsid w:val="00AF5D83"/>
    <w:rsid w:val="00C54B48"/>
    <w:rsid w:val="00C57160"/>
    <w:rsid w:val="00D457C1"/>
    <w:rsid w:val="00E8537B"/>
    <w:rsid w:val="00EB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9E55"/>
  <w15:chartTrackingRefBased/>
  <w15:docId w15:val="{B8F9F95C-2E60-4A7D-B18D-006F2EAF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5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4865" TargetMode="External"/><Relationship Id="rId13" Type="http://schemas.openxmlformats.org/officeDocument/2006/relationships/hyperlink" Target="https://www.autopsy.com/downlo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ocs.microsoft.com/en-us/sysinternals/downloads/procm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bzine.wordpress.com/2011/05/21/resolve-why-no-network-adaptor-shows-up-in-microsoft-network-monitoring-tool-plus-bonus-issu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edium.com/@tusharcool118/autopsy-tutorial-for-digital-forensics-707ea5d599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308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Hyria koulutus Oy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7</cp:revision>
  <dcterms:created xsi:type="dcterms:W3CDTF">2020-09-16T05:36:00Z</dcterms:created>
  <dcterms:modified xsi:type="dcterms:W3CDTF">2020-10-01T07:23:00Z</dcterms:modified>
</cp:coreProperties>
</file>