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919728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9210709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D26588" w14:textId="465F54C5" w:rsidR="00AC5041" w:rsidRDefault="00AC5041">
          <w:pPr>
            <w:pStyle w:val="TOCHeading"/>
          </w:pPr>
          <w:r>
            <w:t>Contents</w:t>
          </w:r>
        </w:p>
        <w:p w14:paraId="18BAC39F" w14:textId="729DC808" w:rsidR="00E623BD" w:rsidRDefault="00AC504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53818" w:history="1">
            <w:r w:rsidR="00E623BD" w:rsidRPr="00056B38">
              <w:rPr>
                <w:rStyle w:val="Hyperlink"/>
                <w:noProof/>
              </w:rPr>
              <w:t>Azure for Students saldo</w:t>
            </w:r>
            <w:r w:rsidR="00E623BD">
              <w:rPr>
                <w:noProof/>
                <w:webHidden/>
              </w:rPr>
              <w:tab/>
            </w:r>
            <w:r w:rsidR="00E623BD">
              <w:rPr>
                <w:noProof/>
                <w:webHidden/>
              </w:rPr>
              <w:fldChar w:fldCharType="begin"/>
            </w:r>
            <w:r w:rsidR="00E623BD">
              <w:rPr>
                <w:noProof/>
                <w:webHidden/>
              </w:rPr>
              <w:instrText xml:space="preserve"> PAGEREF _Toc98753818 \h </w:instrText>
            </w:r>
            <w:r w:rsidR="00E623BD">
              <w:rPr>
                <w:noProof/>
                <w:webHidden/>
              </w:rPr>
            </w:r>
            <w:r w:rsidR="00E623BD">
              <w:rPr>
                <w:noProof/>
                <w:webHidden/>
              </w:rPr>
              <w:fldChar w:fldCharType="separate"/>
            </w:r>
            <w:r w:rsidR="00E623BD">
              <w:rPr>
                <w:noProof/>
                <w:webHidden/>
              </w:rPr>
              <w:t>1</w:t>
            </w:r>
            <w:r w:rsidR="00E623BD">
              <w:rPr>
                <w:noProof/>
                <w:webHidden/>
              </w:rPr>
              <w:fldChar w:fldCharType="end"/>
            </w:r>
          </w:hyperlink>
        </w:p>
        <w:p w14:paraId="4FEF74DD" w14:textId="191FD8F4" w:rsidR="00E623BD" w:rsidRDefault="00671F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8753819" w:history="1">
            <w:r w:rsidR="00E623BD" w:rsidRPr="00056B38">
              <w:rPr>
                <w:rStyle w:val="Hyperlink"/>
                <w:noProof/>
              </w:rPr>
              <w:t>Cost Analysis</w:t>
            </w:r>
            <w:r w:rsidR="00E623BD">
              <w:rPr>
                <w:noProof/>
                <w:webHidden/>
              </w:rPr>
              <w:tab/>
            </w:r>
            <w:r w:rsidR="00E623BD">
              <w:rPr>
                <w:noProof/>
                <w:webHidden/>
              </w:rPr>
              <w:fldChar w:fldCharType="begin"/>
            </w:r>
            <w:r w:rsidR="00E623BD">
              <w:rPr>
                <w:noProof/>
                <w:webHidden/>
              </w:rPr>
              <w:instrText xml:space="preserve"> PAGEREF _Toc98753819 \h </w:instrText>
            </w:r>
            <w:r w:rsidR="00E623BD">
              <w:rPr>
                <w:noProof/>
                <w:webHidden/>
              </w:rPr>
            </w:r>
            <w:r w:rsidR="00E623BD">
              <w:rPr>
                <w:noProof/>
                <w:webHidden/>
              </w:rPr>
              <w:fldChar w:fldCharType="separate"/>
            </w:r>
            <w:r w:rsidR="00E623BD">
              <w:rPr>
                <w:noProof/>
                <w:webHidden/>
              </w:rPr>
              <w:t>1</w:t>
            </w:r>
            <w:r w:rsidR="00E623BD">
              <w:rPr>
                <w:noProof/>
                <w:webHidden/>
              </w:rPr>
              <w:fldChar w:fldCharType="end"/>
            </w:r>
          </w:hyperlink>
        </w:p>
        <w:p w14:paraId="306334C7" w14:textId="16991BB7" w:rsidR="00E623BD" w:rsidRDefault="00671F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8753820" w:history="1">
            <w:r w:rsidR="00E623BD" w:rsidRPr="00056B38">
              <w:rPr>
                <w:rStyle w:val="Hyperlink"/>
                <w:noProof/>
              </w:rPr>
              <w:t>Advisor ja Monitor</w:t>
            </w:r>
            <w:r w:rsidR="00E623BD">
              <w:rPr>
                <w:noProof/>
                <w:webHidden/>
              </w:rPr>
              <w:tab/>
            </w:r>
            <w:r w:rsidR="00E623BD">
              <w:rPr>
                <w:noProof/>
                <w:webHidden/>
              </w:rPr>
              <w:fldChar w:fldCharType="begin"/>
            </w:r>
            <w:r w:rsidR="00E623BD">
              <w:rPr>
                <w:noProof/>
                <w:webHidden/>
              </w:rPr>
              <w:instrText xml:space="preserve"> PAGEREF _Toc98753820 \h </w:instrText>
            </w:r>
            <w:r w:rsidR="00E623BD">
              <w:rPr>
                <w:noProof/>
                <w:webHidden/>
              </w:rPr>
            </w:r>
            <w:r w:rsidR="00E623BD">
              <w:rPr>
                <w:noProof/>
                <w:webHidden/>
              </w:rPr>
              <w:fldChar w:fldCharType="separate"/>
            </w:r>
            <w:r w:rsidR="00E623BD">
              <w:rPr>
                <w:noProof/>
                <w:webHidden/>
              </w:rPr>
              <w:t>3</w:t>
            </w:r>
            <w:r w:rsidR="00E623BD">
              <w:rPr>
                <w:noProof/>
                <w:webHidden/>
              </w:rPr>
              <w:fldChar w:fldCharType="end"/>
            </w:r>
          </w:hyperlink>
        </w:p>
        <w:p w14:paraId="68EC7EBF" w14:textId="7073ABEC" w:rsidR="00E623BD" w:rsidRDefault="00671F3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8753821" w:history="1">
            <w:r w:rsidR="00E623BD" w:rsidRPr="00056B38">
              <w:rPr>
                <w:rStyle w:val="Hyperlink"/>
                <w:noProof/>
              </w:rPr>
              <w:t>Azure Monitorin alerts</w:t>
            </w:r>
            <w:r w:rsidR="00E623BD">
              <w:rPr>
                <w:noProof/>
                <w:webHidden/>
              </w:rPr>
              <w:tab/>
            </w:r>
            <w:r w:rsidR="00E623BD">
              <w:rPr>
                <w:noProof/>
                <w:webHidden/>
              </w:rPr>
              <w:fldChar w:fldCharType="begin"/>
            </w:r>
            <w:r w:rsidR="00E623BD">
              <w:rPr>
                <w:noProof/>
                <w:webHidden/>
              </w:rPr>
              <w:instrText xml:space="preserve"> PAGEREF _Toc98753821 \h </w:instrText>
            </w:r>
            <w:r w:rsidR="00E623BD">
              <w:rPr>
                <w:noProof/>
                <w:webHidden/>
              </w:rPr>
            </w:r>
            <w:r w:rsidR="00E623BD">
              <w:rPr>
                <w:noProof/>
                <w:webHidden/>
              </w:rPr>
              <w:fldChar w:fldCharType="separate"/>
            </w:r>
            <w:r w:rsidR="00E623BD">
              <w:rPr>
                <w:noProof/>
                <w:webHidden/>
              </w:rPr>
              <w:t>4</w:t>
            </w:r>
            <w:r w:rsidR="00E623BD">
              <w:rPr>
                <w:noProof/>
                <w:webHidden/>
              </w:rPr>
              <w:fldChar w:fldCharType="end"/>
            </w:r>
          </w:hyperlink>
        </w:p>
        <w:p w14:paraId="53C75807" w14:textId="5DA8E1DF" w:rsidR="00E623BD" w:rsidRDefault="00671F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98753822" w:history="1">
            <w:r w:rsidR="00E623BD" w:rsidRPr="00056B38">
              <w:rPr>
                <w:rStyle w:val="Hyperlink"/>
                <w:noProof/>
              </w:rPr>
              <w:t>Security Center</w:t>
            </w:r>
            <w:r w:rsidR="00E623BD">
              <w:rPr>
                <w:noProof/>
                <w:webHidden/>
              </w:rPr>
              <w:tab/>
            </w:r>
            <w:r w:rsidR="00E623BD">
              <w:rPr>
                <w:noProof/>
                <w:webHidden/>
              </w:rPr>
              <w:fldChar w:fldCharType="begin"/>
            </w:r>
            <w:r w:rsidR="00E623BD">
              <w:rPr>
                <w:noProof/>
                <w:webHidden/>
              </w:rPr>
              <w:instrText xml:space="preserve"> PAGEREF _Toc98753822 \h </w:instrText>
            </w:r>
            <w:r w:rsidR="00E623BD">
              <w:rPr>
                <w:noProof/>
                <w:webHidden/>
              </w:rPr>
            </w:r>
            <w:r w:rsidR="00E623BD">
              <w:rPr>
                <w:noProof/>
                <w:webHidden/>
              </w:rPr>
              <w:fldChar w:fldCharType="separate"/>
            </w:r>
            <w:r w:rsidR="00E623BD">
              <w:rPr>
                <w:noProof/>
                <w:webHidden/>
              </w:rPr>
              <w:t>4</w:t>
            </w:r>
            <w:r w:rsidR="00E623BD">
              <w:rPr>
                <w:noProof/>
                <w:webHidden/>
              </w:rPr>
              <w:fldChar w:fldCharType="end"/>
            </w:r>
          </w:hyperlink>
        </w:p>
        <w:p w14:paraId="118DF95C" w14:textId="2188DAF0" w:rsidR="00AC5041" w:rsidRDefault="00AC5041">
          <w:r>
            <w:rPr>
              <w:b/>
              <w:bCs/>
              <w:noProof/>
            </w:rPr>
            <w:fldChar w:fldCharType="end"/>
          </w:r>
        </w:p>
      </w:sdtContent>
    </w:sdt>
    <w:p w14:paraId="7AB0CA2B" w14:textId="0BAD307A" w:rsidR="00DD43BF" w:rsidRPr="00671F36" w:rsidRDefault="00DD43BF" w:rsidP="00C756B5">
      <w:pPr>
        <w:pStyle w:val="Heading1"/>
      </w:pPr>
      <w:bookmarkStart w:id="1" w:name="_Toc98753818"/>
      <w:bookmarkStart w:id="2" w:name="_Toc69197298"/>
      <w:bookmarkStart w:id="3" w:name="_Toc71115177"/>
      <w:proofErr w:type="spellStart"/>
      <w:r w:rsidRPr="00671F36">
        <w:t>Azure</w:t>
      </w:r>
      <w:proofErr w:type="spellEnd"/>
      <w:r w:rsidRPr="00671F36">
        <w:t xml:space="preserve"> for </w:t>
      </w:r>
      <w:proofErr w:type="spellStart"/>
      <w:r w:rsidRPr="00671F36">
        <w:t>Students</w:t>
      </w:r>
      <w:proofErr w:type="spellEnd"/>
      <w:r w:rsidRPr="00671F36">
        <w:t xml:space="preserve"> saldo</w:t>
      </w:r>
      <w:bookmarkEnd w:id="1"/>
    </w:p>
    <w:p w14:paraId="0E298221" w14:textId="36F49F4D" w:rsidR="00DD43BF" w:rsidRPr="00703A63" w:rsidRDefault="00DD43BF" w:rsidP="00DD43BF">
      <w:r w:rsidRPr="00671F36">
        <w:t xml:space="preserve">Jos käytössä on </w:t>
      </w:r>
      <w:proofErr w:type="spellStart"/>
      <w:r w:rsidRPr="00671F36">
        <w:t>Azure</w:t>
      </w:r>
      <w:proofErr w:type="spellEnd"/>
      <w:r w:rsidRPr="00671F36">
        <w:t xml:space="preserve"> for </w:t>
      </w:r>
      <w:proofErr w:type="spellStart"/>
      <w:r w:rsidRPr="00671F36">
        <w:t>Students</w:t>
      </w:r>
      <w:proofErr w:type="spellEnd"/>
      <w:r w:rsidRPr="00671F36">
        <w:t xml:space="preserve">. </w:t>
      </w:r>
      <w:r w:rsidRPr="00703A63">
        <w:t xml:space="preserve">Sen saldon saat selville </w:t>
      </w:r>
      <w:proofErr w:type="spellStart"/>
      <w:r w:rsidRPr="00703A63">
        <w:t>Cost</w:t>
      </w:r>
      <w:proofErr w:type="spellEnd"/>
      <w:r w:rsidRPr="00703A63">
        <w:t xml:space="preserve"> Management -&gt; </w:t>
      </w:r>
      <w:proofErr w:type="spellStart"/>
      <w:r w:rsidRPr="00703A63">
        <w:t>Azure</w:t>
      </w:r>
      <w:proofErr w:type="spellEnd"/>
      <w:r w:rsidRPr="00703A63">
        <w:t xml:space="preserve"> </w:t>
      </w:r>
      <w:proofErr w:type="spellStart"/>
      <w:r w:rsidRPr="00703A63">
        <w:t>Subscriptions</w:t>
      </w:r>
      <w:proofErr w:type="spellEnd"/>
      <w:r w:rsidRPr="00703A63">
        <w:t xml:space="preserve"> -&gt; Kellertävällä taustalla oleva “To </w:t>
      </w:r>
      <w:proofErr w:type="spellStart"/>
      <w:r w:rsidRPr="00703A63">
        <w:t>check</w:t>
      </w:r>
      <w:proofErr w:type="spellEnd"/>
      <w:r w:rsidRPr="00703A63">
        <w:t xml:space="preserve"> </w:t>
      </w:r>
      <w:proofErr w:type="spellStart"/>
      <w:r w:rsidRPr="00703A63">
        <w:t>your</w:t>
      </w:r>
      <w:proofErr w:type="spellEnd"/>
      <w:r w:rsidRPr="00703A63">
        <w:t xml:space="preserve"> </w:t>
      </w:r>
      <w:proofErr w:type="spellStart"/>
      <w:r w:rsidRPr="00703A63">
        <w:t>remaining</w:t>
      </w:r>
      <w:proofErr w:type="spellEnd"/>
      <w:r w:rsidRPr="00703A63">
        <w:t xml:space="preserve"> </w:t>
      </w:r>
      <w:proofErr w:type="spellStart"/>
      <w:r w:rsidRPr="00703A63">
        <w:t>credit</w:t>
      </w:r>
      <w:proofErr w:type="spellEnd"/>
      <w:r w:rsidRPr="00703A63">
        <w:t xml:space="preserve">, </w:t>
      </w:r>
      <w:proofErr w:type="spellStart"/>
      <w:r w:rsidRPr="00703A63">
        <w:t>visit</w:t>
      </w:r>
      <w:proofErr w:type="spellEnd"/>
      <w:r w:rsidRPr="00703A63">
        <w:t xml:space="preserve"> xxx -&gt;”</w:t>
      </w:r>
      <w:r w:rsidR="00703A63" w:rsidRPr="00703A63">
        <w:t xml:space="preserve"> </w:t>
      </w:r>
      <w:r w:rsidR="00703A63">
        <w:t xml:space="preserve">tai </w:t>
      </w:r>
      <w:hyperlink r:id="rId5" w:history="1">
        <w:r w:rsidR="00703A63" w:rsidRPr="007456B8">
          <w:rPr>
            <w:rStyle w:val="Hyperlink"/>
          </w:rPr>
          <w:t>www.microsoftazuresponsorships.com</w:t>
        </w:r>
      </w:hyperlink>
      <w:r w:rsidR="00703A63">
        <w:t xml:space="preserve"> </w:t>
      </w:r>
      <w:r w:rsidR="00703A63" w:rsidRPr="00703A63">
        <w:t>-&gt; Tästä l</w:t>
      </w:r>
      <w:r w:rsidR="00703A63">
        <w:t>inkistä näet saldosi.</w:t>
      </w:r>
    </w:p>
    <w:p w14:paraId="3C03D5BC" w14:textId="1C726312" w:rsidR="00DD43BF" w:rsidRPr="00DD43BF" w:rsidRDefault="00DD43BF" w:rsidP="00DD43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D1044" wp14:editId="464CCEFA">
            <wp:extent cx="5731510" cy="3106420"/>
            <wp:effectExtent l="0" t="0" r="2540" b="0"/>
            <wp:docPr id="1" name="Picture 1" descr="C:\Users\admin\AppData\Local\Microsoft\Windows\INetCache\Content.MSO\2FE82A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2FE82A9A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B88F" w14:textId="50D79D0D" w:rsidR="00C756B5" w:rsidRPr="00E623BD" w:rsidRDefault="00C756B5" w:rsidP="00C756B5">
      <w:pPr>
        <w:pStyle w:val="Heading1"/>
      </w:pPr>
      <w:bookmarkStart w:id="4" w:name="_Toc98753819"/>
      <w:proofErr w:type="spellStart"/>
      <w:r w:rsidRPr="00E623BD">
        <w:t>Cost</w:t>
      </w:r>
      <w:proofErr w:type="spellEnd"/>
      <w:r w:rsidRPr="00E623BD">
        <w:t xml:space="preserve"> Analysis</w:t>
      </w:r>
      <w:bookmarkEnd w:id="2"/>
      <w:bookmarkEnd w:id="3"/>
      <w:bookmarkEnd w:id="4"/>
    </w:p>
    <w:p w14:paraId="1A2F0A49" w14:textId="77777777" w:rsidR="00C756B5" w:rsidRPr="002E4256" w:rsidRDefault="00C756B5" w:rsidP="00C756B5">
      <w:proofErr w:type="spellStart"/>
      <w:r>
        <w:t>Cost</w:t>
      </w:r>
      <w:proofErr w:type="spellEnd"/>
      <w:r>
        <w:t xml:space="preserve"> Analysis avulla näet miten </w:t>
      </w:r>
      <w:proofErr w:type="spellStart"/>
      <w:r>
        <w:t>Azure</w:t>
      </w:r>
      <w:proofErr w:type="spellEnd"/>
      <w:r>
        <w:t xml:space="preserve"> kuluttaa rahaa. Mene </w:t>
      </w:r>
      <w:proofErr w:type="spellStart"/>
      <w:r>
        <w:t>Azuren</w:t>
      </w:r>
      <w:proofErr w:type="spellEnd"/>
      <w:r>
        <w:t xml:space="preserve"> aloitussivulle ja avaa </w:t>
      </w:r>
      <w:proofErr w:type="spellStart"/>
      <w:r>
        <w:t>Free</w:t>
      </w:r>
      <w:proofErr w:type="spellEnd"/>
      <w:r>
        <w:t xml:space="preserve"> Trial.</w:t>
      </w:r>
    </w:p>
    <w:p w14:paraId="19AA5F2D" w14:textId="77777777" w:rsidR="00C756B5" w:rsidRDefault="00C756B5" w:rsidP="00C756B5">
      <w:r w:rsidRPr="003B1A31">
        <w:rPr>
          <w:noProof/>
        </w:rPr>
        <w:drawing>
          <wp:inline distT="0" distB="0" distL="0" distR="0" wp14:anchorId="5B9A523A" wp14:editId="4A5161A6">
            <wp:extent cx="4546600" cy="1564059"/>
            <wp:effectExtent l="0" t="0" r="6350" b="0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60" cy="1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EDDB" w14:textId="77777777" w:rsidR="00C756B5" w:rsidRPr="003B1A31" w:rsidRDefault="00C756B5" w:rsidP="00C756B5">
      <w:r>
        <w:t xml:space="preserve">Näet </w:t>
      </w:r>
      <w:proofErr w:type="spellStart"/>
      <w:r>
        <w:t>Overview</w:t>
      </w:r>
      <w:proofErr w:type="spellEnd"/>
      <w:r>
        <w:t xml:space="preserve"> kohdasta yhteenvedon kuluista ja mistä ne ovat tulleet.</w:t>
      </w:r>
    </w:p>
    <w:p w14:paraId="22DEC05B" w14:textId="77777777" w:rsidR="00C756B5" w:rsidRDefault="00C756B5" w:rsidP="00C756B5">
      <w:r w:rsidRPr="003B1A31">
        <w:rPr>
          <w:noProof/>
        </w:rPr>
        <w:lastRenderedPageBreak/>
        <w:drawing>
          <wp:inline distT="0" distB="0" distL="0" distR="0" wp14:anchorId="2F1BEA55" wp14:editId="5CF98E3A">
            <wp:extent cx="5245100" cy="2179744"/>
            <wp:effectExtent l="0" t="0" r="0" b="0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469" cy="21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5B6" w14:textId="77777777" w:rsidR="00C756B5" w:rsidRPr="003B1A31" w:rsidRDefault="00C756B5" w:rsidP="00C756B5">
      <w:proofErr w:type="spellStart"/>
      <w:r>
        <w:t>Cost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kohdasta saat lisätietoja kuluista ja voit muokata näkymää eri suodattimien avulla.</w:t>
      </w:r>
    </w:p>
    <w:p w14:paraId="70FBB8DC" w14:textId="77777777" w:rsidR="00C756B5" w:rsidRDefault="00C756B5" w:rsidP="00C756B5">
      <w:r w:rsidRPr="003B1A31">
        <w:rPr>
          <w:noProof/>
        </w:rPr>
        <w:drawing>
          <wp:inline distT="0" distB="0" distL="0" distR="0" wp14:anchorId="6CD22E9E" wp14:editId="565364A6">
            <wp:extent cx="5731510" cy="3094355"/>
            <wp:effectExtent l="0" t="0" r="2540" b="0"/>
            <wp:docPr id="115" name="Picture 1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D6A6" w14:textId="77777777" w:rsidR="00C756B5" w:rsidRDefault="00C756B5" w:rsidP="00C756B5">
      <w:r>
        <w:t xml:space="preserve">Kun Trialin tilin saldo on käytetty, tulee yhteenveto ilmoitus, että ilmainen raha on käytetty ja kehotetaan hankkimaan maksullinen suunnitelma </w:t>
      </w:r>
      <w:proofErr w:type="spellStart"/>
      <w:r>
        <w:t>Azureen</w:t>
      </w:r>
      <w:proofErr w:type="spellEnd"/>
      <w:r>
        <w:t>.</w:t>
      </w:r>
    </w:p>
    <w:p w14:paraId="230A4233" w14:textId="77777777" w:rsidR="00C756B5" w:rsidRDefault="00C756B5" w:rsidP="00C756B5">
      <w:r>
        <w:rPr>
          <w:noProof/>
        </w:rPr>
        <w:drawing>
          <wp:inline distT="0" distB="0" distL="0" distR="0" wp14:anchorId="58491AE1" wp14:editId="07991D22">
            <wp:extent cx="5731510" cy="2366645"/>
            <wp:effectExtent l="0" t="0" r="2540" b="0"/>
            <wp:docPr id="184" name="Picture 1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E138" w14:textId="77777777" w:rsidR="00C756B5" w:rsidRPr="00B01EF1" w:rsidRDefault="00C756B5" w:rsidP="00B01EF1"/>
    <w:p w14:paraId="0FF53CDD" w14:textId="06FE0E3B" w:rsidR="00377897" w:rsidRPr="00C756B5" w:rsidRDefault="00377897" w:rsidP="00377897">
      <w:pPr>
        <w:pStyle w:val="Heading1"/>
      </w:pPr>
      <w:bookmarkStart w:id="5" w:name="_Toc98753820"/>
      <w:r w:rsidRPr="00C756B5">
        <w:t xml:space="preserve">Advisor ja </w:t>
      </w:r>
      <w:proofErr w:type="spellStart"/>
      <w:r w:rsidRPr="00C756B5">
        <w:t>Monitor</w:t>
      </w:r>
      <w:bookmarkEnd w:id="0"/>
      <w:bookmarkEnd w:id="5"/>
      <w:proofErr w:type="spellEnd"/>
    </w:p>
    <w:p w14:paraId="4E2CA567" w14:textId="77777777" w:rsidR="00377897" w:rsidRPr="00092D4C" w:rsidRDefault="00377897" w:rsidP="00377897">
      <w:proofErr w:type="spellStart"/>
      <w:r>
        <w:t>Azure</w:t>
      </w:r>
      <w:proofErr w:type="spellEnd"/>
      <w:r>
        <w:t xml:space="preserve"> Advisor antaa sinulle ehdotuksia, joilla voit parantaa </w:t>
      </w:r>
      <w:proofErr w:type="spellStart"/>
      <w:r>
        <w:t>Azuresi</w:t>
      </w:r>
      <w:proofErr w:type="spellEnd"/>
      <w:r>
        <w:t xml:space="preserve"> toimintaa, kulujenhallintaa ja tietoturvaa.</w:t>
      </w:r>
    </w:p>
    <w:p w14:paraId="21D24653" w14:textId="77777777" w:rsidR="00377897" w:rsidRDefault="00377897" w:rsidP="00377897">
      <w:r w:rsidRPr="003B1A31">
        <w:rPr>
          <w:noProof/>
        </w:rPr>
        <w:drawing>
          <wp:inline distT="0" distB="0" distL="0" distR="0" wp14:anchorId="6C305F88" wp14:editId="16CDDEFE">
            <wp:extent cx="4974990" cy="35369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793" cy="35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92D4" w14:textId="77777777" w:rsidR="00377897" w:rsidRPr="003B1A31" w:rsidRDefault="00377897" w:rsidP="00377897">
      <w:proofErr w:type="spellStart"/>
      <w:r>
        <w:t>Monitor</w:t>
      </w:r>
      <w:proofErr w:type="spellEnd"/>
      <w:r>
        <w:t xml:space="preserve"> työkalulla saat lisätietoja palveluistasi ja mitä niillä on tehty. Se toimii siis ikään kuin lokina.</w:t>
      </w:r>
    </w:p>
    <w:p w14:paraId="346D9D18" w14:textId="633D0431" w:rsidR="00377897" w:rsidRDefault="00377897" w:rsidP="00377897">
      <w:r w:rsidRPr="003B1A31">
        <w:rPr>
          <w:noProof/>
        </w:rPr>
        <w:drawing>
          <wp:inline distT="0" distB="0" distL="0" distR="0" wp14:anchorId="72F0700A" wp14:editId="0D073190">
            <wp:extent cx="5731510" cy="326453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017" w14:textId="072E0F1B" w:rsidR="00E623BD" w:rsidRDefault="00E623BD" w:rsidP="00E623BD">
      <w:pPr>
        <w:pStyle w:val="Heading2"/>
      </w:pPr>
      <w:bookmarkStart w:id="6" w:name="_Toc98753821"/>
      <w:proofErr w:type="spellStart"/>
      <w:r>
        <w:lastRenderedPageBreak/>
        <w:t>Azure</w:t>
      </w:r>
      <w:proofErr w:type="spellEnd"/>
      <w:r>
        <w:t xml:space="preserve"> Monitorin </w:t>
      </w:r>
      <w:proofErr w:type="spellStart"/>
      <w:r>
        <w:t>alerts</w:t>
      </w:r>
      <w:bookmarkEnd w:id="6"/>
      <w:proofErr w:type="spellEnd"/>
    </w:p>
    <w:p w14:paraId="0D062CD1" w14:textId="3D941F90" w:rsidR="00E623BD" w:rsidRDefault="00E623BD" w:rsidP="00E623BD">
      <w:proofErr w:type="spellStart"/>
      <w:r>
        <w:t>Azure</w:t>
      </w:r>
      <w:proofErr w:type="spellEnd"/>
      <w:r>
        <w:t xml:space="preserve"> monitoriin voi tehdä erilaisia varoituksia. Kun jotakin tapahtuu, lähetetään esimeriksi sähköpostia tai tehdään jokin toinen asia.</w:t>
      </w:r>
    </w:p>
    <w:p w14:paraId="768BB7D1" w14:textId="153D6BB0" w:rsidR="00671F36" w:rsidRDefault="00671F36" w:rsidP="00E623BD">
      <w:r>
        <w:t>Kun säännön tekemisen aloittaa, tulee valita mille resurssityypille sääntö halutaan tehdä, koska eri resursseilla on erilaisia ”signaaleja”.</w:t>
      </w:r>
    </w:p>
    <w:p w14:paraId="40588BA5" w14:textId="7274D275" w:rsidR="00671F36" w:rsidRDefault="00671F36" w:rsidP="00E623BD">
      <w:r>
        <w:rPr>
          <w:noProof/>
        </w:rPr>
        <w:drawing>
          <wp:inline distT="0" distB="0" distL="0" distR="0" wp14:anchorId="06BAD256" wp14:editId="546A8356">
            <wp:extent cx="4332157" cy="251981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986" cy="25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4AC5" w14:textId="05366E57" w:rsidR="00E623BD" w:rsidRPr="00E623BD" w:rsidRDefault="00E623BD" w:rsidP="00E623BD">
      <w:r>
        <w:t>Tässä tehdään sääntö, jossa katsotaan CPU käyttöprosenttia. Jos se ylittää 80% tehdään jotain…</w:t>
      </w:r>
    </w:p>
    <w:p w14:paraId="515B0D75" w14:textId="6E8327C6" w:rsidR="00E623BD" w:rsidRDefault="00E623BD" w:rsidP="00377897">
      <w:r>
        <w:rPr>
          <w:noProof/>
        </w:rPr>
        <w:drawing>
          <wp:inline distT="0" distB="0" distL="0" distR="0" wp14:anchorId="455AD4F1" wp14:editId="0773096B">
            <wp:extent cx="5731510" cy="3515144"/>
            <wp:effectExtent l="0" t="0" r="254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C4F" w14:textId="34AC8905" w:rsidR="00E623BD" w:rsidRDefault="00E623BD" w:rsidP="00377897">
      <w:r>
        <w:t>… lähetetään sähköpostia haluttuun sähköpostiosoitteeseen.</w:t>
      </w:r>
    </w:p>
    <w:p w14:paraId="1E83DD24" w14:textId="2F126E36" w:rsidR="00E623BD" w:rsidRPr="003B1A31" w:rsidRDefault="00E623BD" w:rsidP="00377897">
      <w:r>
        <w:rPr>
          <w:noProof/>
        </w:rPr>
        <w:lastRenderedPageBreak/>
        <w:drawing>
          <wp:inline distT="0" distB="0" distL="0" distR="0" wp14:anchorId="711AD9F7" wp14:editId="7A7B7D4F">
            <wp:extent cx="5731510" cy="2803314"/>
            <wp:effectExtent l="0" t="0" r="2540" b="0"/>
            <wp:docPr id="7" name="Picture 7" descr="The Notification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Notifications ta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F5C9D" w14:textId="77777777" w:rsidR="00377897" w:rsidRDefault="00377897" w:rsidP="00377897">
      <w:pPr>
        <w:pStyle w:val="Heading1"/>
      </w:pPr>
      <w:bookmarkStart w:id="7" w:name="_Toc69197288"/>
      <w:bookmarkStart w:id="8" w:name="_Toc98753822"/>
      <w:r w:rsidRPr="003B1A31">
        <w:t>Security Center</w:t>
      </w:r>
      <w:bookmarkEnd w:id="7"/>
      <w:bookmarkEnd w:id="8"/>
    </w:p>
    <w:p w14:paraId="2BC0D92A" w14:textId="77777777" w:rsidR="00377897" w:rsidRDefault="00377897" w:rsidP="00377897">
      <w:r>
        <w:t xml:space="preserve">Security Centerin kautta voit keskitetysti hallita </w:t>
      </w:r>
      <w:proofErr w:type="spellStart"/>
      <w:r>
        <w:t>Azuren</w:t>
      </w:r>
      <w:proofErr w:type="spellEnd"/>
      <w:r>
        <w:t xml:space="preserve"> tietoturvaan liittyviä asetuksia ja toimintaa.</w:t>
      </w:r>
    </w:p>
    <w:p w14:paraId="2057E9D7" w14:textId="77777777" w:rsidR="00377897" w:rsidRPr="00435B32" w:rsidRDefault="00377897" w:rsidP="00377897">
      <w:r>
        <w:t xml:space="preserve">Jotta saat sen käyttöön sinun tulee päivittää </w:t>
      </w:r>
      <w:proofErr w:type="spellStart"/>
      <w:r>
        <w:t>Azurea</w:t>
      </w:r>
      <w:proofErr w:type="spellEnd"/>
      <w:r>
        <w:t xml:space="preserve"> lisäämällä </w:t>
      </w:r>
      <w:proofErr w:type="spellStart"/>
      <w:r>
        <w:t>Defenderistä</w:t>
      </w:r>
      <w:proofErr w:type="spellEnd"/>
      <w:r>
        <w:t xml:space="preserve"> 30 päivän </w:t>
      </w:r>
      <w:proofErr w:type="spellStart"/>
      <w:r>
        <w:t>triali</w:t>
      </w:r>
      <w:proofErr w:type="spellEnd"/>
      <w:r>
        <w:t xml:space="preserve"> Upgrade painikkeella.</w:t>
      </w:r>
    </w:p>
    <w:p w14:paraId="67B29ED1" w14:textId="77777777" w:rsidR="00377897" w:rsidRDefault="00377897" w:rsidP="00377897">
      <w:r w:rsidRPr="003B1A31">
        <w:rPr>
          <w:noProof/>
        </w:rPr>
        <w:drawing>
          <wp:inline distT="0" distB="0" distL="0" distR="0" wp14:anchorId="1639DABD" wp14:editId="44894566">
            <wp:extent cx="5219700" cy="4173562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061" cy="417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9D3A" w14:textId="77777777" w:rsidR="00377897" w:rsidRPr="003B1A31" w:rsidRDefault="00377897" w:rsidP="00377897">
      <w:r>
        <w:t>Päivityksen jälkeen sinun tulee asentaa agentti trial tilillesi.</w:t>
      </w:r>
    </w:p>
    <w:p w14:paraId="3633AA17" w14:textId="77777777" w:rsidR="00377897" w:rsidRDefault="00377897" w:rsidP="00377897">
      <w:r w:rsidRPr="003B1A31">
        <w:rPr>
          <w:noProof/>
        </w:rPr>
        <w:lastRenderedPageBreak/>
        <w:drawing>
          <wp:inline distT="0" distB="0" distL="0" distR="0" wp14:anchorId="6138317F" wp14:editId="43CFAE00">
            <wp:extent cx="5467350" cy="4374001"/>
            <wp:effectExtent l="0" t="0" r="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470" cy="43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FD08" w14:textId="77777777" w:rsidR="00377897" w:rsidRPr="003B1A31" w:rsidRDefault="00377897" w:rsidP="00377897">
      <w:r>
        <w:t xml:space="preserve">Nyt Security Centerillä voi valvoa </w:t>
      </w:r>
      <w:proofErr w:type="spellStart"/>
      <w:r>
        <w:t>Azurea</w:t>
      </w:r>
      <w:proofErr w:type="spellEnd"/>
      <w:r>
        <w:t>. Yhteenvedosta näet nopeasti onko jotain huomion arvoista.</w:t>
      </w:r>
    </w:p>
    <w:p w14:paraId="61C82373" w14:textId="77777777" w:rsidR="00377897" w:rsidRDefault="00377897" w:rsidP="00377897">
      <w:r w:rsidRPr="003B1A31">
        <w:rPr>
          <w:noProof/>
        </w:rPr>
        <w:drawing>
          <wp:inline distT="0" distB="0" distL="0" distR="0" wp14:anchorId="1153202D" wp14:editId="3D062096">
            <wp:extent cx="5467350" cy="3562318"/>
            <wp:effectExtent l="0" t="0" r="0" b="63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820" cy="35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E33E" w14:textId="77777777" w:rsidR="00377897" w:rsidRPr="003B1A31" w:rsidRDefault="00377897" w:rsidP="00377897">
      <w:r>
        <w:t xml:space="preserve">Oikealla puolella on vielä </w:t>
      </w:r>
      <w:proofErr w:type="spellStart"/>
      <w:r>
        <w:t>Insights</w:t>
      </w:r>
      <w:proofErr w:type="spellEnd"/>
      <w:r>
        <w:t>, joka antaa suosituksia.</w:t>
      </w:r>
    </w:p>
    <w:p w14:paraId="148EB404" w14:textId="77777777" w:rsidR="00377897" w:rsidRDefault="00377897" w:rsidP="00377897">
      <w:r w:rsidRPr="003B1A31">
        <w:rPr>
          <w:noProof/>
        </w:rPr>
        <w:lastRenderedPageBreak/>
        <w:drawing>
          <wp:inline distT="0" distB="0" distL="0" distR="0" wp14:anchorId="2F1CE3D9" wp14:editId="025DCF02">
            <wp:extent cx="4502479" cy="80073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2621" cy="80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5E9" w14:textId="77777777" w:rsidR="00377897" w:rsidRPr="003B1A31" w:rsidRDefault="00377897" w:rsidP="00377897">
      <w:proofErr w:type="spellStart"/>
      <w:r>
        <w:t>Recommendations</w:t>
      </w:r>
      <w:proofErr w:type="spellEnd"/>
      <w:r>
        <w:t xml:space="preserve"> kautta näet myös suosituksia ja kuinka paljon ne parantaisivat tietoturvaa.</w:t>
      </w:r>
    </w:p>
    <w:p w14:paraId="366147EC" w14:textId="77777777" w:rsidR="00377897" w:rsidRDefault="00377897" w:rsidP="00377897">
      <w:r w:rsidRPr="003B1A31">
        <w:rPr>
          <w:noProof/>
        </w:rPr>
        <w:lastRenderedPageBreak/>
        <w:drawing>
          <wp:inline distT="0" distB="0" distL="0" distR="0" wp14:anchorId="63DB24AA" wp14:editId="691A7CA7">
            <wp:extent cx="5731510" cy="329946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FF20" w14:textId="77777777" w:rsidR="00377897" w:rsidRPr="003B1A31" w:rsidRDefault="00377897" w:rsidP="00377897">
      <w:r>
        <w:t xml:space="preserve">Security </w:t>
      </w:r>
      <w:proofErr w:type="spellStart"/>
      <w:r>
        <w:t>alerts</w:t>
      </w:r>
      <w:proofErr w:type="spellEnd"/>
      <w:r>
        <w:t xml:space="preserve"> kautta näet erilaiset varoitukset.</w:t>
      </w:r>
    </w:p>
    <w:p w14:paraId="20185907" w14:textId="77777777" w:rsidR="00377897" w:rsidRDefault="00377897" w:rsidP="00377897">
      <w:r w:rsidRPr="003B1A31">
        <w:rPr>
          <w:noProof/>
        </w:rPr>
        <w:drawing>
          <wp:inline distT="0" distB="0" distL="0" distR="0" wp14:anchorId="382CFCEB" wp14:editId="30EF8C94">
            <wp:extent cx="5731510" cy="2719070"/>
            <wp:effectExtent l="0" t="0" r="2540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252" w14:textId="77777777" w:rsidR="00377897" w:rsidRPr="003B1A31" w:rsidRDefault="00377897" w:rsidP="00377897">
      <w:proofErr w:type="spellStart"/>
      <w:r>
        <w:t>Regulatory</w:t>
      </w:r>
      <w:proofErr w:type="spellEnd"/>
      <w:r>
        <w:t xml:space="preserve"> </w:t>
      </w:r>
      <w:proofErr w:type="spellStart"/>
      <w:r>
        <w:t>Compliance</w:t>
      </w:r>
      <w:proofErr w:type="spellEnd"/>
      <w:r>
        <w:t xml:space="preserve"> kautta näet kuinka hyvin ympäristösi noudattaa erilaisia standardeja, esimerkiksi GDPR. Saat myös ehdotuksia miten voit parantaa tilannetta.</w:t>
      </w:r>
    </w:p>
    <w:p w14:paraId="0CF7B726" w14:textId="293A636E" w:rsidR="00377897" w:rsidRDefault="00377897" w:rsidP="00377897">
      <w:r w:rsidRPr="003B1A31">
        <w:rPr>
          <w:noProof/>
        </w:rPr>
        <w:lastRenderedPageBreak/>
        <w:drawing>
          <wp:inline distT="0" distB="0" distL="0" distR="0" wp14:anchorId="70F0CEFF" wp14:editId="6142068B">
            <wp:extent cx="5267394" cy="57150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121" cy="57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3A38" w14:textId="1406F013" w:rsidR="006A4DD8" w:rsidRDefault="006A4DD8" w:rsidP="006A4DD8">
      <w:pPr>
        <w:pStyle w:val="Heading1"/>
      </w:pPr>
      <w:proofErr w:type="spellStart"/>
      <w:r>
        <w:t>Azure</w:t>
      </w:r>
      <w:proofErr w:type="spellEnd"/>
      <w:r>
        <w:t xml:space="preserve"> </w:t>
      </w:r>
      <w:proofErr w:type="spellStart"/>
      <w:r>
        <w:t>Automation</w:t>
      </w:r>
      <w:proofErr w:type="spellEnd"/>
    </w:p>
    <w:p w14:paraId="6934C345" w14:textId="6F03A904" w:rsidR="006A4DD8" w:rsidRDefault="006A4DD8" w:rsidP="006A4DD8">
      <w:proofErr w:type="spellStart"/>
      <w:r>
        <w:t>Azure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toiminnolla voit automatisoida erilaisia toimintoja. Yksi hyvä esimerkki on virtuaalikoneiden päivittäminen. </w:t>
      </w:r>
      <w:r w:rsidR="007B21BB">
        <w:t xml:space="preserve">Silloin virtuaalikoneille asennetaan ”agentti”, joka seuraa onko päivityksille tarvetta ja lähettää tämän tiedon </w:t>
      </w:r>
      <w:proofErr w:type="spellStart"/>
      <w:r w:rsidR="007B21BB">
        <w:t>Azureen</w:t>
      </w:r>
      <w:proofErr w:type="spellEnd"/>
      <w:r w:rsidR="007B21BB">
        <w:t xml:space="preserve">. </w:t>
      </w:r>
      <w:proofErr w:type="spellStart"/>
      <w:r w:rsidR="007B21BB">
        <w:t>Azure</w:t>
      </w:r>
      <w:proofErr w:type="spellEnd"/>
      <w:r w:rsidR="007B21BB">
        <w:t xml:space="preserve"> voi olla yhteydessä agenttiin ja kertoa mitä päivityksiä pitäisi asentaa.</w:t>
      </w:r>
    </w:p>
    <w:p w14:paraId="20AA72B7" w14:textId="6FF001D4" w:rsidR="006A4DD8" w:rsidRDefault="007B21BB" w:rsidP="006A4DD8">
      <w:r>
        <w:rPr>
          <w:noProof/>
        </w:rPr>
        <w:lastRenderedPageBreak/>
        <w:drawing>
          <wp:inline distT="0" distB="0" distL="0" distR="0" wp14:anchorId="6B5AFA70" wp14:editId="35779FBF">
            <wp:extent cx="5731510" cy="3049270"/>
            <wp:effectExtent l="0" t="0" r="2540" b="0"/>
            <wp:docPr id="2" name="Picture 2" descr="Select Guest + host updates from left-hand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 Guest + host updates from left-hand pa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4B9A" w14:textId="4C9C8A14" w:rsidR="006A4DD8" w:rsidRDefault="006A4DD8" w:rsidP="006A4DD8">
      <w:r>
        <w:t>Asiasta hyvin lisätietoja täällä:</w:t>
      </w:r>
    </w:p>
    <w:p w14:paraId="2C69FF01" w14:textId="1E549F9F" w:rsidR="006A4DD8" w:rsidRDefault="00671F36" w:rsidP="006A4DD8">
      <w:hyperlink r:id="rId24" w:history="1">
        <w:r w:rsidR="006A4DD8" w:rsidRPr="00461ABC">
          <w:rPr>
            <w:rStyle w:val="Hyperlink"/>
          </w:rPr>
          <w:t>https://charbelnemnom.com/patch-azure-vms-using-azure-update-management/</w:t>
        </w:r>
      </w:hyperlink>
    </w:p>
    <w:p w14:paraId="5870CBCC" w14:textId="0274A3B9" w:rsidR="006A4DD8" w:rsidRDefault="006A4DD8" w:rsidP="006A4DD8">
      <w:r>
        <w:t>ja täällä:</w:t>
      </w:r>
    </w:p>
    <w:p w14:paraId="1D28A083" w14:textId="77777777" w:rsidR="006A4DD8" w:rsidRPr="006A4DD8" w:rsidRDefault="00671F36" w:rsidP="006A4DD8">
      <w:hyperlink r:id="rId25" w:history="1">
        <w:r w:rsidR="006A4DD8" w:rsidRPr="006A4DD8">
          <w:rPr>
            <w:rStyle w:val="Hyperlink"/>
          </w:rPr>
          <w:t>https://docs.microsoft.com/en-us/azure/automation/update-management/enable-from-vm</w:t>
        </w:r>
      </w:hyperlink>
    </w:p>
    <w:p w14:paraId="4FB99226" w14:textId="3AA290DD" w:rsidR="006A4DD8" w:rsidRDefault="006A4DD8" w:rsidP="006A4DD8"/>
    <w:p w14:paraId="099C4EDF" w14:textId="77777777" w:rsidR="006A4DD8" w:rsidRPr="006A4DD8" w:rsidRDefault="006A4DD8" w:rsidP="006A4DD8"/>
    <w:p w14:paraId="613EA3F3" w14:textId="77777777" w:rsidR="0000340E" w:rsidRDefault="0000340E"/>
    <w:sectPr w:rsidR="0000340E" w:rsidSect="00FB3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26"/>
    <w:rsid w:val="0000340E"/>
    <w:rsid w:val="00073F9D"/>
    <w:rsid w:val="00240526"/>
    <w:rsid w:val="00377897"/>
    <w:rsid w:val="005309C7"/>
    <w:rsid w:val="00671F36"/>
    <w:rsid w:val="006A4DD8"/>
    <w:rsid w:val="00703A63"/>
    <w:rsid w:val="007B21BB"/>
    <w:rsid w:val="00AC5041"/>
    <w:rsid w:val="00B01EF1"/>
    <w:rsid w:val="00C756B5"/>
    <w:rsid w:val="00DD43BF"/>
    <w:rsid w:val="00E623BD"/>
    <w:rsid w:val="00FB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3BC5FE"/>
  <w15:chartTrackingRefBased/>
  <w15:docId w15:val="{6773C8A5-E125-434F-BCD2-1D957DBC7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897"/>
  </w:style>
  <w:style w:type="paragraph" w:styleId="Heading1">
    <w:name w:val="heading 1"/>
    <w:basedOn w:val="Normal"/>
    <w:next w:val="Normal"/>
    <w:link w:val="Heading1Char"/>
    <w:uiPriority w:val="9"/>
    <w:qFormat/>
    <w:rsid w:val="00377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3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504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50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5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A6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623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23B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microsoft.com/en-us/azure/automation/update-management/enable-from-v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harbelnemnom.com/patch-azure-vms-using-azure-update-management/" TargetMode="External"/><Relationship Id="rId5" Type="http://schemas.openxmlformats.org/officeDocument/2006/relationships/hyperlink" Target="http://www.microsoftazuresponsorships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36F8E-E2D8-4BF3-86B9-D6E50F494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516</Words>
  <Characters>2944</Characters>
  <Application>Microsoft Office Word</Application>
  <DocSecurity>0</DocSecurity>
  <Lines>24</Lines>
  <Paragraphs>6</Paragraphs>
  <ScaleCrop>false</ScaleCrop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12</cp:revision>
  <dcterms:created xsi:type="dcterms:W3CDTF">2021-05-02T13:42:00Z</dcterms:created>
  <dcterms:modified xsi:type="dcterms:W3CDTF">2022-03-25T07:57:00Z</dcterms:modified>
</cp:coreProperties>
</file>