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F1BE34" w14:textId="54CA4022" w:rsidR="00696473" w:rsidRDefault="00B8162A">
      <w:pPr>
        <w:rPr>
          <w:color w:val="1155CC"/>
          <w:u w:val="single"/>
        </w:rPr>
      </w:pPr>
      <w:r>
        <w:t xml:space="preserve">Windows </w:t>
      </w:r>
      <w:proofErr w:type="spellStart"/>
      <w:r>
        <w:t>videot</w:t>
      </w:r>
      <w:proofErr w:type="spellEnd"/>
      <w:r>
        <w:t xml:space="preserve">: </w:t>
      </w:r>
      <w:hyperlink r:id="rId6">
        <w:r>
          <w:rPr>
            <w:color w:val="1155CC"/>
            <w:u w:val="single"/>
          </w:rPr>
          <w:t>https://www.youtube.com/playlist?list=PLZw_fXxI6L51dB6hD03-MAX8cBc7FqR6l</w:t>
        </w:r>
      </w:hyperlink>
    </w:p>
    <w:sdt>
      <w:sdtPr>
        <w:rPr>
          <w:rFonts w:ascii="Calibri" w:eastAsia="Calibri" w:hAnsi="Calibri" w:cs="Calibri"/>
          <w:color w:val="auto"/>
          <w:sz w:val="22"/>
          <w:szCs w:val="22"/>
          <w:lang w:eastAsia="fi-FI"/>
        </w:rPr>
        <w:id w:val="1760719860"/>
        <w:docPartObj>
          <w:docPartGallery w:val="Table of Contents"/>
          <w:docPartUnique/>
        </w:docPartObj>
      </w:sdtPr>
      <w:sdtEndPr>
        <w:rPr>
          <w:b/>
          <w:bCs/>
          <w:noProof/>
        </w:rPr>
      </w:sdtEndPr>
      <w:sdtContent>
        <w:p w14:paraId="0F598BDD" w14:textId="65A8C221" w:rsidR="00B8162A" w:rsidRDefault="00B8162A">
          <w:pPr>
            <w:pStyle w:val="TOCHeading"/>
          </w:pPr>
          <w:r>
            <w:t>Contents</w:t>
          </w:r>
        </w:p>
        <w:p w14:paraId="0BDAC913" w14:textId="13CB9A9A" w:rsidR="002C4512" w:rsidRDefault="00B8162A">
          <w:pPr>
            <w:pStyle w:val="TOC1"/>
            <w:tabs>
              <w:tab w:val="right" w:leader="dot" w:pos="9628"/>
            </w:tabs>
            <w:rPr>
              <w:rFonts w:asciiTheme="minorHAnsi" w:eastAsiaTheme="minorEastAsia" w:hAnsiTheme="minorHAnsi" w:cstheme="minorBidi"/>
              <w:noProof/>
              <w:kern w:val="2"/>
              <w:sz w:val="24"/>
              <w:szCs w:val="24"/>
              <w:lang w:val="fi-FI"/>
              <w14:ligatures w14:val="standardContextual"/>
            </w:rPr>
          </w:pPr>
          <w:r>
            <w:fldChar w:fldCharType="begin"/>
          </w:r>
          <w:r>
            <w:instrText xml:space="preserve"> TOC \o "1-3" \h \z \u </w:instrText>
          </w:r>
          <w:r>
            <w:fldChar w:fldCharType="separate"/>
          </w:r>
          <w:hyperlink w:anchor="_Toc184206309" w:history="1">
            <w:r w:rsidR="002C4512" w:rsidRPr="002466C6">
              <w:rPr>
                <w:rStyle w:val="Hyperlink"/>
                <w:noProof/>
                <w:lang w:val="fi-FI"/>
              </w:rPr>
              <w:t>Jaon oikeudet vs kansion oikeudet</w:t>
            </w:r>
            <w:r w:rsidR="002C4512">
              <w:rPr>
                <w:noProof/>
                <w:webHidden/>
              </w:rPr>
              <w:tab/>
            </w:r>
            <w:r w:rsidR="002C4512">
              <w:rPr>
                <w:noProof/>
                <w:webHidden/>
              </w:rPr>
              <w:fldChar w:fldCharType="begin"/>
            </w:r>
            <w:r w:rsidR="002C4512">
              <w:rPr>
                <w:noProof/>
                <w:webHidden/>
              </w:rPr>
              <w:instrText xml:space="preserve"> PAGEREF _Toc184206309 \h </w:instrText>
            </w:r>
            <w:r w:rsidR="002C4512">
              <w:rPr>
                <w:noProof/>
                <w:webHidden/>
              </w:rPr>
            </w:r>
            <w:r w:rsidR="002C4512">
              <w:rPr>
                <w:noProof/>
                <w:webHidden/>
              </w:rPr>
              <w:fldChar w:fldCharType="separate"/>
            </w:r>
            <w:r w:rsidR="002C4512">
              <w:rPr>
                <w:noProof/>
                <w:webHidden/>
              </w:rPr>
              <w:t>1</w:t>
            </w:r>
            <w:r w:rsidR="002C4512">
              <w:rPr>
                <w:noProof/>
                <w:webHidden/>
              </w:rPr>
              <w:fldChar w:fldCharType="end"/>
            </w:r>
          </w:hyperlink>
        </w:p>
        <w:p w14:paraId="63609BDE" w14:textId="61EAAB7B" w:rsidR="002C4512" w:rsidRDefault="002C4512">
          <w:pPr>
            <w:pStyle w:val="TOC1"/>
            <w:tabs>
              <w:tab w:val="right" w:leader="dot" w:pos="9628"/>
            </w:tabs>
            <w:rPr>
              <w:rFonts w:asciiTheme="minorHAnsi" w:eastAsiaTheme="minorEastAsia" w:hAnsiTheme="minorHAnsi" w:cstheme="minorBidi"/>
              <w:noProof/>
              <w:kern w:val="2"/>
              <w:sz w:val="24"/>
              <w:szCs w:val="24"/>
              <w:lang w:val="fi-FI"/>
              <w14:ligatures w14:val="standardContextual"/>
            </w:rPr>
          </w:pPr>
          <w:hyperlink w:anchor="_Toc184206310" w:history="1">
            <w:r w:rsidRPr="002466C6">
              <w:rPr>
                <w:rStyle w:val="Hyperlink"/>
                <w:noProof/>
                <w:lang w:val="fi-FI"/>
              </w:rPr>
              <w:t>Verkkojaon teko</w:t>
            </w:r>
            <w:r>
              <w:rPr>
                <w:noProof/>
                <w:webHidden/>
              </w:rPr>
              <w:tab/>
            </w:r>
            <w:r>
              <w:rPr>
                <w:noProof/>
                <w:webHidden/>
              </w:rPr>
              <w:fldChar w:fldCharType="begin"/>
            </w:r>
            <w:r>
              <w:rPr>
                <w:noProof/>
                <w:webHidden/>
              </w:rPr>
              <w:instrText xml:space="preserve"> PAGEREF _Toc184206310 \h </w:instrText>
            </w:r>
            <w:r>
              <w:rPr>
                <w:noProof/>
                <w:webHidden/>
              </w:rPr>
            </w:r>
            <w:r>
              <w:rPr>
                <w:noProof/>
                <w:webHidden/>
              </w:rPr>
              <w:fldChar w:fldCharType="separate"/>
            </w:r>
            <w:r>
              <w:rPr>
                <w:noProof/>
                <w:webHidden/>
              </w:rPr>
              <w:t>1</w:t>
            </w:r>
            <w:r>
              <w:rPr>
                <w:noProof/>
                <w:webHidden/>
              </w:rPr>
              <w:fldChar w:fldCharType="end"/>
            </w:r>
          </w:hyperlink>
        </w:p>
        <w:p w14:paraId="0C4875CF" w14:textId="27C56E1C" w:rsidR="002C4512" w:rsidRDefault="002C4512">
          <w:pPr>
            <w:pStyle w:val="TOC1"/>
            <w:tabs>
              <w:tab w:val="right" w:leader="dot" w:pos="9628"/>
            </w:tabs>
            <w:rPr>
              <w:rFonts w:asciiTheme="minorHAnsi" w:eastAsiaTheme="minorEastAsia" w:hAnsiTheme="minorHAnsi" w:cstheme="minorBidi"/>
              <w:noProof/>
              <w:kern w:val="2"/>
              <w:sz w:val="24"/>
              <w:szCs w:val="24"/>
              <w:lang w:val="fi-FI"/>
              <w14:ligatures w14:val="standardContextual"/>
            </w:rPr>
          </w:pPr>
          <w:hyperlink w:anchor="_Toc184206311" w:history="1">
            <w:r w:rsidRPr="002466C6">
              <w:rPr>
                <w:rStyle w:val="Hyperlink"/>
                <w:noProof/>
                <w:lang w:val="fi-FI"/>
              </w:rPr>
              <w:t>Jos ryhmäkäytännöt eivät toimi enää tai et voi muokata niitä tai luoda uusia</w:t>
            </w:r>
            <w:r>
              <w:rPr>
                <w:noProof/>
                <w:webHidden/>
              </w:rPr>
              <w:tab/>
            </w:r>
            <w:r>
              <w:rPr>
                <w:noProof/>
                <w:webHidden/>
              </w:rPr>
              <w:fldChar w:fldCharType="begin"/>
            </w:r>
            <w:r>
              <w:rPr>
                <w:noProof/>
                <w:webHidden/>
              </w:rPr>
              <w:instrText xml:space="preserve"> PAGEREF _Toc184206311 \h </w:instrText>
            </w:r>
            <w:r>
              <w:rPr>
                <w:noProof/>
                <w:webHidden/>
              </w:rPr>
            </w:r>
            <w:r>
              <w:rPr>
                <w:noProof/>
                <w:webHidden/>
              </w:rPr>
              <w:fldChar w:fldCharType="separate"/>
            </w:r>
            <w:r>
              <w:rPr>
                <w:noProof/>
                <w:webHidden/>
              </w:rPr>
              <w:t>3</w:t>
            </w:r>
            <w:r>
              <w:rPr>
                <w:noProof/>
                <w:webHidden/>
              </w:rPr>
              <w:fldChar w:fldCharType="end"/>
            </w:r>
          </w:hyperlink>
        </w:p>
        <w:p w14:paraId="52DC37BA" w14:textId="52ADFEAD" w:rsidR="002C4512" w:rsidRDefault="002C4512">
          <w:pPr>
            <w:pStyle w:val="TOC1"/>
            <w:tabs>
              <w:tab w:val="right" w:leader="dot" w:pos="9628"/>
            </w:tabs>
            <w:rPr>
              <w:rFonts w:asciiTheme="minorHAnsi" w:eastAsiaTheme="minorEastAsia" w:hAnsiTheme="minorHAnsi" w:cstheme="minorBidi"/>
              <w:noProof/>
              <w:kern w:val="2"/>
              <w:sz w:val="24"/>
              <w:szCs w:val="24"/>
              <w:lang w:val="fi-FI"/>
              <w14:ligatures w14:val="standardContextual"/>
            </w:rPr>
          </w:pPr>
          <w:hyperlink w:anchor="_Toc184206312" w:history="1">
            <w:r w:rsidRPr="002466C6">
              <w:rPr>
                <w:rStyle w:val="Hyperlink"/>
                <w:noProof/>
                <w:lang w:val="fi-FI"/>
              </w:rPr>
              <w:t>Rajoitusten teko verkkojaoille</w:t>
            </w:r>
            <w:r>
              <w:rPr>
                <w:noProof/>
                <w:webHidden/>
              </w:rPr>
              <w:tab/>
            </w:r>
            <w:r>
              <w:rPr>
                <w:noProof/>
                <w:webHidden/>
              </w:rPr>
              <w:fldChar w:fldCharType="begin"/>
            </w:r>
            <w:r>
              <w:rPr>
                <w:noProof/>
                <w:webHidden/>
              </w:rPr>
              <w:instrText xml:space="preserve"> PAGEREF _Toc184206312 \h </w:instrText>
            </w:r>
            <w:r>
              <w:rPr>
                <w:noProof/>
                <w:webHidden/>
              </w:rPr>
            </w:r>
            <w:r>
              <w:rPr>
                <w:noProof/>
                <w:webHidden/>
              </w:rPr>
              <w:fldChar w:fldCharType="separate"/>
            </w:r>
            <w:r>
              <w:rPr>
                <w:noProof/>
                <w:webHidden/>
              </w:rPr>
              <w:t>4</w:t>
            </w:r>
            <w:r>
              <w:rPr>
                <w:noProof/>
                <w:webHidden/>
              </w:rPr>
              <w:fldChar w:fldCharType="end"/>
            </w:r>
          </w:hyperlink>
        </w:p>
        <w:p w14:paraId="6552B6E1" w14:textId="6CF52646" w:rsidR="002C4512" w:rsidRDefault="002C4512">
          <w:pPr>
            <w:pStyle w:val="TOC1"/>
            <w:tabs>
              <w:tab w:val="right" w:leader="dot" w:pos="9628"/>
            </w:tabs>
            <w:rPr>
              <w:rFonts w:asciiTheme="minorHAnsi" w:eastAsiaTheme="minorEastAsia" w:hAnsiTheme="minorHAnsi" w:cstheme="minorBidi"/>
              <w:noProof/>
              <w:kern w:val="2"/>
              <w:sz w:val="24"/>
              <w:szCs w:val="24"/>
              <w:lang w:val="fi-FI"/>
              <w14:ligatures w14:val="standardContextual"/>
            </w:rPr>
          </w:pPr>
          <w:hyperlink w:anchor="_Toc184206313" w:history="1">
            <w:r w:rsidRPr="002466C6">
              <w:rPr>
                <w:rStyle w:val="Hyperlink"/>
                <w:noProof/>
              </w:rPr>
              <w:t>Jos tulee vikailmoituksia</w:t>
            </w:r>
            <w:r>
              <w:rPr>
                <w:noProof/>
                <w:webHidden/>
              </w:rPr>
              <w:tab/>
            </w:r>
            <w:r>
              <w:rPr>
                <w:noProof/>
                <w:webHidden/>
              </w:rPr>
              <w:fldChar w:fldCharType="begin"/>
            </w:r>
            <w:r>
              <w:rPr>
                <w:noProof/>
                <w:webHidden/>
              </w:rPr>
              <w:instrText xml:space="preserve"> PAGEREF _Toc184206313 \h </w:instrText>
            </w:r>
            <w:r>
              <w:rPr>
                <w:noProof/>
                <w:webHidden/>
              </w:rPr>
            </w:r>
            <w:r>
              <w:rPr>
                <w:noProof/>
                <w:webHidden/>
              </w:rPr>
              <w:fldChar w:fldCharType="separate"/>
            </w:r>
            <w:r>
              <w:rPr>
                <w:noProof/>
                <w:webHidden/>
              </w:rPr>
              <w:t>5</w:t>
            </w:r>
            <w:r>
              <w:rPr>
                <w:noProof/>
                <w:webHidden/>
              </w:rPr>
              <w:fldChar w:fldCharType="end"/>
            </w:r>
          </w:hyperlink>
        </w:p>
        <w:p w14:paraId="79574C30" w14:textId="313ECD8D" w:rsidR="00B8162A" w:rsidRDefault="00B8162A">
          <w:r>
            <w:rPr>
              <w:b/>
              <w:bCs/>
              <w:noProof/>
            </w:rPr>
            <w:fldChar w:fldCharType="end"/>
          </w:r>
        </w:p>
      </w:sdtContent>
    </w:sdt>
    <w:p w14:paraId="6F1AB870" w14:textId="07EF0909" w:rsidR="00696473" w:rsidRDefault="00B8162A">
      <w:pPr>
        <w:pStyle w:val="Heading1"/>
        <w:rPr>
          <w:lang w:val="fi-FI"/>
        </w:rPr>
      </w:pPr>
      <w:bookmarkStart w:id="0" w:name="_heading=h.ype5pa6cn0ts" w:colFirst="0" w:colLast="0"/>
      <w:bookmarkStart w:id="1" w:name="_Toc184206309"/>
      <w:bookmarkEnd w:id="0"/>
      <w:r w:rsidRPr="00191635">
        <w:rPr>
          <w:lang w:val="fi-FI"/>
        </w:rPr>
        <w:t xml:space="preserve">Jaon oikeudet </w:t>
      </w:r>
      <w:proofErr w:type="spellStart"/>
      <w:r w:rsidRPr="00191635">
        <w:rPr>
          <w:lang w:val="fi-FI"/>
        </w:rPr>
        <w:t>vs</w:t>
      </w:r>
      <w:proofErr w:type="spellEnd"/>
      <w:r w:rsidRPr="00191635">
        <w:rPr>
          <w:lang w:val="fi-FI"/>
        </w:rPr>
        <w:t xml:space="preserve"> kansion oikeudet</w:t>
      </w:r>
      <w:bookmarkEnd w:id="1"/>
    </w:p>
    <w:p w14:paraId="6F22A1F0" w14:textId="77777777" w:rsidR="00696473" w:rsidRPr="00B8162A" w:rsidRDefault="00B8162A">
      <w:pPr>
        <w:rPr>
          <w:lang w:val="fi-FI"/>
        </w:rPr>
      </w:pPr>
      <w:r w:rsidRPr="00B8162A">
        <w:rPr>
          <w:lang w:val="fi-FI"/>
        </w:rPr>
        <w:t>Kun tehdään verkkojakoja, Windows ympäristöissä on kahdenlaisia oikeuksia: jaon oikeuksia ja kansion oikeuksia (kutsutaan myös NTFS oikeuksiksi).</w:t>
      </w:r>
    </w:p>
    <w:p w14:paraId="1EAB5AC4" w14:textId="77777777" w:rsidR="00696473" w:rsidRPr="00B8162A" w:rsidRDefault="00B8162A">
      <w:pPr>
        <w:rPr>
          <w:lang w:val="fi-FI"/>
        </w:rPr>
      </w:pPr>
      <w:r w:rsidRPr="00B8162A">
        <w:rPr>
          <w:lang w:val="fi-FI"/>
        </w:rPr>
        <w:t xml:space="preserve">Näistä löytyy erinomainen video tästä linkistä: </w:t>
      </w:r>
      <w:hyperlink r:id="rId7">
        <w:r w:rsidRPr="00B8162A">
          <w:rPr>
            <w:color w:val="0563C1"/>
            <w:u w:val="single"/>
            <w:lang w:val="fi-FI"/>
          </w:rPr>
          <w:t>https://www.youtube.com/watch?v=GfmkD12ywfw</w:t>
        </w:r>
      </w:hyperlink>
    </w:p>
    <w:p w14:paraId="2EC5DE4E" w14:textId="77777777" w:rsidR="00696473" w:rsidRPr="00B8162A" w:rsidRDefault="00B8162A">
      <w:pPr>
        <w:pStyle w:val="Heading1"/>
        <w:rPr>
          <w:lang w:val="fi-FI"/>
        </w:rPr>
      </w:pPr>
      <w:bookmarkStart w:id="2" w:name="_Toc184206310"/>
      <w:r w:rsidRPr="00B8162A">
        <w:rPr>
          <w:lang w:val="fi-FI"/>
        </w:rPr>
        <w:t>Verkkojaon teko</w:t>
      </w:r>
      <w:bookmarkEnd w:id="2"/>
    </w:p>
    <w:p w14:paraId="77EE2CA6" w14:textId="77777777" w:rsidR="00696473" w:rsidRPr="00B8162A" w:rsidRDefault="00B8162A">
      <w:pPr>
        <w:rPr>
          <w:lang w:val="fi-FI"/>
        </w:rPr>
      </w:pPr>
      <w:r w:rsidRPr="00B8162A">
        <w:rPr>
          <w:lang w:val="fi-FI"/>
        </w:rPr>
        <w:t xml:space="preserve">Luo esim. C:\ aseman juureen </w:t>
      </w:r>
      <w:proofErr w:type="spellStart"/>
      <w:r w:rsidRPr="00B8162A">
        <w:rPr>
          <w:lang w:val="fi-FI"/>
        </w:rPr>
        <w:t>Jakokaikille</w:t>
      </w:r>
      <w:proofErr w:type="spellEnd"/>
      <w:r w:rsidRPr="00B8162A">
        <w:rPr>
          <w:lang w:val="fi-FI"/>
        </w:rPr>
        <w:t xml:space="preserve"> niminen kansio ja laita se jakoon. </w:t>
      </w:r>
      <w:r>
        <w:rPr>
          <w:noProof/>
        </w:rPr>
        <w:drawing>
          <wp:inline distT="0" distB="0" distL="0" distR="0" wp14:anchorId="367C375D" wp14:editId="5664C945">
            <wp:extent cx="2417058" cy="3571875"/>
            <wp:effectExtent l="0" t="0" r="0" b="0"/>
            <wp:docPr id="3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2417058" cy="3571875"/>
                    </a:xfrm>
                    <a:prstGeom prst="rect">
                      <a:avLst/>
                    </a:prstGeom>
                    <a:ln/>
                  </pic:spPr>
                </pic:pic>
              </a:graphicData>
            </a:graphic>
          </wp:inline>
        </w:drawing>
      </w:r>
    </w:p>
    <w:p w14:paraId="0733E61A" w14:textId="77777777" w:rsidR="00696473" w:rsidRPr="00B8162A" w:rsidRDefault="00B8162A">
      <w:pPr>
        <w:rPr>
          <w:b/>
          <w:lang w:val="fi-FI"/>
        </w:rPr>
      </w:pPr>
      <w:r w:rsidRPr="00B8162A">
        <w:rPr>
          <w:b/>
          <w:lang w:val="fi-FI"/>
        </w:rPr>
        <w:t xml:space="preserve">Saat tehtyä verkkojaoille oikeuksia kohdasta </w:t>
      </w:r>
      <w:proofErr w:type="spellStart"/>
      <w:r w:rsidRPr="00B8162A">
        <w:rPr>
          <w:b/>
          <w:lang w:val="fi-FI"/>
        </w:rPr>
        <w:t>Permissions</w:t>
      </w:r>
      <w:proofErr w:type="spellEnd"/>
      <w:r w:rsidRPr="00B8162A">
        <w:rPr>
          <w:b/>
          <w:lang w:val="fi-FI"/>
        </w:rPr>
        <w:t>. Ensisijaisesti tee muutoksia oikeuksiin tätä kautta.</w:t>
      </w:r>
    </w:p>
    <w:p w14:paraId="6D0F286B" w14:textId="77777777" w:rsidR="00696473" w:rsidRDefault="00B8162A">
      <w:r w:rsidRPr="00B8162A">
        <w:rPr>
          <w:lang w:val="fi-FI"/>
        </w:rPr>
        <w:t xml:space="preserve">Jos haluat tehdä käyttöoikeuksiin enemmän </w:t>
      </w:r>
      <w:proofErr w:type="gramStart"/>
      <w:r w:rsidRPr="00B8162A">
        <w:rPr>
          <w:lang w:val="fi-FI"/>
        </w:rPr>
        <w:t>muutoksia</w:t>
      </w:r>
      <w:proofErr w:type="gramEnd"/>
      <w:r w:rsidRPr="00B8162A">
        <w:rPr>
          <w:lang w:val="fi-FI"/>
        </w:rPr>
        <w:t xml:space="preserve"> pääset niihin Security välilehdeltä kohdasta Advanced. </w:t>
      </w:r>
      <w:proofErr w:type="spellStart"/>
      <w:r>
        <w:t>Sitä</w:t>
      </w:r>
      <w:proofErr w:type="spellEnd"/>
      <w:r>
        <w:t xml:space="preserve"> </w:t>
      </w:r>
      <w:proofErr w:type="spellStart"/>
      <w:r>
        <w:t>kautta</w:t>
      </w:r>
      <w:proofErr w:type="spellEnd"/>
      <w:r>
        <w:t xml:space="preserve"> </w:t>
      </w:r>
      <w:proofErr w:type="spellStart"/>
      <w:r>
        <w:t>voit</w:t>
      </w:r>
      <w:proofErr w:type="spellEnd"/>
      <w:r>
        <w:t xml:space="preserve"> </w:t>
      </w:r>
      <w:proofErr w:type="spellStart"/>
      <w:r>
        <w:t>asettaa</w:t>
      </w:r>
      <w:proofErr w:type="spellEnd"/>
      <w:r>
        <w:t xml:space="preserve"> </w:t>
      </w:r>
      <w:proofErr w:type="spellStart"/>
      <w:r>
        <w:t>esim</w:t>
      </w:r>
      <w:proofErr w:type="spellEnd"/>
      <w:r>
        <w:t xml:space="preserve">. </w:t>
      </w:r>
      <w:proofErr w:type="spellStart"/>
      <w:r>
        <w:t>Kansiolle</w:t>
      </w:r>
      <w:proofErr w:type="spellEnd"/>
      <w:r>
        <w:t xml:space="preserve"> </w:t>
      </w:r>
      <w:proofErr w:type="spellStart"/>
      <w:r>
        <w:t>luku</w:t>
      </w:r>
      <w:proofErr w:type="spellEnd"/>
      <w:r>
        <w:t xml:space="preserve">- ja </w:t>
      </w:r>
      <w:proofErr w:type="spellStart"/>
      <w:r>
        <w:t>kirjoitusoikeudet</w:t>
      </w:r>
      <w:proofErr w:type="spellEnd"/>
      <w:r>
        <w:t>.</w:t>
      </w:r>
    </w:p>
    <w:p w14:paraId="798E7AD1" w14:textId="77777777" w:rsidR="00696473" w:rsidRDefault="00B8162A">
      <w:r>
        <w:rPr>
          <w:noProof/>
        </w:rPr>
        <w:lastRenderedPageBreak/>
        <w:drawing>
          <wp:inline distT="0" distB="0" distL="0" distR="0" wp14:anchorId="738A37C7" wp14:editId="188AB3B9">
            <wp:extent cx="2604071" cy="3448050"/>
            <wp:effectExtent l="0" t="0" r="0" b="0"/>
            <wp:docPr id="4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2604071" cy="3448050"/>
                    </a:xfrm>
                    <a:prstGeom prst="rect">
                      <a:avLst/>
                    </a:prstGeom>
                    <a:ln/>
                  </pic:spPr>
                </pic:pic>
              </a:graphicData>
            </a:graphic>
          </wp:inline>
        </w:drawing>
      </w:r>
    </w:p>
    <w:p w14:paraId="6A0A9E22" w14:textId="77777777" w:rsidR="00696473" w:rsidRPr="00B8162A" w:rsidRDefault="00B8162A">
      <w:pPr>
        <w:rPr>
          <w:lang w:val="fi-FI"/>
        </w:rPr>
      </w:pPr>
      <w:r w:rsidRPr="00B8162A">
        <w:rPr>
          <w:lang w:val="fi-FI"/>
        </w:rPr>
        <w:t>Kopio jaetun kansion polku leikepöydälle tai pidä se mielessä.</w:t>
      </w:r>
    </w:p>
    <w:p w14:paraId="34616215" w14:textId="77777777" w:rsidR="00696473" w:rsidRDefault="00B8162A">
      <w:r>
        <w:t xml:space="preserve">Mene AD Users and Computers ja </w:t>
      </w:r>
      <w:proofErr w:type="spellStart"/>
      <w:r>
        <w:t>luo</w:t>
      </w:r>
      <w:proofErr w:type="spellEnd"/>
      <w:r>
        <w:t xml:space="preserve"> </w:t>
      </w:r>
      <w:proofErr w:type="spellStart"/>
      <w:r>
        <w:t>uusi</w:t>
      </w:r>
      <w:proofErr w:type="spellEnd"/>
      <w:r>
        <w:t xml:space="preserve"> Shared Folder </w:t>
      </w:r>
      <w:proofErr w:type="spellStart"/>
      <w:r>
        <w:t>objekti</w:t>
      </w:r>
      <w:proofErr w:type="spellEnd"/>
      <w:r>
        <w:t>.</w:t>
      </w:r>
    </w:p>
    <w:p w14:paraId="16FC9068" w14:textId="77777777" w:rsidR="00696473" w:rsidRDefault="00B8162A">
      <w:r>
        <w:rPr>
          <w:noProof/>
        </w:rPr>
        <w:drawing>
          <wp:inline distT="0" distB="0" distL="0" distR="0" wp14:anchorId="1C1D7F60" wp14:editId="32AC3E13">
            <wp:extent cx="3409950" cy="2847484"/>
            <wp:effectExtent l="0" t="0" r="0" b="0"/>
            <wp:docPr id="4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3409950" cy="2847484"/>
                    </a:xfrm>
                    <a:prstGeom prst="rect">
                      <a:avLst/>
                    </a:prstGeom>
                    <a:ln/>
                  </pic:spPr>
                </pic:pic>
              </a:graphicData>
            </a:graphic>
          </wp:inline>
        </w:drawing>
      </w:r>
    </w:p>
    <w:p w14:paraId="723C91E9" w14:textId="77777777" w:rsidR="00696473" w:rsidRPr="00B8162A" w:rsidRDefault="00B8162A">
      <w:pPr>
        <w:rPr>
          <w:lang w:val="fi-FI"/>
        </w:rPr>
      </w:pPr>
      <w:r w:rsidRPr="00B8162A">
        <w:rPr>
          <w:lang w:val="fi-FI"/>
        </w:rPr>
        <w:t xml:space="preserve">Seuraavaksi tämä jaettu kansio tulee jakaa ryhmäkäytäntöjen kautta. Se löytyy kuvan mukaisesti polusta GPO editorissa. Muista valita oikea asemankirjain ja käytä samoja asetuksia kuin alla olevassa kuvassa (polkusi on tietenkin eri)! </w:t>
      </w:r>
    </w:p>
    <w:p w14:paraId="18B69753" w14:textId="77777777" w:rsidR="00696473" w:rsidRDefault="00B8162A">
      <w:r>
        <w:rPr>
          <w:noProof/>
        </w:rPr>
        <w:lastRenderedPageBreak/>
        <w:drawing>
          <wp:inline distT="0" distB="0" distL="0" distR="0" wp14:anchorId="14D61B39" wp14:editId="74DF15A6">
            <wp:extent cx="4632594" cy="3328440"/>
            <wp:effectExtent l="0" t="0" r="0" b="0"/>
            <wp:docPr id="3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4632594" cy="3328440"/>
                    </a:xfrm>
                    <a:prstGeom prst="rect">
                      <a:avLst/>
                    </a:prstGeom>
                    <a:ln/>
                  </pic:spPr>
                </pic:pic>
              </a:graphicData>
            </a:graphic>
          </wp:inline>
        </w:drawing>
      </w:r>
    </w:p>
    <w:p w14:paraId="6CFDC73E" w14:textId="7A6D8971" w:rsidR="00EC2CF2" w:rsidRDefault="00EC2CF2">
      <w:pPr>
        <w:pStyle w:val="Heading1"/>
        <w:rPr>
          <w:lang w:val="fi-FI"/>
        </w:rPr>
      </w:pPr>
      <w:bookmarkStart w:id="3" w:name="_Toc184206311"/>
      <w:r>
        <w:rPr>
          <w:lang w:val="fi-FI"/>
        </w:rPr>
        <w:t xml:space="preserve">Jos </w:t>
      </w:r>
      <w:r w:rsidR="00C43D49">
        <w:rPr>
          <w:lang w:val="fi-FI"/>
        </w:rPr>
        <w:t xml:space="preserve">ryhmäkäytännöt </w:t>
      </w:r>
      <w:r>
        <w:rPr>
          <w:lang w:val="fi-FI"/>
        </w:rPr>
        <w:t>eivät toimi enää</w:t>
      </w:r>
      <w:r w:rsidR="00C43D49">
        <w:rPr>
          <w:lang w:val="fi-FI"/>
        </w:rPr>
        <w:t xml:space="preserve"> tai et voi muokata niitä tai luoda uusia</w:t>
      </w:r>
      <w:bookmarkEnd w:id="3"/>
    </w:p>
    <w:p w14:paraId="5A283975" w14:textId="5F6DDE4F" w:rsidR="00EC2CF2" w:rsidRDefault="00EC2CF2" w:rsidP="00EC2CF2">
      <w:pPr>
        <w:rPr>
          <w:lang w:val="fi-FI"/>
        </w:rPr>
      </w:pPr>
      <w:r w:rsidRPr="00EC2CF2">
        <w:rPr>
          <w:lang w:val="fi-FI"/>
        </w:rPr>
        <w:t>File Server Resource Managerissa on bugi, joka estää ryhm</w:t>
      </w:r>
      <w:r>
        <w:rPr>
          <w:lang w:val="fi-FI"/>
        </w:rPr>
        <w:t xml:space="preserve">äkäytäntöjen tekemisen, jos käytössä on tiettyjä rajoituksia, kuten File </w:t>
      </w:r>
      <w:proofErr w:type="spellStart"/>
      <w:r>
        <w:rPr>
          <w:lang w:val="fi-FI"/>
        </w:rPr>
        <w:t>Screenillä</w:t>
      </w:r>
      <w:proofErr w:type="spellEnd"/>
      <w:r>
        <w:rPr>
          <w:lang w:val="fi-FI"/>
        </w:rPr>
        <w:t xml:space="preserve"> estettyjä tiedostomuotoja.</w:t>
      </w:r>
      <w:r w:rsidR="00784EEA">
        <w:rPr>
          <w:lang w:val="fi-FI"/>
        </w:rPr>
        <w:t xml:space="preserve"> Esimerkiksi .txt, .</w:t>
      </w:r>
      <w:proofErr w:type="spellStart"/>
      <w:r w:rsidR="00784EEA">
        <w:rPr>
          <w:lang w:val="fi-FI"/>
        </w:rPr>
        <w:t>cmd</w:t>
      </w:r>
      <w:proofErr w:type="spellEnd"/>
      <w:r w:rsidR="00784EEA">
        <w:rPr>
          <w:lang w:val="fi-FI"/>
        </w:rPr>
        <w:t xml:space="preserve"> tai .</w:t>
      </w:r>
      <w:proofErr w:type="spellStart"/>
      <w:r w:rsidR="00784EEA">
        <w:rPr>
          <w:lang w:val="fi-FI"/>
        </w:rPr>
        <w:t>bat</w:t>
      </w:r>
      <w:proofErr w:type="spellEnd"/>
      <w:r w:rsidR="00784EEA">
        <w:rPr>
          <w:lang w:val="fi-FI"/>
        </w:rPr>
        <w:t xml:space="preserve"> tiedostomuotoja ei saisi tallentaa jollekin verkkojaolle.</w:t>
      </w:r>
    </w:p>
    <w:p w14:paraId="3CC22D3B" w14:textId="1439B1EE" w:rsidR="00EC2CF2" w:rsidRDefault="00EC2CF2" w:rsidP="00EC2CF2">
      <w:pPr>
        <w:rPr>
          <w:lang w:val="fi-FI"/>
        </w:rPr>
      </w:pPr>
      <w:r>
        <w:rPr>
          <w:lang w:val="fi-FI"/>
        </w:rPr>
        <w:t xml:space="preserve">GPO voi tehdä taas, kun poistat File </w:t>
      </w:r>
      <w:proofErr w:type="spellStart"/>
      <w:r>
        <w:rPr>
          <w:lang w:val="fi-FI"/>
        </w:rPr>
        <w:t>Screenit</w:t>
      </w:r>
      <w:proofErr w:type="spellEnd"/>
      <w:r>
        <w:rPr>
          <w:lang w:val="fi-FI"/>
        </w:rPr>
        <w:t xml:space="preserve">, tai poistat koko File Server Resource </w:t>
      </w:r>
      <w:proofErr w:type="spellStart"/>
      <w:r>
        <w:rPr>
          <w:lang w:val="fi-FI"/>
        </w:rPr>
        <w:t>Manager</w:t>
      </w:r>
      <w:proofErr w:type="spellEnd"/>
      <w:r>
        <w:rPr>
          <w:lang w:val="fi-FI"/>
        </w:rPr>
        <w:t xml:space="preserve"> roolin palvelimesta. Saat poistettua sen käyttämällä Server Managerin </w:t>
      </w:r>
      <w:proofErr w:type="spellStart"/>
      <w:r>
        <w:rPr>
          <w:lang w:val="fi-FI"/>
        </w:rPr>
        <w:t>Remove</w:t>
      </w:r>
      <w:proofErr w:type="spellEnd"/>
      <w:r>
        <w:rPr>
          <w:lang w:val="fi-FI"/>
        </w:rPr>
        <w:t xml:space="preserve"> Server </w:t>
      </w:r>
      <w:proofErr w:type="spellStart"/>
      <w:r>
        <w:rPr>
          <w:lang w:val="fi-FI"/>
        </w:rPr>
        <w:t>roles</w:t>
      </w:r>
      <w:proofErr w:type="spellEnd"/>
      <w:r>
        <w:rPr>
          <w:lang w:val="fi-FI"/>
        </w:rPr>
        <w:t xml:space="preserve"> toimintoa.</w:t>
      </w:r>
    </w:p>
    <w:p w14:paraId="046BB7FA" w14:textId="63457E7E" w:rsidR="00EC2CF2" w:rsidRPr="00EC2CF2" w:rsidRDefault="00EC2CF2" w:rsidP="00EC2CF2">
      <w:r w:rsidRPr="00EC2CF2">
        <w:t xml:space="preserve">File Server Resource Manager </w:t>
      </w:r>
      <w:proofErr w:type="spellStart"/>
      <w:r w:rsidRPr="00EC2CF2">
        <w:t>l</w:t>
      </w:r>
      <w:r>
        <w:t>öytyy</w:t>
      </w:r>
      <w:proofErr w:type="spellEnd"/>
      <w:r>
        <w:t xml:space="preserve"> File and Storage Services </w:t>
      </w:r>
      <w:proofErr w:type="spellStart"/>
      <w:r>
        <w:t>alta.</w:t>
      </w:r>
      <w:proofErr w:type="spellEnd"/>
    </w:p>
    <w:p w14:paraId="7A768DEB" w14:textId="79543447" w:rsidR="00EC2CF2" w:rsidRPr="00EC2CF2" w:rsidRDefault="00EC2CF2" w:rsidP="00EC2CF2">
      <w:pPr>
        <w:rPr>
          <w:lang w:val="fi-FI"/>
        </w:rPr>
      </w:pPr>
      <w:r>
        <w:rPr>
          <w:noProof/>
        </w:rPr>
        <w:lastRenderedPageBreak/>
        <w:drawing>
          <wp:inline distT="0" distB="0" distL="0" distR="0" wp14:anchorId="1DE921A2" wp14:editId="77FF324D">
            <wp:extent cx="5375547" cy="3800475"/>
            <wp:effectExtent l="0" t="0" r="0" b="0"/>
            <wp:docPr id="1" name="Picture 1" descr="How to remove Windows Server Essentials Role in Windows 2012 R2 - Step by  step with screensh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remove Windows Server Essentials Role in Windows 2012 R2 - Step by  step with screenshot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79041" cy="3802945"/>
                    </a:xfrm>
                    <a:prstGeom prst="rect">
                      <a:avLst/>
                    </a:prstGeom>
                    <a:noFill/>
                    <a:ln>
                      <a:noFill/>
                    </a:ln>
                  </pic:spPr>
                </pic:pic>
              </a:graphicData>
            </a:graphic>
          </wp:inline>
        </w:drawing>
      </w:r>
    </w:p>
    <w:p w14:paraId="2FD81269" w14:textId="7735FB7C" w:rsidR="00696473" w:rsidRPr="00B8162A" w:rsidRDefault="00B8162A">
      <w:pPr>
        <w:pStyle w:val="Heading1"/>
        <w:rPr>
          <w:lang w:val="fi-FI"/>
        </w:rPr>
      </w:pPr>
      <w:bookmarkStart w:id="4" w:name="_Toc184206312"/>
      <w:r w:rsidRPr="00B8162A">
        <w:rPr>
          <w:lang w:val="fi-FI"/>
        </w:rPr>
        <w:t>Rajoitusten teko verkkojaoille</w:t>
      </w:r>
      <w:bookmarkEnd w:id="4"/>
    </w:p>
    <w:p w14:paraId="0F471605" w14:textId="77777777" w:rsidR="00696473" w:rsidRPr="00B8162A" w:rsidRDefault="00B8162A">
      <w:pPr>
        <w:rPr>
          <w:lang w:val="fi-FI"/>
        </w:rPr>
      </w:pPr>
      <w:r w:rsidRPr="00B8162A">
        <w:rPr>
          <w:lang w:val="fi-FI"/>
        </w:rPr>
        <w:t xml:space="preserve">Asenna File Server Resource </w:t>
      </w:r>
      <w:proofErr w:type="spellStart"/>
      <w:r w:rsidRPr="00B8162A">
        <w:rPr>
          <w:lang w:val="fi-FI"/>
        </w:rPr>
        <w:t>Manager</w:t>
      </w:r>
      <w:proofErr w:type="spellEnd"/>
      <w:r w:rsidRPr="00B8162A">
        <w:rPr>
          <w:lang w:val="fi-FI"/>
        </w:rPr>
        <w:t>.</w:t>
      </w:r>
    </w:p>
    <w:p w14:paraId="3524896C" w14:textId="77777777" w:rsidR="00696473" w:rsidRDefault="00B8162A">
      <w:r>
        <w:rPr>
          <w:noProof/>
        </w:rPr>
        <w:drawing>
          <wp:inline distT="0" distB="0" distL="0" distR="0" wp14:anchorId="2D4E6722" wp14:editId="33D7577F">
            <wp:extent cx="5943600" cy="2564130"/>
            <wp:effectExtent l="0" t="0" r="0" b="0"/>
            <wp:docPr id="3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5943600" cy="2564130"/>
                    </a:xfrm>
                    <a:prstGeom prst="rect">
                      <a:avLst/>
                    </a:prstGeom>
                    <a:ln/>
                  </pic:spPr>
                </pic:pic>
              </a:graphicData>
            </a:graphic>
          </wp:inline>
        </w:drawing>
      </w:r>
    </w:p>
    <w:p w14:paraId="55B8B246" w14:textId="77777777" w:rsidR="00696473" w:rsidRDefault="00B8162A">
      <w:r>
        <w:t>Avaa File Server Resource Manager.</w:t>
      </w:r>
    </w:p>
    <w:p w14:paraId="299C108E" w14:textId="77777777" w:rsidR="00696473" w:rsidRDefault="00B8162A">
      <w:r>
        <w:rPr>
          <w:noProof/>
        </w:rPr>
        <w:lastRenderedPageBreak/>
        <w:drawing>
          <wp:inline distT="0" distB="0" distL="0" distR="0" wp14:anchorId="67447C4D" wp14:editId="496175A8">
            <wp:extent cx="2336446" cy="1905000"/>
            <wp:effectExtent l="0" t="0" r="0" b="0"/>
            <wp:docPr id="3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2336446" cy="1905000"/>
                    </a:xfrm>
                    <a:prstGeom prst="rect">
                      <a:avLst/>
                    </a:prstGeom>
                    <a:ln/>
                  </pic:spPr>
                </pic:pic>
              </a:graphicData>
            </a:graphic>
          </wp:inline>
        </w:drawing>
      </w:r>
      <w:r>
        <w:t xml:space="preserve"> </w:t>
      </w:r>
      <w:r>
        <w:rPr>
          <w:noProof/>
        </w:rPr>
        <w:drawing>
          <wp:inline distT="0" distB="0" distL="0" distR="0" wp14:anchorId="3AEB8626" wp14:editId="78862AA8">
            <wp:extent cx="1752600" cy="2171700"/>
            <wp:effectExtent l="0" t="0" r="0" b="0"/>
            <wp:docPr id="3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1752600" cy="2171700"/>
                    </a:xfrm>
                    <a:prstGeom prst="rect">
                      <a:avLst/>
                    </a:prstGeom>
                    <a:ln/>
                  </pic:spPr>
                </pic:pic>
              </a:graphicData>
            </a:graphic>
          </wp:inline>
        </w:drawing>
      </w:r>
    </w:p>
    <w:p w14:paraId="6333EB5B" w14:textId="77777777" w:rsidR="00696473" w:rsidRPr="00B8162A" w:rsidRDefault="00B8162A">
      <w:pPr>
        <w:rPr>
          <w:lang w:val="fi-FI"/>
        </w:rPr>
      </w:pPr>
      <w:proofErr w:type="spellStart"/>
      <w:r w:rsidRPr="00B8162A">
        <w:rPr>
          <w:lang w:val="fi-FI"/>
        </w:rPr>
        <w:t>Quota</w:t>
      </w:r>
      <w:proofErr w:type="spellEnd"/>
      <w:r w:rsidRPr="00B8162A">
        <w:rPr>
          <w:lang w:val="fi-FI"/>
        </w:rPr>
        <w:t xml:space="preserve"> Management pääset tekemään koko rajoituksia ja asettamaan niitä tietyille jakokansioille. Voit esim. Tehdä jaolle 200mb rajoituksen jokaiselle käyttäjälle. Näin käyttäjä A voi tallentaa jaolle vain 200mb omia tiedostojaan. Sama juttu käyttäjällä B. Näin pidetään huoli </w:t>
      </w:r>
      <w:proofErr w:type="gramStart"/>
      <w:r w:rsidRPr="00B8162A">
        <w:rPr>
          <w:lang w:val="fi-FI"/>
        </w:rPr>
        <w:t>siitä</w:t>
      </w:r>
      <w:proofErr w:type="gramEnd"/>
      <w:r w:rsidRPr="00B8162A">
        <w:rPr>
          <w:lang w:val="fi-FI"/>
        </w:rPr>
        <w:t xml:space="preserve"> ettei yleisessä käytössä olevat jaot täyty liian nopeasti.</w:t>
      </w:r>
    </w:p>
    <w:p w14:paraId="59D8DEBE" w14:textId="77777777" w:rsidR="00696473" w:rsidRPr="00B8162A" w:rsidRDefault="00B8162A">
      <w:pPr>
        <w:rPr>
          <w:lang w:val="fi-FI"/>
        </w:rPr>
      </w:pPr>
      <w:r w:rsidRPr="00B8162A">
        <w:rPr>
          <w:lang w:val="fi-FI"/>
        </w:rPr>
        <w:t xml:space="preserve">File </w:t>
      </w:r>
      <w:proofErr w:type="spellStart"/>
      <w:r w:rsidRPr="00B8162A">
        <w:rPr>
          <w:lang w:val="fi-FI"/>
        </w:rPr>
        <w:t>Screens</w:t>
      </w:r>
      <w:proofErr w:type="spellEnd"/>
      <w:r w:rsidRPr="00B8162A">
        <w:rPr>
          <w:lang w:val="fi-FI"/>
        </w:rPr>
        <w:t xml:space="preserve"> Management pääset asettamaan tiedostomuotorajoituksia jakokansioille. Jos haluat esimerkiksi estää .mp4 ja .avi muotoiset videotiedostot voit tehdä sen täältä.</w:t>
      </w:r>
    </w:p>
    <w:p w14:paraId="6FE6134F" w14:textId="77777777" w:rsidR="00696473" w:rsidRPr="00B8162A" w:rsidRDefault="00B8162A">
      <w:pPr>
        <w:rPr>
          <w:lang w:val="fi-FI"/>
        </w:rPr>
      </w:pPr>
      <w:r w:rsidRPr="00B8162A">
        <w:rPr>
          <w:lang w:val="fi-FI"/>
        </w:rPr>
        <w:t xml:space="preserve">File </w:t>
      </w:r>
      <w:proofErr w:type="spellStart"/>
      <w:r w:rsidRPr="00B8162A">
        <w:rPr>
          <w:lang w:val="fi-FI"/>
        </w:rPr>
        <w:t>Groups</w:t>
      </w:r>
      <w:proofErr w:type="spellEnd"/>
      <w:r w:rsidRPr="00B8162A">
        <w:rPr>
          <w:lang w:val="fi-FI"/>
        </w:rPr>
        <w:t xml:space="preserve"> kohdasta näet mitä kaikkea voi oletuksena estää. Voit myös tehdä </w:t>
      </w:r>
      <w:proofErr w:type="gramStart"/>
      <w:r w:rsidRPr="00B8162A">
        <w:rPr>
          <w:lang w:val="fi-FI"/>
        </w:rPr>
        <w:t>omia sääntöjä</w:t>
      </w:r>
      <w:proofErr w:type="gramEnd"/>
      <w:r w:rsidRPr="00B8162A">
        <w:rPr>
          <w:lang w:val="fi-FI"/>
        </w:rPr>
        <w:t xml:space="preserve"> jos tiettyä tiedostomuotoa ei löydy valmiina.</w:t>
      </w:r>
    </w:p>
    <w:p w14:paraId="687FBA4E" w14:textId="77777777" w:rsidR="00696473" w:rsidRDefault="00B8162A">
      <w:r>
        <w:rPr>
          <w:noProof/>
        </w:rPr>
        <w:drawing>
          <wp:inline distT="0" distB="0" distL="0" distR="0" wp14:anchorId="4E1F5A7A" wp14:editId="23DEE672">
            <wp:extent cx="5108091" cy="2072160"/>
            <wp:effectExtent l="0" t="0" r="0" b="0"/>
            <wp:docPr id="3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5108091" cy="2072160"/>
                    </a:xfrm>
                    <a:prstGeom prst="rect">
                      <a:avLst/>
                    </a:prstGeom>
                    <a:ln/>
                  </pic:spPr>
                </pic:pic>
              </a:graphicData>
            </a:graphic>
          </wp:inline>
        </w:drawing>
      </w:r>
    </w:p>
    <w:p w14:paraId="5AAC69FF" w14:textId="77777777" w:rsidR="00150DB2" w:rsidRDefault="00150DB2"/>
    <w:p w14:paraId="64E9443B" w14:textId="6B9A0D31" w:rsidR="00150DB2" w:rsidRDefault="00150DB2" w:rsidP="00150DB2">
      <w:pPr>
        <w:pStyle w:val="Heading1"/>
      </w:pPr>
      <w:bookmarkStart w:id="5" w:name="_Toc184206313"/>
      <w:r>
        <w:t xml:space="preserve">Jos </w:t>
      </w:r>
      <w:proofErr w:type="spellStart"/>
      <w:r>
        <w:t>tulee</w:t>
      </w:r>
      <w:proofErr w:type="spellEnd"/>
      <w:r>
        <w:t xml:space="preserve"> </w:t>
      </w:r>
      <w:proofErr w:type="spellStart"/>
      <w:r>
        <w:t>vikailmoituksia</w:t>
      </w:r>
      <w:bookmarkEnd w:id="5"/>
      <w:proofErr w:type="spellEnd"/>
    </w:p>
    <w:p w14:paraId="6521D3F5" w14:textId="04F4A59A" w:rsidR="00124F53" w:rsidRPr="00124F53" w:rsidRDefault="00124F53" w:rsidP="00124F53">
      <w:r>
        <w:t xml:space="preserve">Jos </w:t>
      </w:r>
      <w:proofErr w:type="spellStart"/>
      <w:r>
        <w:t>rajoitusten</w:t>
      </w:r>
      <w:proofErr w:type="spellEnd"/>
      <w:r>
        <w:t xml:space="preserve"> </w:t>
      </w:r>
      <w:proofErr w:type="spellStart"/>
      <w:r>
        <w:t>teon</w:t>
      </w:r>
      <w:proofErr w:type="spellEnd"/>
      <w:r>
        <w:t xml:space="preserve"> </w:t>
      </w:r>
      <w:proofErr w:type="spellStart"/>
      <w:r>
        <w:t>aikana</w:t>
      </w:r>
      <w:proofErr w:type="spellEnd"/>
      <w:r>
        <w:t xml:space="preserve"> </w:t>
      </w:r>
      <w:proofErr w:type="spellStart"/>
      <w:r>
        <w:t>tulee</w:t>
      </w:r>
      <w:proofErr w:type="spellEnd"/>
      <w:r>
        <w:t xml:space="preserve"> </w:t>
      </w:r>
      <w:proofErr w:type="spellStart"/>
      <w:r>
        <w:t>tämän</w:t>
      </w:r>
      <w:proofErr w:type="spellEnd"/>
      <w:r>
        <w:t xml:space="preserve"> </w:t>
      </w:r>
      <w:proofErr w:type="spellStart"/>
      <w:r>
        <w:t>kaltaisia</w:t>
      </w:r>
      <w:proofErr w:type="spellEnd"/>
      <w:r>
        <w:t xml:space="preserve"> </w:t>
      </w:r>
      <w:proofErr w:type="spellStart"/>
      <w:r>
        <w:t>ongelmia</w:t>
      </w:r>
      <w:proofErr w:type="spellEnd"/>
      <w:r>
        <w:t xml:space="preserve">. Toimi </w:t>
      </w:r>
      <w:proofErr w:type="spellStart"/>
      <w:r>
        <w:t>seuraavasti</w:t>
      </w:r>
      <w:proofErr w:type="spellEnd"/>
      <w:r>
        <w:t>.</w:t>
      </w:r>
    </w:p>
    <w:p w14:paraId="5EE91DBC" w14:textId="437E5929" w:rsidR="00150DB2" w:rsidRDefault="00124F53" w:rsidP="00150DB2">
      <w:r>
        <w:rPr>
          <w:noProof/>
        </w:rPr>
        <w:lastRenderedPageBreak/>
        <w:drawing>
          <wp:inline distT="0" distB="0" distL="0" distR="0" wp14:anchorId="588741C9" wp14:editId="612F5E5F">
            <wp:extent cx="4648200" cy="1657350"/>
            <wp:effectExtent l="0" t="0" r="0" b="0"/>
            <wp:docPr id="1950867921" name="Picture 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867921" name="Picture 1" descr="A screenshot of a computer error&#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48200" cy="1657350"/>
                    </a:xfrm>
                    <a:prstGeom prst="rect">
                      <a:avLst/>
                    </a:prstGeom>
                    <a:noFill/>
                    <a:ln>
                      <a:noFill/>
                    </a:ln>
                  </pic:spPr>
                </pic:pic>
              </a:graphicData>
            </a:graphic>
          </wp:inline>
        </w:drawing>
      </w:r>
    </w:p>
    <w:p w14:paraId="7B314592" w14:textId="667C267B" w:rsidR="00FF2862" w:rsidRDefault="00FF2862" w:rsidP="00150DB2">
      <w:r>
        <w:t xml:space="preserve">Avaa </w:t>
      </w:r>
      <w:proofErr w:type="spellStart"/>
      <w:r>
        <w:t>komentorivi</w:t>
      </w:r>
      <w:proofErr w:type="spellEnd"/>
      <w:r>
        <w:t xml:space="preserve"> admin </w:t>
      </w:r>
      <w:proofErr w:type="spellStart"/>
      <w:r>
        <w:t>oikeuksilla</w:t>
      </w:r>
      <w:proofErr w:type="spellEnd"/>
      <w:r>
        <w:t xml:space="preserve"> ja </w:t>
      </w:r>
      <w:proofErr w:type="spellStart"/>
      <w:r>
        <w:t>suorita</w:t>
      </w:r>
      <w:proofErr w:type="spellEnd"/>
      <w:r>
        <w:t xml:space="preserve"> </w:t>
      </w:r>
      <w:proofErr w:type="spellStart"/>
      <w:r>
        <w:t>siinä</w:t>
      </w:r>
      <w:proofErr w:type="spellEnd"/>
      <w:r>
        <w:t xml:space="preserve"> </w:t>
      </w:r>
      <w:proofErr w:type="spellStart"/>
      <w:r>
        <w:t>seuraavat</w:t>
      </w:r>
      <w:proofErr w:type="spellEnd"/>
      <w:r>
        <w:t xml:space="preserve"> </w:t>
      </w:r>
      <w:proofErr w:type="spellStart"/>
      <w:r>
        <w:t>komennot</w:t>
      </w:r>
      <w:proofErr w:type="spellEnd"/>
      <w:r>
        <w:t>:</w:t>
      </w:r>
    </w:p>
    <w:p w14:paraId="47DC6C82" w14:textId="77777777" w:rsidR="002C4512" w:rsidRPr="002C4512" w:rsidRDefault="002C4512" w:rsidP="002C4512">
      <w:pPr>
        <w:rPr>
          <w:b/>
          <w:bCs/>
        </w:rPr>
      </w:pPr>
      <w:r w:rsidRPr="002C4512">
        <w:rPr>
          <w:b/>
          <w:bCs/>
        </w:rPr>
        <w:t>cd %</w:t>
      </w:r>
      <w:proofErr w:type="spellStart"/>
      <w:r w:rsidRPr="002C4512">
        <w:rPr>
          <w:b/>
          <w:bCs/>
        </w:rPr>
        <w:t>windir</w:t>
      </w:r>
      <w:proofErr w:type="spellEnd"/>
      <w:r w:rsidRPr="002C4512">
        <w:rPr>
          <w:b/>
          <w:bCs/>
        </w:rPr>
        <w:t>%\system32\</w:t>
      </w:r>
      <w:proofErr w:type="spellStart"/>
      <w:r w:rsidRPr="002C4512">
        <w:rPr>
          <w:b/>
          <w:bCs/>
        </w:rPr>
        <w:t>wbem</w:t>
      </w:r>
      <w:proofErr w:type="spellEnd"/>
    </w:p>
    <w:p w14:paraId="0146E7AD" w14:textId="77777777" w:rsidR="002C4512" w:rsidRPr="002C4512" w:rsidRDefault="002C4512" w:rsidP="002C4512">
      <w:pPr>
        <w:rPr>
          <w:b/>
          <w:bCs/>
        </w:rPr>
      </w:pPr>
      <w:proofErr w:type="spellStart"/>
      <w:r w:rsidRPr="002C4512">
        <w:rPr>
          <w:b/>
          <w:bCs/>
        </w:rPr>
        <w:t>mofcomp</w:t>
      </w:r>
      <w:proofErr w:type="spellEnd"/>
      <w:r w:rsidRPr="002C4512">
        <w:rPr>
          <w:b/>
          <w:bCs/>
        </w:rPr>
        <w:t xml:space="preserve"> </w:t>
      </w:r>
      <w:proofErr w:type="spellStart"/>
      <w:r w:rsidRPr="002C4512">
        <w:rPr>
          <w:b/>
          <w:bCs/>
        </w:rPr>
        <w:t>srm.mof</w:t>
      </w:r>
      <w:proofErr w:type="spellEnd"/>
    </w:p>
    <w:p w14:paraId="64CA4FD3" w14:textId="77777777" w:rsidR="002C4512" w:rsidRPr="002C4512" w:rsidRDefault="002C4512" w:rsidP="002C4512">
      <w:pPr>
        <w:rPr>
          <w:b/>
          <w:bCs/>
        </w:rPr>
      </w:pPr>
      <w:r w:rsidRPr="002C4512">
        <w:rPr>
          <w:b/>
          <w:bCs/>
        </w:rPr>
        <w:t xml:space="preserve">net stop </w:t>
      </w:r>
      <w:proofErr w:type="spellStart"/>
      <w:r w:rsidRPr="002C4512">
        <w:rPr>
          <w:b/>
          <w:bCs/>
        </w:rPr>
        <w:t>srmsvc</w:t>
      </w:r>
      <w:proofErr w:type="spellEnd"/>
    </w:p>
    <w:p w14:paraId="141A7FD4" w14:textId="0890B0E4" w:rsidR="00FF2862" w:rsidRPr="002C4512" w:rsidRDefault="002C4512" w:rsidP="002C4512">
      <w:pPr>
        <w:rPr>
          <w:b/>
          <w:bCs/>
        </w:rPr>
      </w:pPr>
      <w:r w:rsidRPr="002C4512">
        <w:rPr>
          <w:b/>
          <w:bCs/>
        </w:rPr>
        <w:t xml:space="preserve">net start </w:t>
      </w:r>
      <w:proofErr w:type="spellStart"/>
      <w:r w:rsidRPr="002C4512">
        <w:rPr>
          <w:b/>
          <w:bCs/>
        </w:rPr>
        <w:t>srmsvc</w:t>
      </w:r>
      <w:proofErr w:type="spellEnd"/>
    </w:p>
    <w:p w14:paraId="2EF85351" w14:textId="613B6EBD" w:rsidR="00FF2862" w:rsidRDefault="00FF2862" w:rsidP="00150DB2">
      <w:proofErr w:type="spellStart"/>
      <w:r>
        <w:t>Lisätietoja</w:t>
      </w:r>
      <w:proofErr w:type="spellEnd"/>
      <w:r>
        <w:t xml:space="preserve">: </w:t>
      </w:r>
      <w:hyperlink r:id="rId18" w:history="1">
        <w:r w:rsidRPr="00D73759">
          <w:rPr>
            <w:rStyle w:val="Hyperlink"/>
          </w:rPr>
          <w:t>https://davidcmoisan.wordpress.com/2007/07/29/fixing-wmi-problems-with-file-system-resource-manager-fsrm/</w:t>
        </w:r>
      </w:hyperlink>
    </w:p>
    <w:p w14:paraId="7AF4D804" w14:textId="77777777" w:rsidR="00FF2862" w:rsidRDefault="00FF2862" w:rsidP="00150DB2"/>
    <w:p w14:paraId="657B42A9" w14:textId="77777777" w:rsidR="00124F53" w:rsidRPr="00150DB2" w:rsidRDefault="00124F53" w:rsidP="00150DB2"/>
    <w:p w14:paraId="071B1EE0" w14:textId="77777777" w:rsidR="00696473" w:rsidRDefault="00696473"/>
    <w:sectPr w:rsidR="00696473">
      <w:pgSz w:w="11906" w:h="16838"/>
      <w:pgMar w:top="1417" w:right="1134" w:bottom="1417" w:left="1134" w:header="708" w:footer="708"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6473"/>
    <w:rsid w:val="00124F53"/>
    <w:rsid w:val="00150DB2"/>
    <w:rsid w:val="00191635"/>
    <w:rsid w:val="00223D7D"/>
    <w:rsid w:val="00295605"/>
    <w:rsid w:val="002C4512"/>
    <w:rsid w:val="00696473"/>
    <w:rsid w:val="00784EEA"/>
    <w:rsid w:val="00B8162A"/>
    <w:rsid w:val="00C43D49"/>
    <w:rsid w:val="00EC2CF2"/>
    <w:rsid w:val="00FF2862"/>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F5363"/>
  <w15:docId w15:val="{9FC9A418-EA48-4A9C-AD4B-3B9A9C4F9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fi-FI" w:eastAsia="fi-FI"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0264"/>
    <w:rPr>
      <w:lang w:val="en-US"/>
    </w:rPr>
  </w:style>
  <w:style w:type="paragraph" w:styleId="Heading1">
    <w:name w:val="heading 1"/>
    <w:basedOn w:val="Normal"/>
    <w:next w:val="Normal"/>
    <w:link w:val="Heading1Char"/>
    <w:uiPriority w:val="9"/>
    <w:qFormat/>
    <w:rsid w:val="00950264"/>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B352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A925AB"/>
    <w:pPr>
      <w:ind w:left="720"/>
      <w:contextualSpacing/>
    </w:pPr>
  </w:style>
  <w:style w:type="character" w:styleId="Hyperlink">
    <w:name w:val="Hyperlink"/>
    <w:basedOn w:val="DefaultParagraphFont"/>
    <w:uiPriority w:val="99"/>
    <w:unhideWhenUsed/>
    <w:rsid w:val="00F145D9"/>
    <w:rPr>
      <w:color w:val="0563C1" w:themeColor="hyperlink"/>
      <w:u w:val="single"/>
    </w:rPr>
  </w:style>
  <w:style w:type="character" w:styleId="UnresolvedMention">
    <w:name w:val="Unresolved Mention"/>
    <w:basedOn w:val="DefaultParagraphFont"/>
    <w:uiPriority w:val="99"/>
    <w:semiHidden/>
    <w:unhideWhenUsed/>
    <w:rsid w:val="00F145D9"/>
    <w:rPr>
      <w:color w:val="605E5C"/>
      <w:shd w:val="clear" w:color="auto" w:fill="E1DFDD"/>
    </w:rPr>
  </w:style>
  <w:style w:type="character" w:customStyle="1" w:styleId="Heading1Char">
    <w:name w:val="Heading 1 Char"/>
    <w:basedOn w:val="DefaultParagraphFont"/>
    <w:link w:val="Heading1"/>
    <w:uiPriority w:val="9"/>
    <w:rsid w:val="00950264"/>
    <w:rPr>
      <w:rFonts w:asciiTheme="majorHAnsi" w:eastAsiaTheme="majorEastAsia" w:hAnsiTheme="majorHAnsi" w:cstheme="majorBidi"/>
      <w:b/>
      <w:bCs/>
      <w:color w:val="2F5496" w:themeColor="accent1" w:themeShade="BF"/>
      <w:sz w:val="28"/>
      <w:szCs w:val="28"/>
      <w:lang w:val="en-US"/>
    </w:rPr>
  </w:style>
  <w:style w:type="character" w:customStyle="1" w:styleId="Heading2Char">
    <w:name w:val="Heading 2 Char"/>
    <w:basedOn w:val="DefaultParagraphFont"/>
    <w:link w:val="Heading2"/>
    <w:uiPriority w:val="9"/>
    <w:rsid w:val="00B3526C"/>
    <w:rPr>
      <w:rFonts w:asciiTheme="majorHAnsi" w:eastAsiaTheme="majorEastAsia" w:hAnsiTheme="majorHAnsi" w:cstheme="majorBidi"/>
      <w:color w:val="2F5496" w:themeColor="accent1" w:themeShade="BF"/>
      <w:sz w:val="26"/>
      <w:szCs w:val="26"/>
      <w:lang w:val="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OCHeading">
    <w:name w:val="TOC Heading"/>
    <w:basedOn w:val="Heading1"/>
    <w:next w:val="Normal"/>
    <w:uiPriority w:val="39"/>
    <w:unhideWhenUsed/>
    <w:qFormat/>
    <w:rsid w:val="00B8162A"/>
    <w:pPr>
      <w:spacing w:before="240" w:line="259" w:lineRule="auto"/>
      <w:outlineLvl w:val="9"/>
    </w:pPr>
    <w:rPr>
      <w:b w:val="0"/>
      <w:bCs w:val="0"/>
      <w:sz w:val="32"/>
      <w:szCs w:val="32"/>
      <w:lang w:eastAsia="en-US"/>
    </w:rPr>
  </w:style>
  <w:style w:type="paragraph" w:styleId="TOC1">
    <w:name w:val="toc 1"/>
    <w:basedOn w:val="Normal"/>
    <w:next w:val="Normal"/>
    <w:autoRedefine/>
    <w:uiPriority w:val="39"/>
    <w:unhideWhenUsed/>
    <w:rsid w:val="00B8162A"/>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42870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davidcmoisan.wordpress.com/2007/07/29/fixing-wmi-problems-with-file-system-resource-manager-fsrm/" TargetMode="External"/><Relationship Id="rId3" Type="http://schemas.openxmlformats.org/officeDocument/2006/relationships/styles" Target="styles.xml"/><Relationship Id="rId7" Type="http://schemas.openxmlformats.org/officeDocument/2006/relationships/hyperlink" Target="https://www.youtube.com/watch?v=GfmkD12ywfw"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youtube.com/playlist?list=PLZw_fXxI6L51dB6hD03-MAX8cBc7FqR6l"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W6oSi0SK+MA9LkLUGOpHkDQ1rCQ==">AMUW2mUnWDsN/ep7s/KxTgWn/AH7/20DIK0dRE7ZojFzJOz3wh0FbixQsUq2PJQDibmDuqD2+yEPUUaug25wZnaLUgI7A/2gyf9BYlZsJDtJj5NhiUH36acHuVQm1Xl/YZ76J9vJAbOd</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33E65F0-2FCC-48BA-95E5-224C882EC8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6</Pages>
  <Words>403</Words>
  <Characters>3269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Hyria koulutus Oy</Company>
  <LinksUpToDate>false</LinksUpToDate>
  <CharactersWithSpaces>3665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Jalmari Välimaa</dc:creator>
  <cp:lastModifiedBy>Välimaa Jalmari</cp:lastModifiedBy>
  <cp:revision>11</cp:revision>
  <dcterms:created xsi:type="dcterms:W3CDTF">2019-07-21T14:25:00Z</dcterms:created>
  <dcterms:modified xsi:type="dcterms:W3CDTF">2024-12-04T10:04:00Z</dcterms:modified>
</cp:coreProperties>
</file>